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6B5230F9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4E4AE9">
        <w:rPr>
          <w:b/>
          <w:sz w:val="28"/>
          <w:szCs w:val="28"/>
        </w:rPr>
        <w:t>ПРОИЗВОДСТВЕННУЮ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4E4AE9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. </w:t>
      </w:r>
      <w:r w:rsidR="004E4AE9">
        <w:rPr>
          <w:b/>
          <w:sz w:val="28"/>
          <w:szCs w:val="28"/>
        </w:rPr>
        <w:t>ОРГАНИЗАЦИЯ РАБОТ ПРИ ЭКСПЛУАТАЦИИ ЗДАНИЙ И СООРУЖЕНИЙ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462F87DB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14:paraId="1F786799" w14:textId="32732820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</w:t>
      </w:r>
      <w:r w:rsidR="0018368D">
        <w:rPr>
          <w:sz w:val="16"/>
          <w:szCs w:val="16"/>
        </w:rPr>
        <w:t xml:space="preserve"> профильной</w:t>
      </w:r>
      <w:r w:rsidRPr="00492F18">
        <w:rPr>
          <w:sz w:val="16"/>
          <w:szCs w:val="16"/>
        </w:rPr>
        <w:t xml:space="preserve">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п.п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>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4E4AE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FC80" w14:textId="581EB94A" w:rsidR="00952E9E" w:rsidRPr="008A0932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Ознакомление с нормативными требованиями, целями и программой практики, а также правилами техники безопасности, охраны труда и внутреннего трудового распорядка на базе предприятия. Проведение вводного инструктажа и оформление допуска к выполнению работ на объекте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E4AE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2DB727D2" w:rsidR="00952E9E" w:rsidRPr="008A0932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Изучение структуры, функций и задач подразделения, ответственного за эксплуатацию зданий и сооружений (например, эксплуатационная служба, отдел технического обслуживания и ремонта). Ознакомление с типовыми должностными обязанностями специалистов данного подразделения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E4AE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4C52AC8F" w:rsidR="00952E9E" w:rsidRPr="003A025E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Анализ перечня нормативно-правовых документов и локальных инструкций, регулирующих деятельность по эксплуатации объектов. Ознакомление с основными формами эксплуатационной документации (журнал эксплуатации, акты осмотров, дефектные ведомости, заявки на ремонт и т.д.).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333A72CB" w:rsidR="008A0932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 xml:space="preserve">Участие в диагностике и техническом обследовании конструктивных элементов и инженерных систем здания (фасады, </w:t>
            </w:r>
            <w:r w:rsidRPr="004E4AE9">
              <w:rPr>
                <w:sz w:val="24"/>
                <w:szCs w:val="24"/>
              </w:rPr>
              <w:lastRenderedPageBreak/>
              <w:t>перекрытия, кровля, системы отопления, вентиляции, водоснабжения и др.). Составление акта/отчета по результатам обследования.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4975257B" w:rsidR="008A0932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Ознакомление и участие в планировании, организации и проведении текущих и капитальных ремонтно-строительных работ. Помощь в составлении графиков ремонтов, заявок на закупку материалов и составлении дефектных ведомостей.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0B0D7F02" w:rsidR="008A0932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Контроль санитарного состояния и благоустройства территории, прилегающей к зданию. Ознакомление с организацией уборки и поддержания порядка, взаимодействием с подрядными организациями и рабочим персоналом.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E4AE9" w:rsidRPr="00157019" w14:paraId="3FFCE58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55F89" w14:textId="0328A7BF" w:rsidR="004E4AE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0534" w14:textId="448E072C" w:rsidR="004E4AE9" w:rsidRPr="003A025E" w:rsidRDefault="004E4AE9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Ознакомление с мероприятиями по обеспечению безопасности эксплуатации здания и территории (Пожарная безопасность, охрана труда, меры по предотвращению аварийных ситуаций). Принятие участия в инструктажах, профилактических осмотрах, подготовке отчетных документов.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76E3C" w14:textId="77777777" w:rsidR="004E4AE9" w:rsidRPr="0015701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E4AE9" w:rsidRPr="00157019" w14:paraId="122AD340" w14:textId="77777777" w:rsidTr="004E4AE9">
        <w:trPr>
          <w:trHeight w:val="11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247C" w14:textId="49B7F53F" w:rsidR="004E4AE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16810" w14:textId="644D1FA2" w:rsidR="004E4AE9" w:rsidRPr="003A025E" w:rsidRDefault="004E4AE9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Оформление и систематизация результатов производственной практики: подготовка дневника/отчета, сбор копий образцов эксплуатационной и технической документации (акты, дефектные ведомости, заявки и др.), подготовка итоговой презентации (при необходимости по требованию предприятия).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FE6F" w14:textId="77777777" w:rsidR="004E4AE9" w:rsidRPr="0015701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E4AE9" w:rsidRPr="00157019" w14:paraId="2D67D37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7D952" w14:textId="314847D5" w:rsidR="004E4AE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8FBED" w14:textId="78C1AD5F" w:rsidR="004E4AE9" w:rsidRPr="003A025E" w:rsidRDefault="004E4AE9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Самостоятельный анализ приобретенного опыта, формулирование выводов и предложений по оптимизации процессов эксплуатации зданий и сооружений, а также личной траектории профессионального развития.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58478" w14:textId="77777777" w:rsidR="004E4AE9" w:rsidRPr="0015701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67ED4B31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32A35065" w14:textId="69AB80B3" w:rsidR="0018368D" w:rsidRPr="00492F18" w:rsidRDefault="0018368D" w:rsidP="0018368D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</w:t>
      </w:r>
      <w:r>
        <w:rPr>
          <w:bCs/>
          <w:color w:val="000000"/>
          <w:spacing w:val="-4"/>
          <w:sz w:val="28"/>
          <w:szCs w:val="28"/>
        </w:rPr>
        <w:t>профильной организации</w:t>
      </w:r>
      <w:r w:rsidRPr="00492F18">
        <w:rPr>
          <w:bCs/>
          <w:color w:val="000000"/>
          <w:spacing w:val="-4"/>
          <w:sz w:val="28"/>
          <w:szCs w:val="28"/>
        </w:rPr>
        <w:t xml:space="preserve">: </w:t>
      </w:r>
    </w:p>
    <w:p w14:paraId="3E4FF47B" w14:textId="77777777" w:rsidR="0018368D" w:rsidRPr="00492F18" w:rsidRDefault="0018368D" w:rsidP="0018368D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1C62D898" w14:textId="77777777" w:rsidR="0018368D" w:rsidRPr="00492F18" w:rsidRDefault="0018368D" w:rsidP="0018368D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171C04C1" w14:textId="77777777" w:rsidR="0018368D" w:rsidRPr="00492F18" w:rsidRDefault="0018368D" w:rsidP="0018368D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8EF292C" w14:textId="77777777" w:rsidR="0018368D" w:rsidRDefault="0018368D" w:rsidP="0018368D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1EF04489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bookmarkEnd w:id="1"/>
    <w:p w14:paraId="5E742297" w14:textId="77777777" w:rsidR="004E4AE9" w:rsidRDefault="004E4AE9" w:rsidP="0018368D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</w:p>
    <w:p w14:paraId="7F38E4CA" w14:textId="77777777" w:rsidR="004E4AE9" w:rsidRDefault="004E4AE9" w:rsidP="0018368D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  <w:bookmarkStart w:id="2" w:name="_GoBack"/>
      <w:bookmarkEnd w:id="2"/>
    </w:p>
    <w:sectPr w:rsidR="004E4AE9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38D5E2" w14:textId="77777777" w:rsidR="00862097" w:rsidRDefault="00862097" w:rsidP="00AE6FDE">
      <w:r>
        <w:separator/>
      </w:r>
    </w:p>
  </w:endnote>
  <w:endnote w:type="continuationSeparator" w:id="0">
    <w:p w14:paraId="59FB035C" w14:textId="77777777" w:rsidR="00862097" w:rsidRDefault="00862097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CE5002" w:rsidRDefault="00CE5002">
    <w:pPr>
      <w:pStyle w:val="ac"/>
      <w:jc w:val="center"/>
    </w:pPr>
  </w:p>
  <w:p w14:paraId="4FC40AF3" w14:textId="77777777" w:rsidR="00CE5002" w:rsidRDefault="00CE500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82EE97" w14:textId="77777777" w:rsidR="00862097" w:rsidRDefault="00862097" w:rsidP="00AE6FDE">
      <w:r>
        <w:separator/>
      </w:r>
    </w:p>
  </w:footnote>
  <w:footnote w:type="continuationSeparator" w:id="0">
    <w:p w14:paraId="545B0CC4" w14:textId="77777777" w:rsidR="00862097" w:rsidRDefault="00862097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227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E4AE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3550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71F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2097"/>
    <w:rsid w:val="00865593"/>
    <w:rsid w:val="008712BA"/>
    <w:rsid w:val="008713A0"/>
    <w:rsid w:val="00873032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500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6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93D351-E2F6-42A6-8E47-307F223F3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822</TotalTime>
  <Pages>1</Pages>
  <Words>653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30</cp:revision>
  <cp:lastPrinted>2025-10-20T07:36:00Z</cp:lastPrinted>
  <dcterms:created xsi:type="dcterms:W3CDTF">2022-10-10T10:05:00Z</dcterms:created>
  <dcterms:modified xsi:type="dcterms:W3CDTF">2025-12-24T12:57:00Z</dcterms:modified>
</cp:coreProperties>
</file>