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9255" w14:textId="77777777" w:rsidR="007C11B6" w:rsidRPr="00075CE6" w:rsidRDefault="007C11B6" w:rsidP="007C11B6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A28B219" w14:textId="77777777" w:rsidR="007C11B6" w:rsidRPr="00075CE6" w:rsidRDefault="007C11B6" w:rsidP="007C11B6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36456696" w14:textId="77777777" w:rsidR="007C11B6" w:rsidRPr="00075CE6" w:rsidRDefault="007C11B6" w:rsidP="007C11B6">
      <w:pPr>
        <w:ind w:hanging="142"/>
        <w:jc w:val="center"/>
        <w:rPr>
          <w:b/>
          <w:spacing w:val="40"/>
          <w:szCs w:val="26"/>
        </w:rPr>
      </w:pPr>
    </w:p>
    <w:p w14:paraId="1F7D6BD9" w14:textId="77777777" w:rsidR="007C11B6" w:rsidRPr="00075CE6" w:rsidRDefault="007C11B6" w:rsidP="007C11B6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C11B6" w:rsidRPr="00075CE6" w14:paraId="6E279AD0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99F3821" w14:textId="77777777" w:rsidR="007C11B6" w:rsidRPr="00075CE6" w:rsidRDefault="007C11B6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C390ABA" w14:textId="77777777" w:rsidR="007C11B6" w:rsidRPr="00075CE6" w:rsidRDefault="007C11B6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35D5904" w14:textId="77777777" w:rsidR="007C11B6" w:rsidRPr="00075CE6" w:rsidRDefault="007C11B6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7F2CA0F4" w14:textId="77777777" w:rsidR="007C11B6" w:rsidRPr="00075CE6" w:rsidRDefault="007C11B6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006B063E" w:rsidR="00E67C6F" w:rsidRPr="001503C3" w:rsidRDefault="007C11B6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3F92921C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243F67">
        <w:rPr>
          <w:noProof/>
          <w:sz w:val="24"/>
        </w:rPr>
        <w:t>П.А</w:t>
      </w:r>
      <w:r w:rsidR="000F6C9B" w:rsidRPr="000F6C9B">
        <w:rPr>
          <w:noProof/>
          <w:sz w:val="24"/>
        </w:rPr>
        <w:t xml:space="preserve">. </w:t>
      </w:r>
      <w:r w:rsidR="00243F67">
        <w:rPr>
          <w:noProof/>
          <w:sz w:val="24"/>
        </w:rPr>
        <w:t>Усачёв</w:t>
      </w:r>
      <w:bookmarkStart w:id="0" w:name="_GoBack"/>
      <w:bookmarkEnd w:id="0"/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1EF20AF6" w14:textId="13159AC7" w:rsidR="004C33DD" w:rsidRDefault="00CD15AE" w:rsidP="00A26A32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4C33DD">
        <w:rPr>
          <w:b/>
          <w:i/>
          <w:color w:val="000000"/>
          <w:spacing w:val="-5"/>
          <w:sz w:val="28"/>
          <w:szCs w:val="28"/>
        </w:rPr>
        <w:t>ПМ.0</w:t>
      </w:r>
      <w:r w:rsidR="00DC7703">
        <w:rPr>
          <w:b/>
          <w:i/>
          <w:color w:val="000000"/>
          <w:spacing w:val="-5"/>
          <w:sz w:val="28"/>
          <w:szCs w:val="28"/>
        </w:rPr>
        <w:t>4.</w:t>
      </w:r>
      <w:r w:rsidR="001503C3" w:rsidRPr="004C33DD">
        <w:rPr>
          <w:b/>
          <w:i/>
          <w:color w:val="000000"/>
          <w:spacing w:val="-5"/>
          <w:sz w:val="28"/>
          <w:szCs w:val="28"/>
        </w:rPr>
        <w:t xml:space="preserve"> </w:t>
      </w:r>
      <w:r w:rsidR="00DC7703" w:rsidRPr="00DC7703">
        <w:rPr>
          <w:b/>
          <w:i/>
          <w:color w:val="000000"/>
          <w:spacing w:val="-5"/>
          <w:sz w:val="28"/>
          <w:szCs w:val="28"/>
        </w:rPr>
        <w:t>Организация видов работ при эксплуатации и реконструкции строительных объектов</w:t>
      </w:r>
      <w:r w:rsidR="001B246A">
        <w:rPr>
          <w:b/>
          <w:i/>
          <w:color w:val="000000"/>
          <w:spacing w:val="-5"/>
          <w:sz w:val="28"/>
          <w:szCs w:val="28"/>
        </w:rPr>
        <w:t>.</w:t>
      </w:r>
    </w:p>
    <w:p w14:paraId="7A13E0A5" w14:textId="6B61B88E" w:rsidR="00B36100" w:rsidRDefault="00C50CB0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14E1E6E8" w:rsidR="00B36100" w:rsidRPr="007271EE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833CB8">
        <w:rPr>
          <w:color w:val="000000"/>
          <w:spacing w:val="-5"/>
          <w:sz w:val="16"/>
          <w:szCs w:val="16"/>
        </w:rPr>
        <w:tab/>
      </w:r>
      <w:r w:rsidR="008577A7">
        <w:rPr>
          <w:color w:val="000000"/>
          <w:spacing w:val="-5"/>
          <w:sz w:val="16"/>
          <w:szCs w:val="16"/>
        </w:rPr>
        <w:t xml:space="preserve">                                                      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7048268F" w14:textId="77777777" w:rsidR="00DE30F6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4ADABA29" w14:textId="1AFC30D7" w:rsidR="006F0570" w:rsidRPr="005A3D33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783400">
              <w:rPr>
                <w:sz w:val="24"/>
                <w:szCs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  <w:r w:rsidRPr="004B7CA2">
              <w:rPr>
                <w:sz w:val="24"/>
                <w:szCs w:val="24"/>
              </w:rPr>
              <w:t xml:space="preserve">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A1018BF" w14:textId="58E1117A" w:rsidR="001503C3" w:rsidRPr="00625179" w:rsidRDefault="001503C3" w:rsidP="001503C3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625179">
              <w:rPr>
                <w:b/>
                <w:color w:val="000000"/>
                <w:sz w:val="24"/>
                <w:szCs w:val="24"/>
              </w:rPr>
              <w:t xml:space="preserve">Изучение организационной структуры предприятия практики, </w:t>
            </w:r>
            <w:r w:rsidRPr="00625179">
              <w:rPr>
                <w:color w:val="000000"/>
                <w:sz w:val="24"/>
                <w:szCs w:val="24"/>
              </w:rPr>
              <w:t xml:space="preserve">которое обучающемуся предстоит анализировать на базе </w:t>
            </w:r>
            <w:r w:rsidR="00625179" w:rsidRPr="000522D2">
              <w:rPr>
                <w:b/>
                <w:i/>
                <w:color w:val="000000"/>
                <w:sz w:val="24"/>
                <w:szCs w:val="24"/>
              </w:rPr>
              <w:t>ООО «</w:t>
            </w:r>
            <w:proofErr w:type="spellStart"/>
            <w:r w:rsidR="00133808" w:rsidRPr="000522D2">
              <w:rPr>
                <w:b/>
                <w:i/>
                <w:color w:val="000000"/>
                <w:sz w:val="24"/>
                <w:szCs w:val="24"/>
              </w:rPr>
              <w:t>Жилремстрой</w:t>
            </w:r>
            <w:proofErr w:type="spellEnd"/>
            <w:r w:rsidR="00625179" w:rsidRPr="000522D2">
              <w:rPr>
                <w:b/>
                <w:i/>
                <w:color w:val="000000"/>
                <w:sz w:val="24"/>
                <w:szCs w:val="24"/>
              </w:rPr>
              <w:t>»</w:t>
            </w:r>
            <w:r w:rsidRPr="000522D2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0522D2">
              <w:rPr>
                <w:b/>
                <w:i/>
                <w:color w:val="000000"/>
                <w:sz w:val="24"/>
                <w:szCs w:val="24"/>
              </w:rPr>
              <w:t>согласно данным</w:t>
            </w:r>
            <w:r w:rsidR="00003EE5" w:rsidRPr="000522D2">
              <w:rPr>
                <w:b/>
                <w:i/>
                <w:color w:val="000000"/>
                <w:sz w:val="24"/>
                <w:szCs w:val="24"/>
              </w:rPr>
              <w:t xml:space="preserve"> своего предприятия</w:t>
            </w:r>
            <w:r w:rsidRPr="000522D2">
              <w:rPr>
                <w:i/>
                <w:color w:val="000000"/>
                <w:sz w:val="24"/>
                <w:szCs w:val="24"/>
              </w:rPr>
              <w:t>).</w:t>
            </w:r>
          </w:p>
          <w:p w14:paraId="26921940" w14:textId="77777777" w:rsidR="001503C3" w:rsidRPr="00625179" w:rsidRDefault="001503C3" w:rsidP="001503C3">
            <w:pPr>
              <w:pStyle w:val="a3"/>
              <w:widowControl/>
              <w:ind w:left="0" w:firstLine="459"/>
              <w:jc w:val="both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4DDF7920" w14:textId="6E6AAAFA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lastRenderedPageBreak/>
              <w:t>дать общую информацию о</w:t>
            </w:r>
            <w:r w:rsidR="00175710">
              <w:rPr>
                <w:sz w:val="24"/>
                <w:szCs w:val="24"/>
              </w:rPr>
              <w:t xml:space="preserve"> предприятии практики</w:t>
            </w:r>
            <w:r w:rsidRPr="00625179">
              <w:rPr>
                <w:sz w:val="24"/>
                <w:szCs w:val="24"/>
              </w:rPr>
              <w:t>: ее тип, специализацию, профиль, место расположения, контингент обслуживания, режим работы, перечень основных и дополнительных услуг;</w:t>
            </w:r>
          </w:p>
          <w:p w14:paraId="1136A867" w14:textId="77777777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color w:val="000000"/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подразделений;</w:t>
            </w:r>
          </w:p>
          <w:p w14:paraId="78E740D8" w14:textId="02AC9D39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проанализировать организационную структуру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 xml:space="preserve">. Описать место, функции и задачи </w:t>
            </w:r>
            <w:r w:rsidR="00EA1BE1">
              <w:rPr>
                <w:sz w:val="24"/>
                <w:szCs w:val="24"/>
              </w:rPr>
              <w:t>структурного подразделения</w:t>
            </w:r>
            <w:r w:rsidRPr="00625179">
              <w:rPr>
                <w:sz w:val="24"/>
                <w:szCs w:val="24"/>
              </w:rPr>
              <w:t xml:space="preserve"> в организационной структуре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5AAF9EF8" w14:textId="1B0CF4E4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ознакомиться с правилами организации работы </w:t>
            </w:r>
            <w:r w:rsidR="00175710">
              <w:rPr>
                <w:sz w:val="24"/>
                <w:szCs w:val="24"/>
              </w:rPr>
              <w:t>мастера строительного участка</w:t>
            </w:r>
            <w:r w:rsidRPr="00625179">
              <w:rPr>
                <w:sz w:val="24"/>
                <w:szCs w:val="24"/>
              </w:rPr>
              <w:t xml:space="preserve"> на предприятии</w:t>
            </w:r>
            <w:r w:rsidR="00175710">
              <w:rPr>
                <w:sz w:val="24"/>
                <w:szCs w:val="24"/>
              </w:rPr>
              <w:t xml:space="preserve">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1E727DB7" w14:textId="745060EB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 w:rsidR="00EA1BE1">
              <w:rPr>
                <w:sz w:val="24"/>
                <w:szCs w:val="24"/>
              </w:rPr>
              <w:t>работников структурного подразделения</w:t>
            </w:r>
            <w:r w:rsidR="00175710">
              <w:rPr>
                <w:sz w:val="24"/>
                <w:szCs w:val="24"/>
              </w:rPr>
              <w:t xml:space="preserve"> предприятия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294DA55B" w14:textId="4C84CDE7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>ознакомиться с</w:t>
            </w:r>
            <w:r w:rsidR="00175710">
              <w:rPr>
                <w:sz w:val="24"/>
                <w:szCs w:val="24"/>
              </w:rPr>
              <w:t>о строительными объектами</w:t>
            </w:r>
            <w:r w:rsidRPr="00625179">
              <w:rPr>
                <w:sz w:val="24"/>
                <w:szCs w:val="24"/>
              </w:rPr>
              <w:t xml:space="preserve">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 xml:space="preserve">, с организационными аспектами работы </w:t>
            </w:r>
            <w:r w:rsidR="00EA1BE1">
              <w:rPr>
                <w:sz w:val="24"/>
                <w:szCs w:val="24"/>
              </w:rPr>
              <w:t>структурного подразделения</w:t>
            </w:r>
            <w:r w:rsidRPr="00625179">
              <w:rPr>
                <w:sz w:val="24"/>
                <w:szCs w:val="24"/>
              </w:rPr>
              <w:t>.</w:t>
            </w:r>
          </w:p>
          <w:p w14:paraId="22CD5FAA" w14:textId="77777777" w:rsidR="001503C3" w:rsidRPr="001503C3" w:rsidRDefault="001503C3" w:rsidP="001503C3">
            <w:pPr>
              <w:pStyle w:val="a3"/>
              <w:widowControl/>
              <w:ind w:left="0" w:firstLine="459"/>
              <w:jc w:val="both"/>
              <w:rPr>
                <w:sz w:val="24"/>
                <w:szCs w:val="24"/>
                <w:highlight w:val="yellow"/>
              </w:rPr>
            </w:pPr>
          </w:p>
          <w:p w14:paraId="3BDBBACD" w14:textId="7973D4EF" w:rsidR="001503C3" w:rsidRPr="000522D2" w:rsidRDefault="001503C3" w:rsidP="001503C3">
            <w:pPr>
              <w:pStyle w:val="a3"/>
              <w:widowControl/>
              <w:ind w:left="0" w:firstLine="459"/>
              <w:jc w:val="both"/>
              <w:rPr>
                <w:b/>
                <w:bCs/>
                <w:sz w:val="24"/>
                <w:szCs w:val="24"/>
              </w:rPr>
            </w:pPr>
            <w:r w:rsidRPr="00625179">
              <w:rPr>
                <w:b/>
                <w:bCs/>
                <w:sz w:val="24"/>
                <w:szCs w:val="24"/>
              </w:rPr>
              <w:t>Исходные данн</w:t>
            </w:r>
            <w:r w:rsidRPr="000522D2">
              <w:rPr>
                <w:b/>
                <w:bCs/>
                <w:sz w:val="24"/>
                <w:szCs w:val="24"/>
              </w:rPr>
              <w:t>ые:</w:t>
            </w:r>
            <w:r w:rsidR="00003EE5" w:rsidRPr="000522D2">
              <w:rPr>
                <w:b/>
                <w:bCs/>
                <w:sz w:val="24"/>
                <w:szCs w:val="24"/>
              </w:rPr>
              <w:t xml:space="preserve"> </w:t>
            </w:r>
            <w:r w:rsidR="000522D2">
              <w:rPr>
                <w:b/>
                <w:bCs/>
                <w:sz w:val="24"/>
                <w:szCs w:val="24"/>
              </w:rPr>
              <w:t>(</w:t>
            </w:r>
            <w:r w:rsidR="000522D2">
              <w:rPr>
                <w:i/>
                <w:color w:val="000000"/>
                <w:sz w:val="24"/>
                <w:szCs w:val="24"/>
              </w:rPr>
              <w:t>согласно данным своего предприятия)</w:t>
            </w:r>
          </w:p>
          <w:p w14:paraId="0AFAD255" w14:textId="4D677A34" w:rsidR="001503C3" w:rsidRPr="006408D9" w:rsidRDefault="001503C3" w:rsidP="00D3349B">
            <w:pPr>
              <w:pStyle w:val="a3"/>
              <w:widowControl/>
              <w:ind w:left="42"/>
              <w:jc w:val="both"/>
              <w:rPr>
                <w:sz w:val="24"/>
                <w:szCs w:val="24"/>
                <w:lang w:bidi="ru-RU"/>
              </w:rPr>
            </w:pPr>
            <w:r w:rsidRPr="000522D2">
              <w:rPr>
                <w:i/>
                <w:sz w:val="24"/>
                <w:szCs w:val="24"/>
              </w:rPr>
              <w:t xml:space="preserve">ООО </w:t>
            </w:r>
            <w:r w:rsidR="00625179" w:rsidRPr="000522D2">
              <w:rPr>
                <w:i/>
                <w:color w:val="000000"/>
                <w:sz w:val="24"/>
                <w:szCs w:val="24"/>
              </w:rPr>
              <w:t>«</w:t>
            </w:r>
            <w:proofErr w:type="spellStart"/>
            <w:r w:rsidR="00133808" w:rsidRPr="000522D2">
              <w:rPr>
                <w:i/>
                <w:color w:val="000000"/>
                <w:sz w:val="24"/>
                <w:szCs w:val="24"/>
              </w:rPr>
              <w:t>Жилремстрой</w:t>
            </w:r>
            <w:proofErr w:type="spellEnd"/>
            <w:r w:rsidR="00625179" w:rsidRPr="000522D2">
              <w:rPr>
                <w:i/>
                <w:color w:val="000000"/>
                <w:sz w:val="24"/>
                <w:szCs w:val="24"/>
              </w:rPr>
              <w:t>»</w:t>
            </w:r>
            <w:r w:rsidR="00175710" w:rsidRPr="000522D2">
              <w:rPr>
                <w:i/>
                <w:color w:val="000000"/>
                <w:sz w:val="24"/>
                <w:szCs w:val="24"/>
              </w:rPr>
              <w:t xml:space="preserve"> -</w:t>
            </w:r>
            <w:r w:rsidR="00003EE5" w:rsidRPr="000522D2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175710" w:rsidRPr="000522D2">
              <w:rPr>
                <w:i/>
                <w:color w:val="000000"/>
                <w:sz w:val="24"/>
                <w:szCs w:val="24"/>
              </w:rPr>
              <w:t>р</w:t>
            </w:r>
            <w:r w:rsidR="006408D9" w:rsidRPr="000522D2">
              <w:rPr>
                <w:i/>
                <w:sz w:val="24"/>
                <w:szCs w:val="24"/>
              </w:rPr>
              <w:t xml:space="preserve">уководитель практики от организации: </w:t>
            </w:r>
            <w:r w:rsidR="00D3349B" w:rsidRPr="000522D2">
              <w:rPr>
                <w:i/>
                <w:sz w:val="24"/>
                <w:szCs w:val="24"/>
              </w:rPr>
              <w:t>Пет</w:t>
            </w:r>
            <w:r w:rsidR="00175710" w:rsidRPr="000522D2">
              <w:rPr>
                <w:i/>
                <w:sz w:val="24"/>
                <w:szCs w:val="24"/>
              </w:rPr>
              <w:t xml:space="preserve">ров </w:t>
            </w:r>
            <w:r w:rsidR="00D3349B" w:rsidRPr="000522D2">
              <w:rPr>
                <w:i/>
                <w:sz w:val="24"/>
                <w:szCs w:val="24"/>
              </w:rPr>
              <w:t>А</w:t>
            </w:r>
            <w:r w:rsidR="006408D9" w:rsidRPr="000522D2">
              <w:rPr>
                <w:i/>
                <w:sz w:val="24"/>
                <w:szCs w:val="24"/>
              </w:rPr>
              <w:t>.</w:t>
            </w:r>
            <w:r w:rsidR="00D3349B" w:rsidRPr="000522D2">
              <w:rPr>
                <w:i/>
                <w:sz w:val="24"/>
                <w:szCs w:val="24"/>
              </w:rPr>
              <w:t>Н</w:t>
            </w:r>
            <w:r w:rsidR="006408D9" w:rsidRPr="000522D2">
              <w:rPr>
                <w:i/>
                <w:sz w:val="24"/>
                <w:szCs w:val="24"/>
              </w:rPr>
              <w:t xml:space="preserve">., </w:t>
            </w:r>
            <w:r w:rsidR="00175710" w:rsidRPr="000522D2">
              <w:rPr>
                <w:i/>
                <w:sz w:val="24"/>
                <w:szCs w:val="24"/>
              </w:rPr>
              <w:t>мастер участка</w:t>
            </w:r>
            <w:r w:rsidR="00133808" w:rsidRPr="000522D2">
              <w:rPr>
                <w:i/>
                <w:sz w:val="24"/>
                <w:szCs w:val="24"/>
              </w:rPr>
              <w:t xml:space="preserve"> эксплуатации</w:t>
            </w:r>
            <w:r w:rsidR="00175710" w:rsidRPr="000522D2">
              <w:rPr>
                <w:i/>
                <w:sz w:val="24"/>
                <w:szCs w:val="24"/>
              </w:rPr>
              <w:t>.</w:t>
            </w:r>
            <w:r w:rsidRPr="000522D2">
              <w:rPr>
                <w:i/>
                <w:sz w:val="24"/>
                <w:szCs w:val="24"/>
              </w:rPr>
              <w:t xml:space="preserve"> </w:t>
            </w:r>
            <w:r w:rsidR="006408D9" w:rsidRPr="000522D2">
              <w:rPr>
                <w:i/>
                <w:sz w:val="24"/>
                <w:szCs w:val="24"/>
                <w:lang w:bidi="ru-RU"/>
              </w:rPr>
              <w:t>Организационно правовая форма предприятия - общество с ограниченной ответственность</w:t>
            </w:r>
            <w:r w:rsidR="00175710" w:rsidRPr="000522D2">
              <w:rPr>
                <w:i/>
                <w:sz w:val="24"/>
                <w:szCs w:val="24"/>
                <w:lang w:bidi="ru-RU"/>
              </w:rPr>
              <w:t>ю</w:t>
            </w:r>
            <w:r w:rsidR="006408D9" w:rsidRPr="000522D2">
              <w:rPr>
                <w:i/>
                <w:sz w:val="24"/>
                <w:szCs w:val="24"/>
                <w:lang w:bidi="ru-RU"/>
              </w:rPr>
              <w:t xml:space="preserve">, форма собственности частная. Учреждена единственным участником, руководитель предприятия </w:t>
            </w:r>
            <w:r w:rsidR="00175710" w:rsidRPr="000522D2">
              <w:rPr>
                <w:i/>
                <w:sz w:val="24"/>
                <w:szCs w:val="24"/>
                <w:lang w:bidi="ru-RU"/>
              </w:rPr>
              <w:t>генераль</w:t>
            </w:r>
            <w:r w:rsidR="006408D9" w:rsidRPr="000522D2">
              <w:rPr>
                <w:i/>
                <w:sz w:val="24"/>
                <w:szCs w:val="24"/>
                <w:lang w:bidi="ru-RU"/>
              </w:rPr>
              <w:t>ный директор, действует на основании устава.</w:t>
            </w:r>
            <w:r w:rsidR="00C36955" w:rsidRPr="000522D2">
              <w:rPr>
                <w:i/>
                <w:sz w:val="24"/>
                <w:szCs w:val="24"/>
                <w:lang w:bidi="ru-RU"/>
              </w:rPr>
              <w:t xml:space="preserve"> Предприятие зарегистрировано в едином государственном реестре юридических лиц </w:t>
            </w:r>
            <w:r w:rsidR="00D3349B" w:rsidRPr="000522D2">
              <w:rPr>
                <w:i/>
                <w:sz w:val="24"/>
                <w:szCs w:val="24"/>
                <w:lang w:bidi="ru-RU"/>
              </w:rPr>
              <w:t>0</w:t>
            </w:r>
            <w:r w:rsidR="00175710" w:rsidRPr="000522D2">
              <w:rPr>
                <w:i/>
                <w:sz w:val="24"/>
                <w:szCs w:val="24"/>
                <w:lang w:bidi="ru-RU"/>
              </w:rPr>
              <w:t>3</w:t>
            </w:r>
            <w:r w:rsidR="00C36955" w:rsidRPr="000522D2">
              <w:rPr>
                <w:i/>
                <w:sz w:val="24"/>
                <w:szCs w:val="24"/>
                <w:lang w:bidi="ru-RU"/>
              </w:rPr>
              <w:t>.</w:t>
            </w:r>
            <w:r w:rsidR="00D3349B" w:rsidRPr="000522D2">
              <w:rPr>
                <w:i/>
                <w:sz w:val="24"/>
                <w:szCs w:val="24"/>
                <w:lang w:bidi="ru-RU"/>
              </w:rPr>
              <w:t>11</w:t>
            </w:r>
            <w:r w:rsidR="00C36955" w:rsidRPr="000522D2">
              <w:rPr>
                <w:i/>
                <w:sz w:val="24"/>
                <w:szCs w:val="24"/>
                <w:lang w:bidi="ru-RU"/>
              </w:rPr>
              <w:t>.20</w:t>
            </w:r>
            <w:r w:rsidR="00D3349B" w:rsidRPr="000522D2">
              <w:rPr>
                <w:i/>
                <w:sz w:val="24"/>
                <w:szCs w:val="24"/>
                <w:lang w:bidi="ru-RU"/>
              </w:rPr>
              <w:t>09</w:t>
            </w:r>
            <w:r w:rsidR="00C36955" w:rsidRPr="000522D2">
              <w:rPr>
                <w:i/>
                <w:sz w:val="24"/>
                <w:szCs w:val="24"/>
                <w:lang w:bidi="ru-RU"/>
              </w:rPr>
              <w:t xml:space="preserve"> года. Является членом саморегулируемой организации «</w:t>
            </w:r>
            <w:r w:rsidR="00133808" w:rsidRPr="000522D2">
              <w:rPr>
                <w:i/>
                <w:sz w:val="24"/>
                <w:szCs w:val="24"/>
                <w:lang w:bidi="ru-RU"/>
              </w:rPr>
              <w:t>Коммунальник</w:t>
            </w:r>
            <w:r w:rsidR="00C36955" w:rsidRPr="000522D2">
              <w:rPr>
                <w:i/>
                <w:sz w:val="24"/>
                <w:szCs w:val="24"/>
                <w:lang w:bidi="ru-RU"/>
              </w:rPr>
              <w:t>».</w:t>
            </w:r>
            <w:r w:rsidR="00C36955" w:rsidRPr="00C36955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C54C089" w14:textId="41B24DA2" w:rsidR="001503C3" w:rsidRPr="008275B4" w:rsidRDefault="001503C3" w:rsidP="001503C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8275B4">
              <w:rPr>
                <w:b/>
                <w:sz w:val="24"/>
                <w:szCs w:val="24"/>
              </w:rPr>
              <w:t>Сбор информации о</w:t>
            </w:r>
            <w:r w:rsidR="00570590">
              <w:rPr>
                <w:b/>
                <w:sz w:val="24"/>
                <w:szCs w:val="24"/>
              </w:rPr>
              <w:t xml:space="preserve"> </w:t>
            </w:r>
            <w:r w:rsidR="00CC00CA">
              <w:rPr>
                <w:b/>
                <w:sz w:val="24"/>
                <w:szCs w:val="24"/>
              </w:rPr>
              <w:t>организации</w:t>
            </w:r>
            <w:r w:rsidR="00EA1BE1">
              <w:rPr>
                <w:b/>
                <w:sz w:val="24"/>
                <w:szCs w:val="24"/>
              </w:rPr>
              <w:t xml:space="preserve"> </w:t>
            </w:r>
            <w:r w:rsidR="00DC7703" w:rsidRPr="00DC7703">
              <w:rPr>
                <w:b/>
                <w:sz w:val="24"/>
                <w:szCs w:val="24"/>
              </w:rPr>
              <w:t>видов работ при эксплуатации и реконструкции строительных объектов</w:t>
            </w:r>
            <w:r w:rsidR="00570590">
              <w:rPr>
                <w:b/>
                <w:sz w:val="24"/>
                <w:szCs w:val="24"/>
              </w:rPr>
              <w:t xml:space="preserve"> (на выбор, в зависимости от структурного подразделения, в котором осуществляется прохождение практики) на </w:t>
            </w:r>
            <w:r w:rsidR="00EA1BE1">
              <w:rPr>
                <w:b/>
                <w:sz w:val="24"/>
                <w:szCs w:val="24"/>
              </w:rPr>
              <w:t>конкретном</w:t>
            </w:r>
            <w:r w:rsidR="008275B4" w:rsidRPr="008275B4">
              <w:rPr>
                <w:b/>
                <w:sz w:val="24"/>
                <w:szCs w:val="24"/>
              </w:rPr>
              <w:t xml:space="preserve"> </w:t>
            </w:r>
            <w:r w:rsidRPr="008275B4">
              <w:rPr>
                <w:b/>
                <w:sz w:val="24"/>
                <w:szCs w:val="24"/>
              </w:rPr>
              <w:t xml:space="preserve">объекте и анализ </w:t>
            </w:r>
            <w:r w:rsidR="00CC00CA" w:rsidRPr="00CC00CA">
              <w:rPr>
                <w:b/>
                <w:sz w:val="24"/>
                <w:szCs w:val="24"/>
              </w:rPr>
              <w:t xml:space="preserve">технической, технологической и планово-экономической </w:t>
            </w:r>
            <w:r w:rsidR="008275B4" w:rsidRPr="008275B4">
              <w:rPr>
                <w:b/>
                <w:sz w:val="24"/>
                <w:szCs w:val="24"/>
              </w:rPr>
              <w:t>документации</w:t>
            </w:r>
            <w:r w:rsidR="00CC00CA">
              <w:rPr>
                <w:b/>
                <w:sz w:val="24"/>
                <w:szCs w:val="24"/>
              </w:rPr>
              <w:t>.</w:t>
            </w:r>
          </w:p>
          <w:p w14:paraId="78CD8611" w14:textId="0A538996" w:rsidR="00CC00CA" w:rsidRPr="00CC00CA" w:rsidRDefault="00570590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570590">
              <w:rPr>
                <w:bCs/>
                <w:color w:val="000000"/>
                <w:sz w:val="24"/>
                <w:szCs w:val="24"/>
              </w:rPr>
              <w:t>.</w:t>
            </w:r>
            <w:r w:rsidR="00CC00CA">
              <w:t xml:space="preserve"> 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>Ознакомление с производственной структурой организации, с правами и обязанностями мастера и начальника участка.</w:t>
            </w:r>
          </w:p>
          <w:p w14:paraId="7F9D3D26" w14:textId="77777777" w:rsidR="00CC00CA" w:rsidRPr="00CC00CA" w:rsidRDefault="00CC00CA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CC00CA">
              <w:rPr>
                <w:bCs/>
                <w:color w:val="000000"/>
                <w:sz w:val="24"/>
                <w:szCs w:val="24"/>
              </w:rPr>
              <w:t>2. Работа с технической, технологической и планово-экономической документацией.</w:t>
            </w:r>
          </w:p>
          <w:p w14:paraId="4E3FC820" w14:textId="526B1880" w:rsidR="00CC00CA" w:rsidRPr="00CC00CA" w:rsidRDefault="00CC00CA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CC00CA">
              <w:rPr>
                <w:bCs/>
                <w:color w:val="000000"/>
                <w:sz w:val="24"/>
                <w:szCs w:val="24"/>
              </w:rPr>
              <w:t xml:space="preserve">3. Проведение </w:t>
            </w:r>
            <w:r w:rsidR="00BE569D" w:rsidRPr="00782581">
              <w:rPr>
                <w:bCs/>
                <w:sz w:val="24"/>
                <w:szCs w:val="24"/>
              </w:rPr>
              <w:t>технических осмотров общего имущества и подготовка к сезонной эксплуатации</w:t>
            </w:r>
          </w:p>
          <w:p w14:paraId="1140746E" w14:textId="77777777" w:rsidR="00BE569D" w:rsidRDefault="00CC00CA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CC00CA">
              <w:rPr>
                <w:bCs/>
                <w:color w:val="000000"/>
                <w:sz w:val="24"/>
                <w:szCs w:val="24"/>
              </w:rPr>
              <w:t xml:space="preserve">4. Участие </w:t>
            </w:r>
            <w:r w:rsidR="00BE569D" w:rsidRPr="00BE569D">
              <w:rPr>
                <w:bCs/>
                <w:color w:val="000000"/>
                <w:sz w:val="24"/>
                <w:szCs w:val="24"/>
              </w:rPr>
              <w:t>в выявлении дефектов, возникающих в конструктивных элементах зданий</w:t>
            </w:r>
            <w:r w:rsidRPr="00CC00CA">
              <w:rPr>
                <w:bCs/>
                <w:color w:val="000000"/>
                <w:sz w:val="24"/>
                <w:szCs w:val="24"/>
              </w:rPr>
              <w:t>, строительно-монтажных, ремонтных работ</w:t>
            </w:r>
            <w:r w:rsidR="00BE569D">
              <w:rPr>
                <w:bCs/>
                <w:color w:val="000000"/>
                <w:sz w:val="24"/>
                <w:szCs w:val="24"/>
              </w:rPr>
              <w:t>.</w:t>
            </w:r>
          </w:p>
          <w:p w14:paraId="02F8CAA2" w14:textId="77777777" w:rsidR="00BE569D" w:rsidRDefault="00BE569D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 К</w:t>
            </w:r>
            <w:r w:rsidRPr="001F10BC">
              <w:rPr>
                <w:bCs/>
                <w:color w:val="000000"/>
                <w:sz w:val="24"/>
                <w:szCs w:val="24"/>
              </w:rPr>
              <w:t>онтроль санитарного содержания общего имущества и придомовой территории</w:t>
            </w:r>
          </w:p>
          <w:p w14:paraId="75103F1A" w14:textId="77777777" w:rsidR="00EF4D76" w:rsidRDefault="00BE569D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 Р</w:t>
            </w:r>
            <w:r w:rsidRPr="001F10BC">
              <w:rPr>
                <w:bCs/>
                <w:color w:val="000000"/>
                <w:sz w:val="24"/>
                <w:szCs w:val="24"/>
              </w:rPr>
              <w:t>азработка перечня работ по текущему и капитальному ремонту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14:paraId="7FED4E0F" w14:textId="4E76521F" w:rsidR="00CC00CA" w:rsidRPr="00CC00CA" w:rsidRDefault="00EF4D76" w:rsidP="00CC00CA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7. Организация 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>учет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объемов выполняемых работ и расхода 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lastRenderedPageBreak/>
              <w:t>материальных ресурсов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качества выполняемых работ, осуществлени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оперативного планирования деятельности структурных подразделений при проведении работ</w:t>
            </w:r>
            <w:r w:rsidR="00BE569D">
              <w:rPr>
                <w:bCs/>
                <w:color w:val="000000"/>
                <w:sz w:val="24"/>
                <w:szCs w:val="24"/>
              </w:rPr>
              <w:t xml:space="preserve"> по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текуще</w:t>
            </w:r>
            <w:r w:rsidR="00BE569D">
              <w:rPr>
                <w:bCs/>
                <w:color w:val="000000"/>
                <w:sz w:val="24"/>
                <w:szCs w:val="24"/>
              </w:rPr>
              <w:t>му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содержани</w:t>
            </w:r>
            <w:r w:rsidR="00BE569D">
              <w:rPr>
                <w:bCs/>
                <w:color w:val="000000"/>
                <w:sz w:val="24"/>
                <w:szCs w:val="24"/>
              </w:rPr>
              <w:t>ю,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и ре</w:t>
            </w:r>
            <w:r>
              <w:rPr>
                <w:bCs/>
                <w:color w:val="000000"/>
                <w:sz w:val="24"/>
                <w:szCs w:val="24"/>
              </w:rPr>
              <w:t>монту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эксплуатируемых 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>объектов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C247B23" w14:textId="06173BF6" w:rsidR="001503C3" w:rsidRPr="008275B4" w:rsidRDefault="00EF4D76" w:rsidP="00CC00CA">
            <w:pPr>
              <w:pStyle w:val="Standard"/>
              <w:ind w:firstLine="459"/>
              <w:jc w:val="both"/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CC00CA" w:rsidRPr="00CC00CA">
              <w:rPr>
                <w:bCs/>
                <w:color w:val="000000"/>
                <w:sz w:val="24"/>
                <w:szCs w:val="24"/>
              </w:rPr>
              <w:t>. Участие в мероприятиях по обеспечению соблюдения требований охраны труда.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229C55CE" w14:textId="77777777" w:rsidTr="00840499">
        <w:tc>
          <w:tcPr>
            <w:tcW w:w="704" w:type="dxa"/>
            <w:vAlign w:val="center"/>
          </w:tcPr>
          <w:p w14:paraId="60F24E3F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AE35FD6" w14:textId="3669C716" w:rsidR="001503C3" w:rsidRPr="001503C3" w:rsidRDefault="001503C3" w:rsidP="001503C3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bookmarkStart w:id="1" w:name="_Hlk5850661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Приобретение необходимых умений и первоначального практического опыта работы по специальности в рамках освоения вида деятельности </w:t>
            </w:r>
            <w:r w:rsidRPr="00EA1B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ВД </w:t>
            </w:r>
            <w:r w:rsidR="00DC77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EA1B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8275B4"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7703" w:rsidRPr="00DC77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Организация видов работ при эксплуатации и реконструкции строительных объектов</w:t>
            </w:r>
            <w:r w:rsidRPr="008275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2" w:name="_Hlk58507701"/>
          </w:p>
          <w:bookmarkEnd w:id="2"/>
          <w:p w14:paraId="2FE082E3" w14:textId="3D489A97" w:rsidR="001503C3" w:rsidRDefault="001503C3" w:rsidP="001503C3">
            <w:pPr>
              <w:pStyle w:val="a3"/>
              <w:widowControl/>
              <w:ind w:left="0" w:firstLine="459"/>
              <w:jc w:val="both"/>
              <w:rPr>
                <w:i/>
                <w:color w:val="000000"/>
                <w:sz w:val="24"/>
                <w:szCs w:val="24"/>
              </w:rPr>
            </w:pPr>
            <w:r w:rsidRPr="003E642C">
              <w:rPr>
                <w:color w:val="000000"/>
                <w:sz w:val="24"/>
                <w:szCs w:val="24"/>
              </w:rPr>
              <w:t xml:space="preserve">На базе </w:t>
            </w:r>
            <w:r w:rsidR="00003EE5" w:rsidRPr="003E642C">
              <w:rPr>
                <w:color w:val="000000"/>
                <w:sz w:val="24"/>
                <w:szCs w:val="24"/>
              </w:rPr>
              <w:t>Профильного предприятия</w:t>
            </w:r>
            <w:r w:rsidRPr="003E642C">
              <w:rPr>
                <w:color w:val="000000"/>
                <w:sz w:val="24"/>
                <w:szCs w:val="24"/>
              </w:rPr>
              <w:t xml:space="preserve"> </w:t>
            </w:r>
            <w:r w:rsidRPr="003E642C">
              <w:rPr>
                <w:i/>
                <w:color w:val="000000"/>
                <w:sz w:val="24"/>
                <w:szCs w:val="24"/>
              </w:rPr>
              <w:t>(</w:t>
            </w:r>
            <w:r w:rsidR="000D4600">
              <w:rPr>
                <w:i/>
                <w:color w:val="000000"/>
                <w:sz w:val="24"/>
                <w:szCs w:val="24"/>
              </w:rPr>
              <w:t xml:space="preserve">на выбор, </w:t>
            </w:r>
            <w:r w:rsidRPr="003E642C">
              <w:rPr>
                <w:i/>
                <w:color w:val="000000"/>
                <w:sz w:val="24"/>
                <w:szCs w:val="24"/>
              </w:rPr>
              <w:t xml:space="preserve">согласно </w:t>
            </w:r>
            <w:r w:rsidR="000D4600">
              <w:rPr>
                <w:i/>
                <w:color w:val="000000"/>
                <w:sz w:val="24"/>
                <w:szCs w:val="24"/>
              </w:rPr>
              <w:t>должностным обязанностям практиканта</w:t>
            </w:r>
            <w:r w:rsidRPr="003E642C">
              <w:rPr>
                <w:i/>
                <w:color w:val="000000"/>
                <w:sz w:val="24"/>
                <w:szCs w:val="24"/>
              </w:rPr>
              <w:t>):</w:t>
            </w:r>
          </w:p>
          <w:p w14:paraId="10032CE4" w14:textId="233E61F6" w:rsidR="00570590" w:rsidRPr="008E2D20" w:rsidRDefault="00570590" w:rsidP="00114EBD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 w:rsidRPr="008E2D20">
              <w:rPr>
                <w:color w:val="000000"/>
                <w:sz w:val="24"/>
                <w:szCs w:val="24"/>
              </w:rPr>
              <w:t>Участие</w:t>
            </w:r>
            <w:r w:rsidR="001F10BC">
              <w:rPr>
                <w:color w:val="000000"/>
                <w:sz w:val="24"/>
                <w:szCs w:val="24"/>
              </w:rPr>
              <w:t xml:space="preserve"> </w:t>
            </w:r>
            <w:r w:rsidRPr="008E2D20">
              <w:rPr>
                <w:color w:val="000000"/>
                <w:sz w:val="24"/>
                <w:szCs w:val="24"/>
              </w:rPr>
              <w:t xml:space="preserve">в </w:t>
            </w:r>
            <w:r w:rsidR="001F10BC" w:rsidRPr="001F10BC">
              <w:rPr>
                <w:bCs/>
                <w:color w:val="000000"/>
                <w:sz w:val="24"/>
                <w:szCs w:val="24"/>
              </w:rPr>
              <w:t>выявлени</w:t>
            </w:r>
            <w:r w:rsidR="001F10BC">
              <w:rPr>
                <w:bCs/>
                <w:color w:val="000000"/>
                <w:sz w:val="24"/>
                <w:szCs w:val="24"/>
              </w:rPr>
              <w:t>и</w:t>
            </w:r>
            <w:r w:rsidR="001F10BC" w:rsidRPr="001F10BC">
              <w:rPr>
                <w:bCs/>
                <w:color w:val="000000"/>
                <w:sz w:val="24"/>
                <w:szCs w:val="24"/>
              </w:rPr>
              <w:t xml:space="preserve"> дефектов, возникающих в конструктивных элементах зданий</w:t>
            </w:r>
            <w:r w:rsidR="00635D0B" w:rsidRPr="008E2D20">
              <w:rPr>
                <w:color w:val="000000"/>
                <w:sz w:val="24"/>
                <w:szCs w:val="24"/>
              </w:rPr>
              <w:t xml:space="preserve">. </w:t>
            </w:r>
            <w:r w:rsidRPr="008E2D20">
              <w:rPr>
                <w:color w:val="000000"/>
                <w:sz w:val="24"/>
                <w:szCs w:val="24"/>
              </w:rPr>
              <w:t xml:space="preserve">Изучение и анализ </w:t>
            </w:r>
            <w:r w:rsidR="001F10BC">
              <w:rPr>
                <w:color w:val="000000"/>
                <w:sz w:val="24"/>
                <w:szCs w:val="24"/>
              </w:rPr>
              <w:t>причин их появления</w:t>
            </w:r>
            <w:r w:rsidRPr="008E2D20">
              <w:rPr>
                <w:color w:val="000000"/>
                <w:sz w:val="24"/>
                <w:szCs w:val="24"/>
              </w:rPr>
              <w:t>.</w:t>
            </w:r>
          </w:p>
          <w:p w14:paraId="64DDEA43" w14:textId="4692DB48" w:rsidR="00570590" w:rsidRPr="008E2D20" w:rsidRDefault="001F10BC" w:rsidP="001116CD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Pr="001F10BC">
              <w:rPr>
                <w:bCs/>
                <w:color w:val="000000"/>
                <w:sz w:val="24"/>
                <w:szCs w:val="24"/>
              </w:rPr>
              <w:t>становление маяков и наблюдение за деформациями</w:t>
            </w:r>
            <w:r>
              <w:rPr>
                <w:bCs/>
                <w:color w:val="000000"/>
                <w:sz w:val="24"/>
                <w:szCs w:val="24"/>
              </w:rPr>
              <w:t>, ведение журнала наблюдений</w:t>
            </w:r>
            <w:r w:rsidR="00570590" w:rsidRPr="008E2D20">
              <w:rPr>
                <w:color w:val="000000"/>
                <w:sz w:val="24"/>
                <w:szCs w:val="24"/>
              </w:rPr>
              <w:t>.</w:t>
            </w:r>
          </w:p>
          <w:p w14:paraId="13814EDF" w14:textId="4C530FCD" w:rsidR="00BB416E" w:rsidRDefault="001F10BC" w:rsidP="00F41A60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1F10BC">
              <w:rPr>
                <w:bCs/>
                <w:color w:val="000000"/>
                <w:sz w:val="24"/>
                <w:szCs w:val="24"/>
              </w:rPr>
              <w:t>онтроль санитарного содержания общего имущества и придомовой территории</w:t>
            </w:r>
            <w:r w:rsidR="00BB416E">
              <w:rPr>
                <w:color w:val="000000"/>
                <w:sz w:val="24"/>
                <w:szCs w:val="24"/>
              </w:rPr>
              <w:t>.</w:t>
            </w:r>
          </w:p>
          <w:p w14:paraId="78F8A4D3" w14:textId="74B47078" w:rsidR="00570590" w:rsidRPr="00F41A60" w:rsidRDefault="001F10BC" w:rsidP="00F41A60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1F10BC">
              <w:rPr>
                <w:bCs/>
                <w:color w:val="000000"/>
                <w:sz w:val="24"/>
                <w:szCs w:val="24"/>
              </w:rPr>
              <w:t>пределение сроков службы элементов здания</w:t>
            </w:r>
            <w:r w:rsidR="00570590" w:rsidRPr="00F41A60">
              <w:rPr>
                <w:color w:val="000000"/>
                <w:sz w:val="24"/>
                <w:szCs w:val="24"/>
              </w:rPr>
              <w:t>.</w:t>
            </w:r>
          </w:p>
          <w:p w14:paraId="75D82A4F" w14:textId="2F414810" w:rsidR="00570590" w:rsidRPr="00F41A60" w:rsidRDefault="001F10BC" w:rsidP="00F41A60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1F10BC">
              <w:rPr>
                <w:bCs/>
                <w:color w:val="000000"/>
                <w:sz w:val="24"/>
                <w:szCs w:val="24"/>
              </w:rPr>
              <w:t>азработка перечня работ по текущему и капитальному ремонту</w:t>
            </w:r>
            <w:r w:rsidR="00570590" w:rsidRPr="00F41A60">
              <w:rPr>
                <w:color w:val="000000"/>
                <w:sz w:val="24"/>
                <w:szCs w:val="24"/>
              </w:rPr>
              <w:t>.</w:t>
            </w:r>
          </w:p>
          <w:p w14:paraId="6CFF912C" w14:textId="77777777" w:rsidR="001503C3" w:rsidRPr="001F10BC" w:rsidRDefault="001F10BC" w:rsidP="008E2D20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2581">
              <w:rPr>
                <w:bCs/>
                <w:sz w:val="24"/>
                <w:szCs w:val="24"/>
              </w:rPr>
              <w:t>становление и устранение причин, вызывающих неисправности технического состояния конструктивных элементов и инженерного оборудования зданий</w:t>
            </w:r>
            <w:r w:rsidR="00BB416E">
              <w:rPr>
                <w:bCs/>
                <w:color w:val="000000"/>
                <w:sz w:val="24"/>
                <w:szCs w:val="24"/>
              </w:rPr>
              <w:t>.</w:t>
            </w:r>
          </w:p>
          <w:p w14:paraId="7A10D3E3" w14:textId="6CEDE045" w:rsidR="001F10BC" w:rsidRPr="00F41A60" w:rsidRDefault="001F10BC" w:rsidP="008E2D20">
            <w:pPr>
              <w:pStyle w:val="a3"/>
              <w:widowControl/>
              <w:numPr>
                <w:ilvl w:val="0"/>
                <w:numId w:val="29"/>
              </w:numPr>
              <w:ind w:left="4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82581">
              <w:rPr>
                <w:bCs/>
                <w:sz w:val="24"/>
                <w:szCs w:val="24"/>
              </w:rPr>
              <w:t>роведение технических осмотров общего имущества и подготовка к сезонной эксплуатации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5D5E7A" w:rsidRDefault="001503C3" w:rsidP="001503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0A741CA9" w:rsidR="001503C3" w:rsidRPr="006D3245" w:rsidRDefault="001503C3" w:rsidP="00BE569D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5E7A">
              <w:rPr>
                <w:rFonts w:ascii="Times New Roman" w:eastAsia="TimesNewRomanPS-BoldMT" w:hAnsi="Times New Roman"/>
                <w:bCs/>
                <w:sz w:val="24"/>
              </w:rPr>
              <w:t>Осуществить комплексный анализ полученной информации,</w:t>
            </w:r>
            <w:r w:rsidR="00175710">
              <w:rPr>
                <w:rFonts w:ascii="Times New Roman" w:eastAsia="TimesNewRomanPS-BoldMT" w:hAnsi="Times New Roman"/>
                <w:bCs/>
                <w:sz w:val="24"/>
              </w:rPr>
              <w:t xml:space="preserve"> представить развернутый отчет о личном участии в </w:t>
            </w:r>
            <w:r w:rsidR="008E2D20">
              <w:rPr>
                <w:rFonts w:ascii="Times New Roman" w:eastAsia="TimesNewRomanPS-BoldMT" w:hAnsi="Times New Roman"/>
                <w:bCs/>
                <w:sz w:val="24"/>
              </w:rPr>
              <w:t xml:space="preserve">организации </w:t>
            </w:r>
            <w:r w:rsidR="00BE569D" w:rsidRPr="00BE56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видов работ при эксплуатации и реконструкции строительных объектов</w:t>
            </w:r>
            <w:r w:rsidR="00BE569D" w:rsidRPr="00BE569D">
              <w:rPr>
                <w:rFonts w:ascii="Times New Roman" w:eastAsia="TimesNewRomanPS-BoldMT" w:hAnsi="Times New Roman"/>
                <w:bCs/>
                <w:sz w:val="24"/>
              </w:rPr>
              <w:t xml:space="preserve"> </w:t>
            </w:r>
            <w:r w:rsidR="00D3349B">
              <w:rPr>
                <w:rFonts w:ascii="Times New Roman" w:eastAsia="TimesNewRomanPS-BoldMT" w:hAnsi="Times New Roman"/>
                <w:bCs/>
                <w:sz w:val="24"/>
              </w:rPr>
              <w:t xml:space="preserve">в рамках </w:t>
            </w:r>
            <w:r w:rsidRPr="00EA1BE1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ПМ.0</w:t>
            </w:r>
            <w:r w:rsidR="00DC770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4</w:t>
            </w:r>
            <w:r w:rsidRPr="005D5E7A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 </w:t>
            </w:r>
            <w:r w:rsidR="00840499" w:rsidRPr="00EA1BE1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«</w:t>
            </w:r>
            <w:r w:rsidR="00DC7703" w:rsidRPr="00DC770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Организация видов работ при эксплуатации и реконструкции строительных объектов</w:t>
            </w:r>
            <w:r w:rsidR="00840499" w:rsidRPr="00EA1BE1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»</w:t>
            </w:r>
            <w:r w:rsidRPr="005D5E7A">
              <w:rPr>
                <w:rFonts w:ascii="Times New Roman" w:eastAsia="TimesNewRomanPS-BoldMT" w:hAnsi="Times New Roman"/>
                <w:bCs/>
                <w:sz w:val="24"/>
              </w:rPr>
              <w:t>.</w:t>
            </w:r>
            <w:r w:rsidR="00687788">
              <w:rPr>
                <w:rFonts w:ascii="Times New Roman" w:eastAsia="TimesNewRomanPS-BoldMT" w:hAnsi="Times New Roman"/>
                <w:bCs/>
                <w:sz w:val="24"/>
              </w:rPr>
              <w:t xml:space="preserve"> Привести образцы рабочей документации (</w:t>
            </w:r>
            <w:r w:rsidR="00BE569D">
              <w:rPr>
                <w:rFonts w:ascii="Times New Roman" w:eastAsia="TimesNewRomanPS-BoldMT" w:hAnsi="Times New Roman"/>
                <w:bCs/>
                <w:sz w:val="24"/>
              </w:rPr>
              <w:t>Перечень работ по капитальному и текущему ремонтам</w:t>
            </w:r>
            <w:r w:rsidR="008E2D20">
              <w:rPr>
                <w:rFonts w:ascii="Times New Roman" w:eastAsia="TimesNewRomanPS-BoldMT" w:hAnsi="Times New Roman"/>
                <w:bCs/>
                <w:sz w:val="24"/>
              </w:rPr>
              <w:t>,</w:t>
            </w:r>
            <w:r w:rsidR="008E2D20" w:rsidRPr="008E2D20">
              <w:rPr>
                <w:rFonts w:ascii="Times New Roman" w:eastAsia="TimesNewRomanPS-BoldMT" w:hAnsi="Times New Roman"/>
                <w:bCs/>
                <w:sz w:val="24"/>
              </w:rPr>
              <w:t xml:space="preserve"> </w:t>
            </w:r>
            <w:r w:rsidR="008E2D20">
              <w:rPr>
                <w:rFonts w:ascii="Times New Roman" w:eastAsia="TimesNewRomanPS-BoldMT" w:hAnsi="Times New Roman"/>
                <w:bCs/>
                <w:sz w:val="24"/>
              </w:rPr>
              <w:t xml:space="preserve">графики использования машин, табеля рабочего времени, акты выполненных работ, справки о стоимости работ и затрат </w:t>
            </w:r>
            <w:r w:rsidR="00687788">
              <w:rPr>
                <w:rFonts w:ascii="Times New Roman" w:eastAsia="TimesNewRomanPS-BoldMT" w:hAnsi="Times New Roman"/>
                <w:bCs/>
                <w:sz w:val="24"/>
              </w:rPr>
              <w:t>и т.п.).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Default="001503C3" w:rsidP="001503C3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69117C95" w14:textId="647CEAFA" w:rsidR="001503C3" w:rsidRPr="005A3D33" w:rsidRDefault="001503C3" w:rsidP="001503C3">
            <w:pPr>
              <w:pStyle w:val="Default"/>
              <w:widowControl w:val="0"/>
              <w:ind w:firstLine="459"/>
              <w:jc w:val="both"/>
            </w:pPr>
            <w:r>
              <w:t>Оформить и направить полностью оформленный комплект отчетной документации по практике в деканат ОАНО</w:t>
            </w:r>
            <w:r w:rsidR="007C11B6">
              <w:t xml:space="preserve"> ВО «</w:t>
            </w:r>
            <w:proofErr w:type="spellStart"/>
            <w:r w:rsidR="007C11B6">
              <w:t>МосТех</w:t>
            </w:r>
            <w:proofErr w:type="spellEnd"/>
            <w:r>
              <w:t>»</w:t>
            </w:r>
            <w:r w:rsidRPr="00F71BCD">
              <w:t xml:space="preserve"> </w:t>
            </w:r>
            <w:r>
              <w:t>в формате .</w:t>
            </w:r>
            <w:proofErr w:type="spellStart"/>
            <w:r w:rsidRPr="001503C3">
              <w:t>docx</w:t>
            </w:r>
            <w:proofErr w:type="spellEnd"/>
            <w:r w:rsidRPr="001503C3">
              <w:t xml:space="preserve"> </w:t>
            </w:r>
            <w:r>
              <w:t>и</w:t>
            </w:r>
            <w:r w:rsidRPr="00F71BCD">
              <w:t>.</w:t>
            </w:r>
            <w:r w:rsidRPr="001503C3">
              <w:t>pdf</w:t>
            </w:r>
            <w:r>
              <w:t xml:space="preserve">, </w:t>
            </w:r>
            <w:r w:rsidRPr="001503C3">
              <w:t>а после получения положительной оценки подгрузить в Личный кабинет обучающегося в раздел Портфолио комплект отчетной документации по практике</w:t>
            </w:r>
            <w:r>
              <w:t>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foot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9EE23" w14:textId="77777777" w:rsidR="001153B1" w:rsidRDefault="001153B1" w:rsidP="0062184F">
      <w:r>
        <w:separator/>
      </w:r>
    </w:p>
  </w:endnote>
  <w:endnote w:type="continuationSeparator" w:id="0">
    <w:p w14:paraId="0A5F0CCF" w14:textId="77777777" w:rsidR="001153B1" w:rsidRDefault="001153B1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614843"/>
      <w:docPartObj>
        <w:docPartGallery w:val="Page Numbers (Bottom of Page)"/>
        <w:docPartUnique/>
      </w:docPartObj>
    </w:sdtPr>
    <w:sdtEndPr/>
    <w:sdtContent>
      <w:p w14:paraId="738915BC" w14:textId="1EFE97C3" w:rsidR="004C33DD" w:rsidRDefault="004C33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67">
          <w:rPr>
            <w:noProof/>
          </w:rPr>
          <w:t>2</w:t>
        </w:r>
        <w:r>
          <w:fldChar w:fldCharType="end"/>
        </w:r>
      </w:p>
    </w:sdtContent>
  </w:sdt>
  <w:p w14:paraId="392C8716" w14:textId="77777777" w:rsidR="004C33DD" w:rsidRDefault="004C33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7D70" w14:textId="77777777" w:rsidR="001153B1" w:rsidRDefault="001153B1" w:rsidP="0062184F">
      <w:r>
        <w:separator/>
      </w:r>
    </w:p>
  </w:footnote>
  <w:footnote w:type="continuationSeparator" w:id="0">
    <w:p w14:paraId="500EF81D" w14:textId="77777777" w:rsidR="001153B1" w:rsidRDefault="001153B1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F0"/>
    <w:multiLevelType w:val="hybridMultilevel"/>
    <w:tmpl w:val="3C12D8F2"/>
    <w:lvl w:ilvl="0" w:tplc="6ED67C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133"/>
    <w:multiLevelType w:val="hybridMultilevel"/>
    <w:tmpl w:val="FD98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A60"/>
    <w:multiLevelType w:val="hybridMultilevel"/>
    <w:tmpl w:val="DBE6C178"/>
    <w:lvl w:ilvl="0" w:tplc="B6F699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6F699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1194"/>
    <w:multiLevelType w:val="multilevel"/>
    <w:tmpl w:val="193A0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5B00"/>
    <w:multiLevelType w:val="hybridMultilevel"/>
    <w:tmpl w:val="90E6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72B37E5D"/>
    <w:multiLevelType w:val="hybridMultilevel"/>
    <w:tmpl w:val="1D8857DA"/>
    <w:lvl w:ilvl="0" w:tplc="70480E1C">
      <w:start w:val="1"/>
      <w:numFmt w:val="bullet"/>
      <w:lvlText w:val="–"/>
      <w:lvlJc w:val="left"/>
      <w:pPr>
        <w:ind w:left="11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8"/>
  </w:num>
  <w:num w:numId="5">
    <w:abstractNumId w:val="0"/>
  </w:num>
  <w:num w:numId="6">
    <w:abstractNumId w:val="11"/>
  </w:num>
  <w:num w:numId="7">
    <w:abstractNumId w:val="27"/>
  </w:num>
  <w:num w:numId="8">
    <w:abstractNumId w:val="12"/>
  </w:num>
  <w:num w:numId="9">
    <w:abstractNumId w:val="25"/>
  </w:num>
  <w:num w:numId="10">
    <w:abstractNumId w:val="8"/>
  </w:num>
  <w:num w:numId="11">
    <w:abstractNumId w:val="2"/>
  </w:num>
  <w:num w:numId="12">
    <w:abstractNumId w:val="7"/>
  </w:num>
  <w:num w:numId="13">
    <w:abstractNumId w:val="16"/>
  </w:num>
  <w:num w:numId="14">
    <w:abstractNumId w:val="29"/>
  </w:num>
  <w:num w:numId="15">
    <w:abstractNumId w:val="23"/>
  </w:num>
  <w:num w:numId="16">
    <w:abstractNumId w:val="21"/>
  </w:num>
  <w:num w:numId="17">
    <w:abstractNumId w:val="30"/>
  </w:num>
  <w:num w:numId="18">
    <w:abstractNumId w:val="14"/>
  </w:num>
  <w:num w:numId="19">
    <w:abstractNumId w:val="15"/>
  </w:num>
  <w:num w:numId="20">
    <w:abstractNumId w:val="26"/>
  </w:num>
  <w:num w:numId="21">
    <w:abstractNumId w:val="17"/>
  </w:num>
  <w:num w:numId="22">
    <w:abstractNumId w:val="13"/>
  </w:num>
  <w:num w:numId="23">
    <w:abstractNumId w:val="4"/>
  </w:num>
  <w:num w:numId="24">
    <w:abstractNumId w:val="20"/>
  </w:num>
  <w:num w:numId="25">
    <w:abstractNumId w:val="22"/>
  </w:num>
  <w:num w:numId="26">
    <w:abstractNumId w:val="6"/>
  </w:num>
  <w:num w:numId="27">
    <w:abstractNumId w:val="28"/>
  </w:num>
  <w:num w:numId="28">
    <w:abstractNumId w:val="3"/>
  </w:num>
  <w:num w:numId="29">
    <w:abstractNumId w:val="1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3EE5"/>
    <w:rsid w:val="00034E55"/>
    <w:rsid w:val="00051B98"/>
    <w:rsid w:val="000522D2"/>
    <w:rsid w:val="000637BB"/>
    <w:rsid w:val="0007389F"/>
    <w:rsid w:val="0008512D"/>
    <w:rsid w:val="00092DFC"/>
    <w:rsid w:val="000B7835"/>
    <w:rsid w:val="000C6706"/>
    <w:rsid w:val="000D4600"/>
    <w:rsid w:val="000D4BF4"/>
    <w:rsid w:val="000D5CF3"/>
    <w:rsid w:val="000D75CB"/>
    <w:rsid w:val="000D76F6"/>
    <w:rsid w:val="000F4BBB"/>
    <w:rsid w:val="000F647C"/>
    <w:rsid w:val="000F6C9B"/>
    <w:rsid w:val="0011059D"/>
    <w:rsid w:val="001153B1"/>
    <w:rsid w:val="00133808"/>
    <w:rsid w:val="001503C3"/>
    <w:rsid w:val="00155312"/>
    <w:rsid w:val="00175710"/>
    <w:rsid w:val="00176E60"/>
    <w:rsid w:val="001927E1"/>
    <w:rsid w:val="001B246A"/>
    <w:rsid w:val="001B4F05"/>
    <w:rsid w:val="001C3053"/>
    <w:rsid w:val="001D2B38"/>
    <w:rsid w:val="001D594E"/>
    <w:rsid w:val="001E46D0"/>
    <w:rsid w:val="001F10BC"/>
    <w:rsid w:val="002035A1"/>
    <w:rsid w:val="0021247C"/>
    <w:rsid w:val="002160E8"/>
    <w:rsid w:val="002205E0"/>
    <w:rsid w:val="00234DBC"/>
    <w:rsid w:val="00243F67"/>
    <w:rsid w:val="00287497"/>
    <w:rsid w:val="002A5EC1"/>
    <w:rsid w:val="002B165C"/>
    <w:rsid w:val="00300C92"/>
    <w:rsid w:val="003329F3"/>
    <w:rsid w:val="00333618"/>
    <w:rsid w:val="00346F69"/>
    <w:rsid w:val="00350B1A"/>
    <w:rsid w:val="00352FA3"/>
    <w:rsid w:val="003822FD"/>
    <w:rsid w:val="003839FD"/>
    <w:rsid w:val="00390B11"/>
    <w:rsid w:val="003A597D"/>
    <w:rsid w:val="003B5122"/>
    <w:rsid w:val="003E54F3"/>
    <w:rsid w:val="003E642C"/>
    <w:rsid w:val="004035F1"/>
    <w:rsid w:val="004133EE"/>
    <w:rsid w:val="004149E9"/>
    <w:rsid w:val="004217E6"/>
    <w:rsid w:val="0045497D"/>
    <w:rsid w:val="00456D93"/>
    <w:rsid w:val="00465A4B"/>
    <w:rsid w:val="00467F02"/>
    <w:rsid w:val="00490586"/>
    <w:rsid w:val="004A69EF"/>
    <w:rsid w:val="004C00D4"/>
    <w:rsid w:val="004C33DD"/>
    <w:rsid w:val="004C391E"/>
    <w:rsid w:val="004E41B4"/>
    <w:rsid w:val="004E4522"/>
    <w:rsid w:val="004F2301"/>
    <w:rsid w:val="0051343D"/>
    <w:rsid w:val="00524E95"/>
    <w:rsid w:val="00530FAC"/>
    <w:rsid w:val="005418F6"/>
    <w:rsid w:val="00550DC7"/>
    <w:rsid w:val="00565E4B"/>
    <w:rsid w:val="00570590"/>
    <w:rsid w:val="00576E4C"/>
    <w:rsid w:val="00577EBD"/>
    <w:rsid w:val="00581437"/>
    <w:rsid w:val="005927F1"/>
    <w:rsid w:val="00593A53"/>
    <w:rsid w:val="00594D59"/>
    <w:rsid w:val="005A3D33"/>
    <w:rsid w:val="005D5E7A"/>
    <w:rsid w:val="005D6F04"/>
    <w:rsid w:val="005F672F"/>
    <w:rsid w:val="00611615"/>
    <w:rsid w:val="00612D4C"/>
    <w:rsid w:val="0062184F"/>
    <w:rsid w:val="00625179"/>
    <w:rsid w:val="00627822"/>
    <w:rsid w:val="00632410"/>
    <w:rsid w:val="00632FB9"/>
    <w:rsid w:val="00635D0B"/>
    <w:rsid w:val="00636CD7"/>
    <w:rsid w:val="006408D9"/>
    <w:rsid w:val="00641474"/>
    <w:rsid w:val="00642946"/>
    <w:rsid w:val="006872A0"/>
    <w:rsid w:val="00687788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11B6"/>
    <w:rsid w:val="007C6E74"/>
    <w:rsid w:val="00826642"/>
    <w:rsid w:val="00826B72"/>
    <w:rsid w:val="008275B4"/>
    <w:rsid w:val="00830C7C"/>
    <w:rsid w:val="008322E4"/>
    <w:rsid w:val="00833CB8"/>
    <w:rsid w:val="00840499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8C061B"/>
    <w:rsid w:val="008E2D20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4AD6"/>
    <w:rsid w:val="009F6BA2"/>
    <w:rsid w:val="00A013F2"/>
    <w:rsid w:val="00A11757"/>
    <w:rsid w:val="00A226C3"/>
    <w:rsid w:val="00A247AD"/>
    <w:rsid w:val="00A26A32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F221E"/>
    <w:rsid w:val="00B06713"/>
    <w:rsid w:val="00B1390F"/>
    <w:rsid w:val="00B36100"/>
    <w:rsid w:val="00B36259"/>
    <w:rsid w:val="00B93583"/>
    <w:rsid w:val="00BA700B"/>
    <w:rsid w:val="00BB416E"/>
    <w:rsid w:val="00BB60D5"/>
    <w:rsid w:val="00BE569D"/>
    <w:rsid w:val="00BF3AB5"/>
    <w:rsid w:val="00C251E2"/>
    <w:rsid w:val="00C36955"/>
    <w:rsid w:val="00C50CB0"/>
    <w:rsid w:val="00C50E4D"/>
    <w:rsid w:val="00C537D2"/>
    <w:rsid w:val="00C5732D"/>
    <w:rsid w:val="00C61F84"/>
    <w:rsid w:val="00CC00CA"/>
    <w:rsid w:val="00CD15AE"/>
    <w:rsid w:val="00CD1C1F"/>
    <w:rsid w:val="00CD345A"/>
    <w:rsid w:val="00CF6E38"/>
    <w:rsid w:val="00D0561A"/>
    <w:rsid w:val="00D20616"/>
    <w:rsid w:val="00D22BCE"/>
    <w:rsid w:val="00D3349B"/>
    <w:rsid w:val="00D40968"/>
    <w:rsid w:val="00D427D6"/>
    <w:rsid w:val="00D64158"/>
    <w:rsid w:val="00D643F7"/>
    <w:rsid w:val="00D85B93"/>
    <w:rsid w:val="00DA4107"/>
    <w:rsid w:val="00DC7703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657C"/>
    <w:rsid w:val="00EA1BE1"/>
    <w:rsid w:val="00EC4529"/>
    <w:rsid w:val="00ED51CF"/>
    <w:rsid w:val="00EE7E0A"/>
    <w:rsid w:val="00EF4262"/>
    <w:rsid w:val="00EF4D76"/>
    <w:rsid w:val="00EF7412"/>
    <w:rsid w:val="00F01C3C"/>
    <w:rsid w:val="00F21917"/>
    <w:rsid w:val="00F26455"/>
    <w:rsid w:val="00F31E00"/>
    <w:rsid w:val="00F37D5F"/>
    <w:rsid w:val="00F41A60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62DC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7C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3F8C-BC8D-47DE-A274-AD9CF9C1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4</cp:revision>
  <cp:lastPrinted>2020-12-02T12:31:00Z</cp:lastPrinted>
  <dcterms:created xsi:type="dcterms:W3CDTF">2023-03-02T13:28:00Z</dcterms:created>
  <dcterms:modified xsi:type="dcterms:W3CDTF">2025-09-25T08:58:00Z</dcterms:modified>
</cp:coreProperties>
</file>