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5FAD" w14:textId="7CD9A284" w:rsidR="00E321A8" w:rsidRPr="00142E6D" w:rsidRDefault="00E321A8" w:rsidP="00E321A8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3</w:t>
      </w:r>
    </w:p>
    <w:p w14:paraId="4999E936" w14:textId="77777777" w:rsidR="00E321A8" w:rsidRDefault="00E321A8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E7B73A5" w14:textId="37BC3068" w:rsidR="001F79AD" w:rsidRPr="00662F5C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69C8CEB7" w:rsidR="001F79AD" w:rsidRPr="00662F5C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52108C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1B33BA66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B7F20">
        <w:rPr>
          <w:b/>
          <w:sz w:val="32"/>
          <w:szCs w:val="32"/>
        </w:rPr>
        <w:t>учеб</w:t>
      </w:r>
      <w:r w:rsidR="00667064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1BE51D3F" w:rsidR="001F79AD" w:rsidRDefault="001F79AD" w:rsidP="0066706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667064" w:rsidRPr="00EB3235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19DCFE04" w:rsidR="001F79AD" w:rsidRPr="007271EE" w:rsidRDefault="001F79AD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C15B6" w:rsidRPr="004B7F20">
        <w:rPr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0B6F3EB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5C63286" w14:textId="77777777" w:rsidR="0052108C" w:rsidRDefault="0052108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53AFCECB" w:rsidR="00C410FA" w:rsidRPr="0052108C" w:rsidRDefault="0052108C" w:rsidP="0052108C">
      <w:pPr>
        <w:jc w:val="center"/>
        <w:rPr>
          <w:b/>
          <w:sz w:val="28"/>
          <w:szCs w:val="28"/>
        </w:rPr>
      </w:pPr>
      <w:r w:rsidRPr="0052108C">
        <w:rPr>
          <w:b/>
          <w:sz w:val="28"/>
          <w:szCs w:val="28"/>
        </w:rPr>
        <w:t>Москва 202_</w:t>
      </w:r>
    </w:p>
    <w:p w14:paraId="4D507CCC" w14:textId="7BFE7A51" w:rsidR="00A67CFE" w:rsidRPr="004B7F20" w:rsidRDefault="004B7F20" w:rsidP="004B7F2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21138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D16B3" w14:textId="6E8DDD19" w:rsidR="004B7F20" w:rsidRPr="004B7F20" w:rsidRDefault="004B7F20">
          <w:pPr>
            <w:pStyle w:val="af8"/>
            <w:rPr>
              <w:sz w:val="2"/>
              <w:szCs w:val="2"/>
            </w:rPr>
          </w:pPr>
        </w:p>
        <w:p w14:paraId="70D7762F" w14:textId="057724B7" w:rsidR="004B7F20" w:rsidRPr="004B7F20" w:rsidRDefault="004B7F20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36735" w:history="1">
            <w:r w:rsidRPr="004B7F20">
              <w:rPr>
                <w:rStyle w:val="aa"/>
                <w:noProof/>
                <w:sz w:val="28"/>
                <w:szCs w:val="28"/>
              </w:rPr>
              <w:t>1.</w:t>
            </w:r>
            <w:r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B7F2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банка).</w:t>
            </w:r>
            <w:r w:rsidRPr="004B7F20">
              <w:rPr>
                <w:noProof/>
                <w:webHidden/>
                <w:sz w:val="28"/>
                <w:szCs w:val="28"/>
              </w:rPr>
              <w:tab/>
            </w:r>
            <w:r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Pr="004B7F20">
              <w:rPr>
                <w:noProof/>
                <w:webHidden/>
                <w:sz w:val="28"/>
                <w:szCs w:val="28"/>
              </w:rPr>
              <w:instrText xml:space="preserve"> PAGEREF _Toc217036735 \h </w:instrText>
            </w:r>
            <w:r w:rsidRPr="004B7F20">
              <w:rPr>
                <w:noProof/>
                <w:webHidden/>
                <w:sz w:val="28"/>
                <w:szCs w:val="28"/>
              </w:rPr>
            </w:r>
            <w:r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B7F20">
              <w:rPr>
                <w:noProof/>
                <w:webHidden/>
                <w:sz w:val="28"/>
                <w:szCs w:val="28"/>
              </w:rPr>
              <w:t>3</w:t>
            </w:r>
            <w:r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DDE30F" w14:textId="60E09F1D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6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_Toc217036736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5C8534" w14:textId="7272600B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7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Ознакомление, сбор информации об объекте практики и анализ содержания источников.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_Toc217036737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ECBB2" w14:textId="1277E369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8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_Toc217036738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94129" w14:textId="6708ECFB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9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_Toc217036739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57F09" w14:textId="62C20B4F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0" w:history="1">
            <w:r w:rsidR="004B7F20" w:rsidRPr="004B7F20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Произвести комплексный анализ полученной информации в ходе прохождения </w:t>
            </w:r>
            <w:r w:rsidR="00360A96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>учеб</w:t>
            </w:r>
            <w:r w:rsidR="004B7F20" w:rsidRPr="004B7F20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      </w:r>
            <w:r w:rsidR="004B7F20" w:rsidRPr="004B7F20">
              <w:rPr>
                <w:rStyle w:val="aa"/>
                <w:noProof/>
                <w:spacing w:val="-5"/>
                <w:sz w:val="28"/>
                <w:szCs w:val="28"/>
              </w:rPr>
              <w:t>современных достижений науки и техники в области электроэнергетики.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_Toc217036740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75E80" w14:textId="72B55FFA" w:rsidR="004B7F20" w:rsidRPr="004B7F20" w:rsidRDefault="00DA77D3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1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 xml:space="preserve">Выводы и предложения по итогам прохождения </w:t>
            </w:r>
            <w:r w:rsidR="00360A96">
              <w:rPr>
                <w:rStyle w:val="aa"/>
                <w:bCs/>
                <w:noProof/>
                <w:sz w:val="28"/>
                <w:szCs w:val="28"/>
              </w:rPr>
              <w:t>учебной</w:t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 xml:space="preserve"> 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_Toc217036741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B7F20" w:rsidRPr="004B7F20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6CB1FD" w14:textId="5B5BEE72" w:rsidR="004B7F20" w:rsidRDefault="004B7F20">
          <w:r>
            <w:rPr>
              <w:b/>
              <w:bCs/>
            </w:rPr>
            <w:fldChar w:fldCharType="end"/>
          </w:r>
        </w:p>
      </w:sdtContent>
    </w:sdt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45C764DE" w:rsidR="00FE44A3" w:rsidRDefault="00FE44A3" w:rsidP="00FE44A3">
      <w:pPr>
        <w:jc w:val="both"/>
        <w:rPr>
          <w:bCs/>
          <w:sz w:val="28"/>
          <w:szCs w:val="28"/>
        </w:rPr>
      </w:pPr>
    </w:p>
    <w:p w14:paraId="0D757AA8" w14:textId="77777777" w:rsidR="00360A96" w:rsidRDefault="00360A96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6EC0D44C" w:rsidR="00FE44A3" w:rsidRDefault="00FE44A3" w:rsidP="00FE44A3">
      <w:pPr>
        <w:jc w:val="both"/>
        <w:rPr>
          <w:bCs/>
          <w:sz w:val="28"/>
          <w:szCs w:val="28"/>
        </w:rPr>
      </w:pPr>
    </w:p>
    <w:p w14:paraId="769D5E25" w14:textId="31AE88F9" w:rsidR="004B7F20" w:rsidRDefault="004B7F20" w:rsidP="00FE44A3">
      <w:pPr>
        <w:jc w:val="both"/>
        <w:rPr>
          <w:bCs/>
          <w:sz w:val="28"/>
          <w:szCs w:val="28"/>
        </w:rPr>
      </w:pPr>
    </w:p>
    <w:p w14:paraId="0FC99825" w14:textId="70AE2327" w:rsidR="004B7F20" w:rsidRDefault="004B7F20" w:rsidP="00FE44A3">
      <w:pPr>
        <w:jc w:val="both"/>
        <w:rPr>
          <w:bCs/>
          <w:sz w:val="28"/>
          <w:szCs w:val="28"/>
        </w:rPr>
      </w:pPr>
    </w:p>
    <w:p w14:paraId="638795E3" w14:textId="77777777" w:rsidR="004B7F20" w:rsidRDefault="004B7F20" w:rsidP="00FE44A3">
      <w:pPr>
        <w:jc w:val="both"/>
        <w:rPr>
          <w:bCs/>
          <w:sz w:val="28"/>
          <w:szCs w:val="28"/>
        </w:rPr>
      </w:pPr>
    </w:p>
    <w:p w14:paraId="027C6121" w14:textId="77777777" w:rsidR="00A67CFE" w:rsidRPr="00651DAB" w:rsidRDefault="00A67CFE" w:rsidP="00A67CFE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lastRenderedPageBreak/>
        <w:t>Структура отчета:</w:t>
      </w:r>
    </w:p>
    <w:p w14:paraId="78A6EADA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sz w:val="28"/>
          <w:szCs w:val="28"/>
        </w:rPr>
      </w:pPr>
      <w:bookmarkStart w:id="0" w:name="_Toc217036735"/>
      <w:r w:rsidRPr="00651DAB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банка).</w:t>
      </w:r>
      <w:bookmarkEnd w:id="0"/>
    </w:p>
    <w:p w14:paraId="368CB26C" w14:textId="1897E27F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Ознакомиться и с</w:t>
      </w:r>
      <w:r w:rsidR="00A67CFE" w:rsidRPr="00651DAB">
        <w:rPr>
          <w:sz w:val="28"/>
          <w:szCs w:val="28"/>
        </w:rPr>
        <w:t>оставить краткое описание профильной организации, обратив внимание на ее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EA5A224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1" w:name="_Toc217036736"/>
      <w:r w:rsidRPr="00651DAB">
        <w:rPr>
          <w:b/>
          <w:bCs/>
          <w:sz w:val="28"/>
          <w:szCs w:val="28"/>
        </w:rPr>
        <w:t>Организационная структура профильной организации «…».</w:t>
      </w:r>
      <w:bookmarkEnd w:id="1"/>
    </w:p>
    <w:p w14:paraId="434A0ECD" w14:textId="55F15719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Ознакомиться и п</w:t>
      </w:r>
      <w:r w:rsidR="00A67CFE" w:rsidRPr="00651DAB">
        <w:rPr>
          <w:bCs/>
          <w:sz w:val="28"/>
          <w:szCs w:val="28"/>
        </w:rPr>
        <w:t xml:space="preserve">роанализировать </w:t>
      </w:r>
      <w:r w:rsidR="00A67CFE" w:rsidRPr="00651DAB">
        <w:rPr>
          <w:bCs/>
          <w:iCs/>
          <w:sz w:val="28"/>
          <w:szCs w:val="28"/>
        </w:rPr>
        <w:t xml:space="preserve">организационную структуру профильной организации </w:t>
      </w:r>
      <w:r w:rsidR="00A67CFE" w:rsidRPr="00651DAB">
        <w:rPr>
          <w:bCs/>
          <w:sz w:val="28"/>
          <w:szCs w:val="28"/>
        </w:rPr>
        <w:t xml:space="preserve">и </w:t>
      </w:r>
      <w:r w:rsidR="00A67CFE" w:rsidRPr="00651DAB">
        <w:rPr>
          <w:bCs/>
          <w:iCs/>
          <w:sz w:val="28"/>
          <w:szCs w:val="28"/>
        </w:rPr>
        <w:t xml:space="preserve">составить управленческую схему </w:t>
      </w:r>
      <w:r w:rsidR="00A67CFE" w:rsidRPr="00651DAB">
        <w:rPr>
          <w:bCs/>
          <w:sz w:val="28"/>
          <w:szCs w:val="28"/>
        </w:rPr>
        <w:t xml:space="preserve"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</w:t>
      </w:r>
      <w:r w:rsidR="00360A96">
        <w:rPr>
          <w:bCs/>
          <w:sz w:val="28"/>
          <w:szCs w:val="28"/>
        </w:rPr>
        <w:t>учеб</w:t>
      </w:r>
      <w:r w:rsidR="00A67CFE" w:rsidRPr="00651DAB">
        <w:rPr>
          <w:bCs/>
          <w:sz w:val="28"/>
          <w:szCs w:val="28"/>
        </w:rPr>
        <w:t>ную практику.</w:t>
      </w:r>
    </w:p>
    <w:p w14:paraId="5A8A04D1" w14:textId="7AC996F4" w:rsidR="00A67CFE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2" w:name="_Toc217036737"/>
      <w:r>
        <w:rPr>
          <w:b/>
          <w:sz w:val="28"/>
          <w:szCs w:val="28"/>
        </w:rPr>
        <w:t>Ознакомление, с</w:t>
      </w:r>
      <w:r w:rsidR="00A67CFE" w:rsidRPr="00651DAB">
        <w:rPr>
          <w:b/>
          <w:sz w:val="28"/>
          <w:szCs w:val="28"/>
        </w:rPr>
        <w:t>бор информации об объекте практики и анализ содержания источников.</w:t>
      </w:r>
      <w:r w:rsidR="00A67CFE" w:rsidRPr="00651DAB">
        <w:rPr>
          <w:b/>
          <w:sz w:val="24"/>
          <w:szCs w:val="24"/>
        </w:rPr>
        <w:t xml:space="preserve"> </w:t>
      </w:r>
      <w:r w:rsidR="00A67CFE" w:rsidRPr="00651DAB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</w:r>
      <w:bookmarkEnd w:id="2"/>
    </w:p>
    <w:p w14:paraId="000E5233" w14:textId="359E21D5" w:rsidR="00A67CFE" w:rsidRDefault="00A67CFE" w:rsidP="004B7F20">
      <w:pPr>
        <w:pStyle w:val="a5"/>
        <w:spacing w:line="276" w:lineRule="auto"/>
        <w:contextualSpacing w:val="0"/>
        <w:jc w:val="both"/>
        <w:rPr>
          <w:sz w:val="28"/>
          <w:szCs w:val="28"/>
        </w:rPr>
      </w:pPr>
      <w:r w:rsidRPr="00651DAB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 техническую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характеристиками используемых в организации электродвигателей, ознакомиться с их номинальными данными, ознакомиться и изучить с режимами работы технологического оборудования организации. Ознакомиться, изучить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14:paraId="0E84C8AA" w14:textId="77777777" w:rsidR="004B7F20" w:rsidRPr="00651DAB" w:rsidRDefault="004B7F20" w:rsidP="004B7F20">
      <w:pPr>
        <w:pStyle w:val="a5"/>
        <w:spacing w:line="276" w:lineRule="auto"/>
        <w:ind w:firstLine="696"/>
        <w:contextualSpacing w:val="0"/>
        <w:jc w:val="both"/>
        <w:rPr>
          <w:sz w:val="28"/>
          <w:szCs w:val="28"/>
        </w:rPr>
      </w:pPr>
    </w:p>
    <w:p w14:paraId="4074126B" w14:textId="1470DC29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Hlk58506611"/>
      <w:bookmarkStart w:id="4" w:name="_Toc217036738"/>
      <w:r w:rsidRPr="00651DAB">
        <w:rPr>
          <w:rFonts w:eastAsia="Calibri"/>
          <w:b/>
          <w:sz w:val="28"/>
          <w:szCs w:val="28"/>
        </w:rPr>
        <w:lastRenderedPageBreak/>
        <w:t>Экспериментально-практическая работа</w:t>
      </w:r>
      <w:bookmarkEnd w:id="3"/>
      <w:r w:rsidRPr="00651DAB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651DAB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электроустановок.</w:t>
      </w:r>
      <w:bookmarkEnd w:id="4"/>
    </w:p>
    <w:p w14:paraId="5FF45A17" w14:textId="2476C1F5" w:rsidR="00A67CFE" w:rsidRPr="00651DAB" w:rsidRDefault="004B7F20" w:rsidP="004B7F20">
      <w:pPr>
        <w:spacing w:line="276" w:lineRule="auto"/>
        <w:ind w:left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Ознакомиться методиками с</w:t>
      </w:r>
      <w:r w:rsidRPr="00001CA9">
        <w:rPr>
          <w:rFonts w:eastAsia="Calibri"/>
          <w:sz w:val="28"/>
          <w:szCs w:val="28"/>
          <w:lang w:eastAsia="en-US"/>
        </w:rPr>
        <w:t>оставлени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001CA9">
        <w:rPr>
          <w:rFonts w:eastAsia="Calibri"/>
          <w:sz w:val="28"/>
          <w:szCs w:val="28"/>
          <w:lang w:eastAsia="en-US"/>
        </w:rPr>
        <w:t xml:space="preserve">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отдельных разделов </w:t>
      </w:r>
      <w:bookmarkStart w:id="5" w:name="_GoBack"/>
      <w:r w:rsidR="00A67CFE" w:rsidRPr="00651DAB">
        <w:rPr>
          <w:rFonts w:eastAsia="Calibri"/>
          <w:sz w:val="28"/>
          <w:szCs w:val="28"/>
          <w:lang w:eastAsia="en-US"/>
        </w:rPr>
        <w:t>производ</w:t>
      </w:r>
      <w:bookmarkEnd w:id="5"/>
      <w:r w:rsidR="00A67CFE" w:rsidRPr="00651DAB">
        <w:rPr>
          <w:rFonts w:eastAsia="Calibri"/>
          <w:sz w:val="28"/>
          <w:szCs w:val="28"/>
          <w:lang w:eastAsia="en-US"/>
        </w:rPr>
        <w:t xml:space="preserve">ства электромонтажных работ, </w:t>
      </w:r>
      <w:r w:rsidR="00A67CFE" w:rsidRPr="00651DAB">
        <w:rPr>
          <w:sz w:val="28"/>
          <w:szCs w:val="28"/>
        </w:rPr>
        <w:t xml:space="preserve">в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составления технологических карт на монтаж электрооборудования, </w:t>
      </w:r>
      <w:r w:rsidR="00A67CFE" w:rsidRPr="00651DAB">
        <w:rPr>
          <w:sz w:val="28"/>
          <w:szCs w:val="28"/>
        </w:rPr>
        <w:t xml:space="preserve">в проведении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A67CFE" w:rsidRPr="00651DAB">
        <w:rPr>
          <w:sz w:val="28"/>
          <w:szCs w:val="28"/>
        </w:rPr>
        <w:t xml:space="preserve">в проведении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приемо-сдаточного испытания, </w:t>
      </w:r>
      <w:r w:rsidR="00A67CFE" w:rsidRPr="00651DAB">
        <w:rPr>
          <w:sz w:val="28"/>
          <w:szCs w:val="28"/>
        </w:rPr>
        <w:t xml:space="preserve">в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оформлении протокола по завершению испытаний, </w:t>
      </w:r>
      <w:r w:rsidR="00A67CFE" w:rsidRPr="00651DAB">
        <w:rPr>
          <w:sz w:val="28"/>
          <w:szCs w:val="28"/>
        </w:rPr>
        <w:t>в проведении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проверки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651DAB" w:rsidRPr="00651DAB">
        <w:rPr>
          <w:sz w:val="28"/>
          <w:szCs w:val="28"/>
        </w:rPr>
        <w:t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</w:t>
      </w:r>
      <w:r w:rsidR="00651DAB" w:rsidRPr="00651DAB">
        <w:rPr>
          <w:rFonts w:eastAsia="Calibri"/>
          <w:sz w:val="28"/>
          <w:szCs w:val="28"/>
          <w:lang w:eastAsia="en-US"/>
        </w:rPr>
        <w:t>одготовке проектной документации на объект с использованием персонального компьютера, про</w:t>
      </w:r>
      <w:r w:rsidR="00A67CFE" w:rsidRPr="00651DAB">
        <w:rPr>
          <w:sz w:val="28"/>
          <w:szCs w:val="28"/>
        </w:rPr>
        <w:t xml:space="preserve">извести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расчет электрических нагрузок организации </w:t>
      </w:r>
      <w:r w:rsidR="00651DAB" w:rsidRPr="00651DAB">
        <w:rPr>
          <w:rFonts w:eastAsia="Calibri"/>
          <w:sz w:val="28"/>
          <w:szCs w:val="28"/>
          <w:lang w:eastAsia="en-US"/>
        </w:rPr>
        <w:t>и ее подразделений, п</w:t>
      </w:r>
      <w:r w:rsidR="00A67CFE" w:rsidRPr="00651DAB">
        <w:rPr>
          <w:sz w:val="28"/>
          <w:szCs w:val="28"/>
        </w:rPr>
        <w:t xml:space="preserve">роизвести </w:t>
      </w:r>
      <w:r w:rsidR="00A67CFE" w:rsidRPr="00651DAB">
        <w:rPr>
          <w:rFonts w:eastAsia="Calibri"/>
          <w:sz w:val="28"/>
          <w:szCs w:val="28"/>
          <w:lang w:eastAsia="en-US"/>
        </w:rPr>
        <w:t>расчет и выбор электрооборудован</w:t>
      </w:r>
      <w:r w:rsidR="00651DAB" w:rsidRPr="00651DAB">
        <w:rPr>
          <w:rFonts w:eastAsia="Calibri"/>
          <w:sz w:val="28"/>
          <w:szCs w:val="28"/>
          <w:lang w:eastAsia="en-US"/>
        </w:rPr>
        <w:t>ия на разных уровнях напряжения.</w:t>
      </w:r>
    </w:p>
    <w:p w14:paraId="78A70109" w14:textId="2E2622C5" w:rsidR="00A67CFE" w:rsidRPr="004B7F20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6" w:name="_Toc217036739"/>
      <w:r w:rsidRPr="00651DAB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6"/>
    </w:p>
    <w:p w14:paraId="08109BBD" w14:textId="4A9654FF" w:rsidR="004B7F20" w:rsidRDefault="004B7F20" w:rsidP="004B7F20">
      <w:pPr>
        <w:spacing w:line="276" w:lineRule="auto"/>
        <w:ind w:left="709"/>
        <w:jc w:val="both"/>
        <w:outlineLvl w:val="1"/>
        <w:rPr>
          <w:b/>
          <w:bCs/>
          <w:sz w:val="28"/>
          <w:szCs w:val="28"/>
        </w:rPr>
      </w:pPr>
      <w:bookmarkStart w:id="7" w:name="_Toc217036740"/>
      <w:r w:rsidRPr="00651DAB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360A96">
        <w:rPr>
          <w:bCs/>
          <w:sz w:val="28"/>
          <w:szCs w:val="28"/>
        </w:rPr>
        <w:t>учеб</w:t>
      </w:r>
      <w:r w:rsidRPr="00651DAB">
        <w:rPr>
          <w:rFonts w:eastAsia="TimesNewRomanPS-BoldMT"/>
          <w:bCs/>
          <w:sz w:val="28"/>
          <w:szCs w:val="28"/>
        </w:rPr>
        <w:t xml:space="preserve">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651DAB">
        <w:rPr>
          <w:spacing w:val="-5"/>
          <w:sz w:val="28"/>
          <w:szCs w:val="28"/>
        </w:rPr>
        <w:t>современных достижений науки и техники в области электроэнергетики</w:t>
      </w:r>
      <w:r>
        <w:rPr>
          <w:spacing w:val="-5"/>
          <w:sz w:val="28"/>
          <w:szCs w:val="28"/>
        </w:rPr>
        <w:t>.</w:t>
      </w:r>
      <w:bookmarkEnd w:id="7"/>
    </w:p>
    <w:p w14:paraId="29878E46" w14:textId="6D606FE6" w:rsidR="004B7F20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036741"/>
      <w:r w:rsidRPr="00651DAB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770451">
        <w:rPr>
          <w:b/>
          <w:bCs/>
          <w:sz w:val="28"/>
          <w:szCs w:val="28"/>
        </w:rPr>
        <w:t>учебной</w:t>
      </w:r>
      <w:r w:rsidRPr="00651DAB">
        <w:rPr>
          <w:b/>
          <w:bCs/>
          <w:sz w:val="28"/>
          <w:szCs w:val="28"/>
        </w:rPr>
        <w:t xml:space="preserve"> практики</w:t>
      </w:r>
      <w:r>
        <w:rPr>
          <w:b/>
          <w:bCs/>
          <w:sz w:val="28"/>
          <w:szCs w:val="28"/>
        </w:rPr>
        <w:t>.</w:t>
      </w:r>
      <w:bookmarkEnd w:id="8"/>
    </w:p>
    <w:p w14:paraId="1F14AAD2" w14:textId="77777777" w:rsidR="004B7F20" w:rsidRPr="00651DAB" w:rsidRDefault="004B7F20" w:rsidP="004B7F20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Сформулируйте </w:t>
      </w:r>
      <w:r w:rsidRPr="00651DAB">
        <w:rPr>
          <w:bCs/>
          <w:iCs/>
          <w:sz w:val="28"/>
          <w:szCs w:val="28"/>
        </w:rPr>
        <w:t xml:space="preserve">ключевые выводы </w:t>
      </w:r>
      <w:r w:rsidRPr="00651DA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76E9FB19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0952F2DC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4E3B904D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5E1BC485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6A4F0764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sectPr w:rsidR="004B7F20" w:rsidRPr="00651DAB" w:rsidSect="00A67C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D69BE" w14:textId="77777777" w:rsidR="00DA77D3" w:rsidRDefault="00DA77D3" w:rsidP="00CE7DE4">
      <w:r>
        <w:separator/>
      </w:r>
    </w:p>
  </w:endnote>
  <w:endnote w:type="continuationSeparator" w:id="0">
    <w:p w14:paraId="50AFBE19" w14:textId="77777777" w:rsidR="00DA77D3" w:rsidRDefault="00DA77D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4580BE5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96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6228" w14:textId="77777777" w:rsidR="00DA77D3" w:rsidRDefault="00DA77D3" w:rsidP="00CE7DE4">
      <w:r>
        <w:separator/>
      </w:r>
    </w:p>
  </w:footnote>
  <w:footnote w:type="continuationSeparator" w:id="0">
    <w:p w14:paraId="06EAD03E" w14:textId="77777777" w:rsidR="00DA77D3" w:rsidRDefault="00DA77D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60A96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B7F20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108C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1DAB"/>
    <w:rsid w:val="00652E68"/>
    <w:rsid w:val="00666BA9"/>
    <w:rsid w:val="00667064"/>
    <w:rsid w:val="00673318"/>
    <w:rsid w:val="0068275C"/>
    <w:rsid w:val="006D0A1E"/>
    <w:rsid w:val="006E0E2A"/>
    <w:rsid w:val="006E14E9"/>
    <w:rsid w:val="006E6910"/>
    <w:rsid w:val="006F1525"/>
    <w:rsid w:val="006F7669"/>
    <w:rsid w:val="00714971"/>
    <w:rsid w:val="007176B8"/>
    <w:rsid w:val="00731EF4"/>
    <w:rsid w:val="007355CF"/>
    <w:rsid w:val="0074625A"/>
    <w:rsid w:val="0075204E"/>
    <w:rsid w:val="00770451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C9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3FF7"/>
    <w:rsid w:val="00A20ED9"/>
    <w:rsid w:val="00A265C8"/>
    <w:rsid w:val="00A31F21"/>
    <w:rsid w:val="00A3203A"/>
    <w:rsid w:val="00A56498"/>
    <w:rsid w:val="00A61571"/>
    <w:rsid w:val="00A67CFE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C15B6"/>
    <w:rsid w:val="00BD19EE"/>
    <w:rsid w:val="00BD366B"/>
    <w:rsid w:val="00BD420A"/>
    <w:rsid w:val="00BE0968"/>
    <w:rsid w:val="00BE5280"/>
    <w:rsid w:val="00BF7B17"/>
    <w:rsid w:val="00C3455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0BE1"/>
    <w:rsid w:val="00DA43AF"/>
    <w:rsid w:val="00DA77D3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1A8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F42C-A9BF-417B-B236-E5FA3878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8</cp:revision>
  <cp:lastPrinted>2021-04-19T08:35:00Z</cp:lastPrinted>
  <dcterms:created xsi:type="dcterms:W3CDTF">2025-12-19T08:40:00Z</dcterms:created>
  <dcterms:modified xsi:type="dcterms:W3CDTF">2025-12-24T10:10:00Z</dcterms:modified>
</cp:coreProperties>
</file>