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D4564" w14:textId="07BD7A02" w:rsidR="0058484A" w:rsidRDefault="0058484A" w:rsidP="0058484A">
      <w:pPr>
        <w:ind w:left="-14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3</w:t>
      </w:r>
    </w:p>
    <w:p w14:paraId="667CC85B" w14:textId="77777777" w:rsidR="0058484A" w:rsidRDefault="0058484A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E7B73A5" w14:textId="192CCB37" w:rsidR="001F79AD" w:rsidRPr="00662F5C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44157141" w:rsidR="001F79AD" w:rsidRPr="00662F5C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A027E3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2EAE7C13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 прохождении </w:t>
      </w:r>
      <w:r w:rsidR="003F42EE">
        <w:rPr>
          <w:b/>
          <w:sz w:val="32"/>
          <w:szCs w:val="32"/>
        </w:rPr>
        <w:t xml:space="preserve">учебной </w:t>
      </w:r>
      <w:r w:rsidRPr="00001CA9">
        <w:rPr>
          <w:b/>
          <w:sz w:val="32"/>
          <w:szCs w:val="32"/>
        </w:rPr>
        <w:t>практики</w:t>
      </w:r>
    </w:p>
    <w:p w14:paraId="1E1D272E" w14:textId="1B94668B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CC217B" w:rsidRPr="00001CA9">
        <w:rPr>
          <w:spacing w:val="-5"/>
          <w:sz w:val="28"/>
          <w:szCs w:val="28"/>
        </w:rPr>
        <w:t>3</w:t>
      </w:r>
      <w:r w:rsidRPr="00001CA9">
        <w:rPr>
          <w:spacing w:val="-5"/>
          <w:sz w:val="28"/>
          <w:szCs w:val="28"/>
        </w:rPr>
        <w:t xml:space="preserve"> </w:t>
      </w:r>
      <w:r w:rsidR="000A693E" w:rsidRPr="00001CA9">
        <w:rPr>
          <w:spacing w:val="-5"/>
          <w:sz w:val="28"/>
          <w:szCs w:val="28"/>
        </w:rPr>
        <w:t>Организация и выполнение работ по монтажу, наладке и эксплуатации электрических сетей</w:t>
      </w:r>
      <w:r w:rsidRPr="00001CA9">
        <w:rPr>
          <w:spacing w:val="-5"/>
          <w:sz w:val="28"/>
          <w:szCs w:val="28"/>
        </w:rPr>
        <w:t xml:space="preserve"> __________________</w:t>
      </w:r>
    </w:p>
    <w:p w14:paraId="5F74D265" w14:textId="465915F4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                                                                                   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2D6ECB5F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0E7CD62E" w14:textId="7AE356FB" w:rsidR="00905CB8" w:rsidRDefault="00905C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E8CE0DA" w14:textId="77777777" w:rsidR="00905CB8" w:rsidRPr="00001CA9" w:rsidRDefault="00905C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01CA9" w:rsidRDefault="00C410FA" w:rsidP="00C410FA"/>
    <w:p w14:paraId="0747CF36" w14:textId="2903F2C8" w:rsidR="00165FB2" w:rsidRPr="00B11DFF" w:rsidRDefault="00905CB8" w:rsidP="00B11DF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0746308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470439" w14:textId="64950355" w:rsidR="006656B7" w:rsidRPr="006656B7" w:rsidRDefault="006656B7" w:rsidP="006656B7">
          <w:pPr>
            <w:pStyle w:val="af8"/>
            <w:tabs>
              <w:tab w:val="left" w:pos="490"/>
            </w:tabs>
            <w:spacing w:before="0" w:line="24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F79BED9" w14:textId="610C59E0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27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1.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_Toc217031127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3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4C9B50E4" w14:textId="43288104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28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_Toc217031128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3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7D7B0E4B" w14:textId="13B7C675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29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(электромонтера).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_Toc217031129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3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74E060C8" w14:textId="4301FBCD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30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noProof/>
                <w:sz w:val="28"/>
                <w:szCs w:val="28"/>
              </w:rPr>
              <w:t xml:space="preserve">Ознакомление, сбор информации об объекте практики и анализ содержания источников. Анализ организации и ведения документирования </w:t>
            </w:r>
            <w:r w:rsidR="006656B7" w:rsidRPr="006656B7">
              <w:rPr>
                <w:rStyle w:val="aa"/>
                <w:noProof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6656B7" w:rsidRPr="006656B7">
              <w:rPr>
                <w:rStyle w:val="aa"/>
                <w:noProof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6656B7" w:rsidRPr="006656B7">
              <w:rPr>
                <w:rStyle w:val="aa"/>
                <w:noProof/>
                <w:spacing w:val="-5"/>
                <w:sz w:val="28"/>
                <w:szCs w:val="28"/>
              </w:rPr>
              <w:t xml:space="preserve">электрических сетей, </w:t>
            </w:r>
            <w:r w:rsidR="006656B7" w:rsidRPr="006656B7">
              <w:rPr>
                <w:rStyle w:val="aa"/>
                <w:noProof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6656B7" w:rsidRPr="006656B7">
              <w:rPr>
                <w:rStyle w:val="aa"/>
                <w:noProof/>
                <w:spacing w:val="-5"/>
                <w:sz w:val="28"/>
                <w:szCs w:val="28"/>
              </w:rPr>
              <w:t>электрических сетей</w:t>
            </w:r>
            <w:r w:rsidR="006656B7" w:rsidRPr="006656B7">
              <w:rPr>
                <w:rStyle w:val="aa"/>
                <w:noProof/>
                <w:sz w:val="28"/>
                <w:szCs w:val="28"/>
              </w:rPr>
              <w:t xml:space="preserve"> организации.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_Toc217031130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3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5EEDDD81" w14:textId="769E7CE3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31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_Toc217031131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4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665779A6" w14:textId="55E14851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32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_Toc217031132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5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44E2C2B3" w14:textId="2BDE5D40" w:rsidR="006656B7" w:rsidRPr="006656B7" w:rsidRDefault="007F4DCF" w:rsidP="002C644D">
          <w:pPr>
            <w:pStyle w:val="21"/>
            <w:rPr>
              <w:rFonts w:asciiTheme="minorHAnsi" w:eastAsiaTheme="minorEastAsia" w:hAnsiTheme="minorHAnsi" w:cstheme="minorBidi"/>
              <w:noProof/>
            </w:rPr>
          </w:pPr>
          <w:hyperlink w:anchor="_Toc217031133" w:history="1"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6656B7" w:rsidRPr="006656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656B7" w:rsidRPr="006656B7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6656B7" w:rsidRPr="006656B7">
              <w:rPr>
                <w:noProof/>
                <w:webHidden/>
              </w:rPr>
              <w:tab/>
            </w:r>
            <w:r w:rsidR="006656B7" w:rsidRPr="006656B7">
              <w:rPr>
                <w:noProof/>
                <w:webHidden/>
              </w:rPr>
              <w:fldChar w:fldCharType="begin"/>
            </w:r>
            <w:r w:rsidR="006656B7" w:rsidRPr="006656B7">
              <w:rPr>
                <w:noProof/>
                <w:webHidden/>
              </w:rPr>
              <w:instrText xml:space="preserve"> PAGEREF _Toc217031133 \h </w:instrText>
            </w:r>
            <w:r w:rsidR="006656B7" w:rsidRPr="006656B7">
              <w:rPr>
                <w:noProof/>
                <w:webHidden/>
              </w:rPr>
            </w:r>
            <w:r w:rsidR="006656B7" w:rsidRPr="006656B7">
              <w:rPr>
                <w:noProof/>
                <w:webHidden/>
              </w:rPr>
              <w:fldChar w:fldCharType="separate"/>
            </w:r>
            <w:r w:rsidR="006656B7" w:rsidRPr="006656B7">
              <w:rPr>
                <w:noProof/>
                <w:webHidden/>
              </w:rPr>
              <w:t>5</w:t>
            </w:r>
            <w:r w:rsidR="006656B7" w:rsidRPr="006656B7">
              <w:rPr>
                <w:noProof/>
                <w:webHidden/>
              </w:rPr>
              <w:fldChar w:fldCharType="end"/>
            </w:r>
          </w:hyperlink>
        </w:p>
        <w:p w14:paraId="7ACF724A" w14:textId="0CAC2A22" w:rsidR="006656B7" w:rsidRDefault="006656B7">
          <w:r>
            <w:rPr>
              <w:b/>
              <w:bCs/>
            </w:rPr>
            <w:fldChar w:fldCharType="end"/>
          </w:r>
        </w:p>
      </w:sdtContent>
    </w:sdt>
    <w:p w14:paraId="013F505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F995A2" w14:textId="23E684EE" w:rsidR="00165FB2" w:rsidRDefault="00165FB2" w:rsidP="00165FB2">
      <w:pPr>
        <w:jc w:val="both"/>
        <w:rPr>
          <w:bCs/>
          <w:sz w:val="28"/>
          <w:szCs w:val="28"/>
        </w:rPr>
      </w:pPr>
    </w:p>
    <w:p w14:paraId="5D8663C5" w14:textId="4DB4EBD9" w:rsidR="00B11DFF" w:rsidRDefault="00B11DFF" w:rsidP="00165FB2">
      <w:pPr>
        <w:jc w:val="both"/>
        <w:rPr>
          <w:bCs/>
          <w:sz w:val="28"/>
          <w:szCs w:val="28"/>
        </w:rPr>
      </w:pPr>
    </w:p>
    <w:p w14:paraId="30C8D19A" w14:textId="47167FAD" w:rsidR="00B11DFF" w:rsidRDefault="00B11DFF" w:rsidP="00165FB2">
      <w:pPr>
        <w:jc w:val="both"/>
        <w:rPr>
          <w:bCs/>
          <w:sz w:val="28"/>
          <w:szCs w:val="28"/>
        </w:rPr>
      </w:pPr>
      <w:bookmarkStart w:id="0" w:name="_GoBack"/>
      <w:bookmarkEnd w:id="0"/>
    </w:p>
    <w:p w14:paraId="452CDAB3" w14:textId="3F9A53F4" w:rsidR="00B11DFF" w:rsidRDefault="00B11DFF" w:rsidP="00165FB2">
      <w:pPr>
        <w:jc w:val="both"/>
        <w:rPr>
          <w:bCs/>
          <w:sz w:val="28"/>
          <w:szCs w:val="28"/>
        </w:rPr>
      </w:pPr>
    </w:p>
    <w:p w14:paraId="1E939275" w14:textId="06B80A2D" w:rsidR="00B11DFF" w:rsidRDefault="00B11DFF" w:rsidP="00165FB2">
      <w:pPr>
        <w:jc w:val="both"/>
        <w:rPr>
          <w:bCs/>
          <w:sz w:val="28"/>
          <w:szCs w:val="28"/>
        </w:rPr>
      </w:pPr>
    </w:p>
    <w:p w14:paraId="5D6B2030" w14:textId="6B3E7C65" w:rsidR="00B11DFF" w:rsidRDefault="00B11DFF" w:rsidP="00165FB2">
      <w:pPr>
        <w:jc w:val="both"/>
        <w:rPr>
          <w:bCs/>
          <w:sz w:val="28"/>
          <w:szCs w:val="28"/>
        </w:rPr>
      </w:pPr>
    </w:p>
    <w:p w14:paraId="573719C3" w14:textId="0D7D4F71" w:rsidR="00B11DFF" w:rsidRDefault="00B11DFF" w:rsidP="00165FB2">
      <w:pPr>
        <w:jc w:val="both"/>
        <w:rPr>
          <w:bCs/>
          <w:sz w:val="28"/>
          <w:szCs w:val="28"/>
        </w:rPr>
      </w:pPr>
    </w:p>
    <w:p w14:paraId="1B5D4A97" w14:textId="2B4F3F01" w:rsidR="00B11DFF" w:rsidRDefault="00B11DFF" w:rsidP="00165FB2">
      <w:pPr>
        <w:jc w:val="both"/>
        <w:rPr>
          <w:bCs/>
          <w:sz w:val="28"/>
          <w:szCs w:val="28"/>
        </w:rPr>
      </w:pPr>
    </w:p>
    <w:p w14:paraId="1A30C2FC" w14:textId="6FBB67BC" w:rsidR="00B11DFF" w:rsidRDefault="00B11DFF" w:rsidP="00165FB2">
      <w:pPr>
        <w:jc w:val="both"/>
        <w:rPr>
          <w:bCs/>
          <w:sz w:val="28"/>
          <w:szCs w:val="28"/>
        </w:rPr>
      </w:pPr>
    </w:p>
    <w:p w14:paraId="03878B11" w14:textId="6B6AC223" w:rsidR="00B11DFF" w:rsidRDefault="00B11DFF" w:rsidP="00165FB2">
      <w:pPr>
        <w:jc w:val="both"/>
        <w:rPr>
          <w:bCs/>
          <w:sz w:val="28"/>
          <w:szCs w:val="28"/>
        </w:rPr>
      </w:pPr>
    </w:p>
    <w:p w14:paraId="79A69F70" w14:textId="3659B4E2" w:rsidR="00B11DFF" w:rsidRDefault="00B11DFF" w:rsidP="00165FB2">
      <w:pPr>
        <w:jc w:val="both"/>
        <w:rPr>
          <w:bCs/>
          <w:sz w:val="28"/>
          <w:szCs w:val="28"/>
        </w:rPr>
      </w:pPr>
    </w:p>
    <w:p w14:paraId="2A7D1606" w14:textId="52C89604" w:rsidR="00B11DFF" w:rsidRDefault="00B11DFF" w:rsidP="00165FB2">
      <w:pPr>
        <w:jc w:val="both"/>
        <w:rPr>
          <w:bCs/>
          <w:sz w:val="28"/>
          <w:szCs w:val="28"/>
        </w:rPr>
      </w:pPr>
    </w:p>
    <w:p w14:paraId="742FF32A" w14:textId="16639700" w:rsidR="00B11DFF" w:rsidRDefault="00B11DFF" w:rsidP="00165FB2">
      <w:pPr>
        <w:jc w:val="both"/>
        <w:rPr>
          <w:bCs/>
          <w:sz w:val="28"/>
          <w:szCs w:val="28"/>
        </w:rPr>
      </w:pPr>
    </w:p>
    <w:p w14:paraId="05A4A841" w14:textId="5217529D" w:rsidR="00B11DFF" w:rsidRDefault="00B11DFF" w:rsidP="00165FB2">
      <w:pPr>
        <w:jc w:val="both"/>
        <w:rPr>
          <w:bCs/>
          <w:sz w:val="28"/>
          <w:szCs w:val="28"/>
        </w:rPr>
      </w:pPr>
    </w:p>
    <w:p w14:paraId="63C91F8F" w14:textId="43F65A9D" w:rsidR="00B11DFF" w:rsidRDefault="00B11DFF" w:rsidP="00165FB2">
      <w:pPr>
        <w:jc w:val="both"/>
        <w:rPr>
          <w:bCs/>
          <w:sz w:val="28"/>
          <w:szCs w:val="28"/>
        </w:rPr>
      </w:pPr>
    </w:p>
    <w:p w14:paraId="5CFF19FE" w14:textId="5907BD61" w:rsidR="00B11DFF" w:rsidRDefault="00B11DFF" w:rsidP="00165FB2">
      <w:pPr>
        <w:jc w:val="both"/>
        <w:rPr>
          <w:bCs/>
          <w:sz w:val="28"/>
          <w:szCs w:val="28"/>
        </w:rPr>
      </w:pPr>
    </w:p>
    <w:p w14:paraId="18F90915" w14:textId="77777777" w:rsidR="00B11DFF" w:rsidRPr="00001CA9" w:rsidRDefault="00B11DFF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249D050" w14:textId="1E263A57" w:rsidR="00165FB2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B11DFF">
        <w:rPr>
          <w:b/>
          <w:bCs/>
          <w:sz w:val="28"/>
          <w:szCs w:val="28"/>
        </w:rPr>
        <w:lastRenderedPageBreak/>
        <w:t>Структура отчета:</w:t>
      </w:r>
    </w:p>
    <w:p w14:paraId="3B98D1EE" w14:textId="77777777" w:rsidR="00B11DFF" w:rsidRPr="00B11DFF" w:rsidRDefault="00B11DFF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001CA9" w:rsidRDefault="00165FB2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1" w:name="_Toc217031127"/>
      <w:r w:rsidRPr="00001CA9">
        <w:rPr>
          <w:b/>
          <w:bCs/>
          <w:sz w:val="28"/>
          <w:szCs w:val="28"/>
        </w:rPr>
        <w:t xml:space="preserve">Краткая справка о </w:t>
      </w:r>
      <w:r w:rsidR="007C2966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001CA9">
        <w:rPr>
          <w:b/>
          <w:bCs/>
          <w:sz w:val="28"/>
          <w:szCs w:val="28"/>
        </w:rPr>
        <w:t>организации</w:t>
      </w:r>
      <w:r w:rsidRPr="00001CA9">
        <w:rPr>
          <w:b/>
          <w:bCs/>
          <w:sz w:val="28"/>
          <w:szCs w:val="28"/>
        </w:rPr>
        <w:t>)</w:t>
      </w:r>
      <w:bookmarkEnd w:id="1"/>
    </w:p>
    <w:p w14:paraId="66D20855" w14:textId="399D122A" w:rsidR="00450C69" w:rsidRPr="00001CA9" w:rsidRDefault="00E62B0B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Ознакомиться и с</w:t>
      </w:r>
      <w:r w:rsidR="00450C69" w:rsidRPr="00001CA9">
        <w:rPr>
          <w:sz w:val="28"/>
          <w:szCs w:val="28"/>
        </w:rPr>
        <w:t>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001CA9" w:rsidRDefault="00165FB2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2" w:name="_Toc217031128"/>
      <w:r w:rsidRPr="00001CA9">
        <w:rPr>
          <w:b/>
          <w:bCs/>
          <w:sz w:val="28"/>
          <w:szCs w:val="28"/>
        </w:rPr>
        <w:t xml:space="preserve">Организационная структура </w:t>
      </w:r>
      <w:r w:rsidR="00ED5FB9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>«…»</w:t>
      </w:r>
      <w:bookmarkEnd w:id="2"/>
    </w:p>
    <w:p w14:paraId="0D078494" w14:textId="7A10A49B" w:rsidR="00165FB2" w:rsidRPr="00001CA9" w:rsidRDefault="00B032F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Ознакомиться и п</w:t>
      </w:r>
      <w:r w:rsidR="00165FB2" w:rsidRPr="00001CA9">
        <w:rPr>
          <w:bCs/>
          <w:sz w:val="28"/>
          <w:szCs w:val="28"/>
        </w:rPr>
        <w:t xml:space="preserve">роанализировать </w:t>
      </w:r>
      <w:r w:rsidR="00165FB2" w:rsidRPr="00001CA9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001CA9">
        <w:rPr>
          <w:bCs/>
          <w:iCs/>
          <w:sz w:val="28"/>
          <w:szCs w:val="28"/>
        </w:rPr>
        <w:t>профильной организации</w:t>
      </w:r>
      <w:r w:rsidR="00450C69" w:rsidRPr="00001CA9">
        <w:rPr>
          <w:bCs/>
          <w:sz w:val="28"/>
          <w:szCs w:val="28"/>
        </w:rPr>
        <w:t xml:space="preserve"> </w:t>
      </w:r>
      <w:r w:rsidR="00165FB2" w:rsidRPr="00001CA9">
        <w:rPr>
          <w:bCs/>
          <w:sz w:val="28"/>
          <w:szCs w:val="28"/>
        </w:rPr>
        <w:t xml:space="preserve">и </w:t>
      </w:r>
      <w:r w:rsidR="00165FB2" w:rsidRPr="00001CA9">
        <w:rPr>
          <w:bCs/>
          <w:iCs/>
          <w:sz w:val="28"/>
          <w:szCs w:val="28"/>
        </w:rPr>
        <w:t xml:space="preserve">составить управленческую схему </w:t>
      </w:r>
      <w:r w:rsidR="00165FB2" w:rsidRPr="00001CA9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001CA9">
        <w:rPr>
          <w:bCs/>
          <w:sz w:val="28"/>
          <w:szCs w:val="28"/>
        </w:rPr>
        <w:t>профильной организации</w:t>
      </w:r>
      <w:r w:rsidR="004D7ED8" w:rsidRPr="00001CA9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001CA9">
        <w:rPr>
          <w:bCs/>
          <w:sz w:val="28"/>
          <w:szCs w:val="28"/>
        </w:rPr>
        <w:t xml:space="preserve">. </w:t>
      </w:r>
    </w:p>
    <w:p w14:paraId="1A6F26C3" w14:textId="212D718C" w:rsidR="004D7ED8" w:rsidRPr="00001CA9" w:rsidRDefault="004D7ED8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3" w:name="_Toc217031129"/>
      <w:r w:rsidRPr="00001CA9">
        <w:rPr>
          <w:b/>
          <w:bCs/>
          <w:sz w:val="28"/>
          <w:szCs w:val="28"/>
        </w:rPr>
        <w:t>Профессиональные компетенции электромонтажни</w:t>
      </w:r>
      <w:r w:rsidR="00B11DFF">
        <w:rPr>
          <w:b/>
          <w:bCs/>
          <w:sz w:val="28"/>
          <w:szCs w:val="28"/>
        </w:rPr>
        <w:t>ка (электромонтера)</w:t>
      </w:r>
      <w:r w:rsidRPr="00001CA9">
        <w:rPr>
          <w:b/>
          <w:bCs/>
          <w:sz w:val="28"/>
          <w:szCs w:val="28"/>
        </w:rPr>
        <w:t>.</w:t>
      </w:r>
      <w:bookmarkEnd w:id="3"/>
      <w:r w:rsidRPr="00001CA9">
        <w:rPr>
          <w:b/>
          <w:bCs/>
          <w:sz w:val="28"/>
          <w:szCs w:val="28"/>
        </w:rPr>
        <w:t xml:space="preserve"> </w:t>
      </w:r>
    </w:p>
    <w:p w14:paraId="662E226D" w14:textId="05476AD5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001CA9">
        <w:rPr>
          <w:bCs/>
          <w:sz w:val="28"/>
          <w:szCs w:val="28"/>
        </w:rPr>
        <w:t>электроцех</w:t>
      </w:r>
      <w:proofErr w:type="spellEnd"/>
      <w:r w:rsidRPr="00001CA9">
        <w:rPr>
          <w:bCs/>
          <w:sz w:val="28"/>
          <w:szCs w:val="28"/>
        </w:rPr>
        <w:t>, электрохозяйства организации),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6AB7BCBC" w:rsidR="004D7ED8" w:rsidRPr="00001CA9" w:rsidRDefault="006656B7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4" w:name="_Toc217031130"/>
      <w:r>
        <w:rPr>
          <w:b/>
          <w:sz w:val="28"/>
          <w:szCs w:val="28"/>
        </w:rPr>
        <w:t>Ознакомление, с</w:t>
      </w:r>
      <w:r w:rsidR="004D7ED8" w:rsidRPr="00001CA9">
        <w:rPr>
          <w:b/>
          <w:sz w:val="28"/>
          <w:szCs w:val="28"/>
        </w:rPr>
        <w:t xml:space="preserve">бор информации об объекте практики и анализ содержания источников. Анализ организации и ведения документирования </w:t>
      </w:r>
      <w:r w:rsidR="004D7ED8"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="004D7ED8"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="004D7ED8" w:rsidRPr="00001CA9">
        <w:rPr>
          <w:b/>
          <w:spacing w:val="-5"/>
          <w:sz w:val="28"/>
          <w:szCs w:val="28"/>
        </w:rPr>
        <w:t xml:space="preserve">электрических сетей, </w:t>
      </w:r>
      <w:r w:rsidR="004D7ED8"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="004D7ED8" w:rsidRPr="00001CA9">
        <w:rPr>
          <w:b/>
          <w:spacing w:val="-5"/>
          <w:sz w:val="28"/>
          <w:szCs w:val="28"/>
        </w:rPr>
        <w:t>электрических сетей</w:t>
      </w:r>
      <w:r w:rsidR="004D7ED8" w:rsidRPr="00001CA9">
        <w:rPr>
          <w:b/>
          <w:sz w:val="28"/>
          <w:szCs w:val="28"/>
        </w:rPr>
        <w:t xml:space="preserve"> организации.</w:t>
      </w:r>
      <w:bookmarkEnd w:id="4"/>
    </w:p>
    <w:p w14:paraId="7647983E" w14:textId="077DF856" w:rsidR="004D7ED8" w:rsidRPr="00001CA9" w:rsidRDefault="006656B7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  <w:lang w:eastAsia="en-US"/>
        </w:rPr>
        <w:t>Ознакомиться, с</w:t>
      </w:r>
      <w:r w:rsidR="004D7ED8" w:rsidRPr="00001CA9">
        <w:rPr>
          <w:rFonts w:eastAsia="Calibri"/>
          <w:sz w:val="28"/>
          <w:szCs w:val="28"/>
          <w:lang w:eastAsia="en-US"/>
        </w:rPr>
        <w:t>обрать и описать информацию об объекте практики, изучить</w:t>
      </w:r>
      <w:r w:rsidR="004D7ED8" w:rsidRPr="00001CA9">
        <w:rPr>
          <w:sz w:val="28"/>
          <w:szCs w:val="28"/>
        </w:rPr>
        <w:t xml:space="preserve"> </w:t>
      </w:r>
      <w:r w:rsidR="004D7ED8" w:rsidRPr="00001CA9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</w:t>
      </w:r>
      <w:r w:rsidR="004D7ED8" w:rsidRPr="00001CA9">
        <w:rPr>
          <w:rFonts w:eastAsia="Calibri"/>
          <w:sz w:val="28"/>
          <w:szCs w:val="28"/>
          <w:lang w:eastAsia="en-US"/>
        </w:rPr>
        <w:lastRenderedPageBreak/>
        <w:t>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>ческих сетей, и</w:t>
      </w:r>
      <w:r w:rsidR="004D7ED8"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4D7ED8"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="004D7ED8"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="004D7ED8"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="004D7ED8"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="004D7ED8"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6656B7">
      <w:pPr>
        <w:pStyle w:val="a5"/>
        <w:numPr>
          <w:ilvl w:val="0"/>
          <w:numId w:val="36"/>
        </w:numPr>
        <w:jc w:val="both"/>
        <w:outlineLvl w:val="1"/>
        <w:rPr>
          <w:b/>
          <w:bCs/>
          <w:sz w:val="28"/>
          <w:szCs w:val="28"/>
        </w:rPr>
      </w:pPr>
      <w:bookmarkStart w:id="5" w:name="_Toc217031131"/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5"/>
    </w:p>
    <w:p w14:paraId="4FD3509C" w14:textId="215D2497" w:rsidR="00CB7551" w:rsidRPr="00001CA9" w:rsidRDefault="00B032F9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  <w:lang w:eastAsia="en-US"/>
        </w:rPr>
        <w:t>Ознакомиться методиками с</w:t>
      </w:r>
      <w:r w:rsidR="00CB7551" w:rsidRPr="00001CA9">
        <w:rPr>
          <w:rFonts w:eastAsia="Calibri"/>
          <w:sz w:val="28"/>
          <w:szCs w:val="28"/>
          <w:lang w:eastAsia="en-US"/>
        </w:rPr>
        <w:t>оставлени</w:t>
      </w:r>
      <w:r>
        <w:rPr>
          <w:rFonts w:eastAsia="Calibri"/>
          <w:sz w:val="28"/>
          <w:szCs w:val="28"/>
          <w:lang w:eastAsia="en-US"/>
        </w:rPr>
        <w:t>я</w:t>
      </w:r>
      <w:r w:rsidR="00CB7551" w:rsidRPr="00001CA9">
        <w:rPr>
          <w:rFonts w:eastAsia="Calibri"/>
          <w:sz w:val="28"/>
          <w:szCs w:val="28"/>
          <w:lang w:eastAsia="en-US"/>
        </w:rPr>
        <w:t xml:space="preserve">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="00CB7551"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>таж воздушных и кабельных линий, п</w:t>
      </w:r>
      <w:r w:rsidR="00CB7551" w:rsidRPr="00001CA9">
        <w:rPr>
          <w:rFonts w:eastAsia="Calibri"/>
          <w:sz w:val="28"/>
          <w:szCs w:val="28"/>
          <w:lang w:eastAsia="en-US"/>
        </w:rPr>
        <w:t>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="00CB7551"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="00CB7551"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="00CB7551" w:rsidRPr="00001CA9">
        <w:rPr>
          <w:rFonts w:eastAsia="Calibri"/>
          <w:sz w:val="28"/>
          <w:szCs w:val="28"/>
          <w:lang w:eastAsia="en-US"/>
        </w:rPr>
        <w:t>в проведении работы по проверке и настройке устрой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ств воздушных и кабельных линий, </w:t>
      </w:r>
      <w:r w:rsidR="00CB7551"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обоснование своевременного вывода линий электропередачи в ремонт, 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обследований, и испытаний,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разработке предложения по оперативному, текущему и перспективному планированию работ по техническому обслуживанию </w:t>
      </w:r>
      <w:r w:rsidR="00001CA9" w:rsidRPr="00001CA9">
        <w:rPr>
          <w:bCs/>
          <w:sz w:val="28"/>
          <w:szCs w:val="28"/>
          <w:lang w:eastAsia="en-US"/>
        </w:rPr>
        <w:t xml:space="preserve">и ремонту линий электропередачи,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обеспечении рационального расходования материалов, 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</w:t>
      </w:r>
      <w:r w:rsidR="00CB7551" w:rsidRPr="00001CA9">
        <w:rPr>
          <w:bCs/>
          <w:sz w:val="28"/>
          <w:szCs w:val="28"/>
          <w:lang w:eastAsia="en-US"/>
        </w:rPr>
        <w:lastRenderedPageBreak/>
        <w:t>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проведение визуального наблюдения, инструментального обследования и испытания трансформаторных подстан</w:t>
      </w:r>
      <w:r w:rsidR="00001CA9" w:rsidRPr="00001CA9">
        <w:rPr>
          <w:bCs/>
          <w:sz w:val="28"/>
          <w:szCs w:val="28"/>
          <w:lang w:eastAsia="en-US"/>
        </w:rPr>
        <w:t xml:space="preserve">ций и распределительных пунктов,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 трансформаторных подстанций и ра</w:t>
      </w:r>
      <w:r w:rsidR="00001CA9" w:rsidRPr="00001CA9">
        <w:rPr>
          <w:bCs/>
          <w:sz w:val="28"/>
          <w:szCs w:val="28"/>
          <w:lang w:eastAsia="en-US"/>
        </w:rPr>
        <w:t xml:space="preserve">спределительных пунктов, </w:t>
      </w:r>
      <w:r w:rsidR="00CB7551" w:rsidRPr="00001CA9">
        <w:rPr>
          <w:rFonts w:eastAsia="Calibri"/>
          <w:sz w:val="28"/>
          <w:szCs w:val="28"/>
          <w:lang w:eastAsia="en-US"/>
        </w:rPr>
        <w:t>в</w:t>
      </w:r>
      <w:r w:rsidR="00CB7551" w:rsidRPr="00001CA9">
        <w:rPr>
          <w:bCs/>
          <w:sz w:val="28"/>
          <w:szCs w:val="28"/>
          <w:lang w:eastAsia="en-US"/>
        </w:rPr>
        <w:t xml:space="preserve"> обоснование своевременного вывода трансформаторных подстанций и распределительных пунктов для ремонта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нагрузок, осуществлять выбор токоведущих частей на разных уровнях напряжения.</w:t>
      </w:r>
    </w:p>
    <w:p w14:paraId="16F4F749" w14:textId="50E8E6C3" w:rsidR="00CB7551" w:rsidRPr="00001CA9" w:rsidRDefault="00001CA9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6" w:name="_Toc217031132"/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6"/>
    </w:p>
    <w:p w14:paraId="11E9AE52" w14:textId="7F469A25" w:rsidR="00001CA9" w:rsidRPr="00001CA9" w:rsidRDefault="00B032F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 xml:space="preserve">Произвести </w:t>
      </w:r>
      <w:r w:rsidR="00001CA9" w:rsidRPr="00001CA9">
        <w:rPr>
          <w:rFonts w:eastAsia="TimesNewRomanPS-BoldMT"/>
          <w:bCs/>
          <w:sz w:val="28"/>
          <w:szCs w:val="28"/>
        </w:rPr>
        <w:t xml:space="preserve">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="00001CA9" w:rsidRPr="00001CA9">
        <w:rPr>
          <w:spacing w:val="-5"/>
          <w:sz w:val="28"/>
          <w:szCs w:val="28"/>
        </w:rPr>
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</w:r>
    </w:p>
    <w:p w14:paraId="44DC1AD0" w14:textId="0DDE2C19" w:rsidR="00CB7551" w:rsidRPr="00001CA9" w:rsidRDefault="00001CA9" w:rsidP="006656B7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7" w:name="_Toc217031133"/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7"/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330A4" w14:textId="77777777" w:rsidR="007F4DCF" w:rsidRDefault="007F4DCF" w:rsidP="00CE7DE4">
      <w:r>
        <w:separator/>
      </w:r>
    </w:p>
  </w:endnote>
  <w:endnote w:type="continuationSeparator" w:id="0">
    <w:p w14:paraId="68FDA71B" w14:textId="77777777" w:rsidR="007F4DCF" w:rsidRDefault="007F4DC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8EB1254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7E3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EADB" w14:textId="77777777" w:rsidR="007F4DCF" w:rsidRDefault="007F4DCF" w:rsidP="00CE7DE4">
      <w:r>
        <w:separator/>
      </w:r>
    </w:p>
  </w:footnote>
  <w:footnote w:type="continuationSeparator" w:id="0">
    <w:p w14:paraId="3381C838" w14:textId="77777777" w:rsidR="007F4DCF" w:rsidRDefault="007F4DC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12F5"/>
    <w:rsid w:val="00082759"/>
    <w:rsid w:val="00090E70"/>
    <w:rsid w:val="000928C8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F79AD"/>
    <w:rsid w:val="00212A28"/>
    <w:rsid w:val="00221A9E"/>
    <w:rsid w:val="00230FE9"/>
    <w:rsid w:val="002505E7"/>
    <w:rsid w:val="00292FD8"/>
    <w:rsid w:val="002A09AC"/>
    <w:rsid w:val="002C1A65"/>
    <w:rsid w:val="002C644D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3F42EE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8484A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56B7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202B7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4DCF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5CB8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02393"/>
    <w:rsid w:val="00A027E3"/>
    <w:rsid w:val="00A17902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32F9"/>
    <w:rsid w:val="00B05E94"/>
    <w:rsid w:val="00B11DFF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2B0B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C644D"/>
    <w:pPr>
      <w:tabs>
        <w:tab w:val="left" w:pos="490"/>
        <w:tab w:val="left" w:pos="660"/>
        <w:tab w:val="right" w:leader="dot" w:pos="9629"/>
      </w:tabs>
      <w:spacing w:after="100"/>
      <w:ind w:left="200"/>
      <w:jc w:val="both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5103-69BF-444D-B6C8-35B08E67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9</cp:revision>
  <cp:lastPrinted>2021-04-19T08:35:00Z</cp:lastPrinted>
  <dcterms:created xsi:type="dcterms:W3CDTF">2025-12-19T07:07:00Z</dcterms:created>
  <dcterms:modified xsi:type="dcterms:W3CDTF">2025-12-19T14:01:00Z</dcterms:modified>
</cp:coreProperties>
</file>