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F8AD2" w14:textId="6B8E2F3D" w:rsidR="007C472B" w:rsidRPr="007C472B" w:rsidRDefault="007C472B" w:rsidP="007C472B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0" w:name="_Toc59097256"/>
      <w:bookmarkStart w:id="1" w:name="_Toc62060380"/>
      <w:r w:rsidRPr="007C472B">
        <w:rPr>
          <w:bCs/>
          <w:kern w:val="36"/>
          <w:sz w:val="24"/>
          <w:szCs w:val="24"/>
        </w:rPr>
        <w:t xml:space="preserve">Приложение </w:t>
      </w:r>
      <w:bookmarkEnd w:id="0"/>
      <w:bookmarkEnd w:id="1"/>
      <w:r>
        <w:rPr>
          <w:bCs/>
          <w:kern w:val="36"/>
          <w:sz w:val="24"/>
          <w:szCs w:val="24"/>
        </w:rPr>
        <w:t>2</w:t>
      </w:r>
    </w:p>
    <w:p w14:paraId="71B69C13" w14:textId="3F58DD05" w:rsidR="00E67C6F" w:rsidRPr="00662F5C" w:rsidRDefault="00E67C6F" w:rsidP="00382D3C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058E6916" w14:textId="77777777" w:rsidR="00E67C6F" w:rsidRPr="00662F5C" w:rsidRDefault="00E67C6F" w:rsidP="00382D3C">
      <w:pPr>
        <w:jc w:val="center"/>
        <w:rPr>
          <w:rFonts w:eastAsia="Calibri"/>
          <w:b/>
          <w:spacing w:val="40"/>
          <w:sz w:val="28"/>
          <w:szCs w:val="28"/>
        </w:rPr>
      </w:pPr>
    </w:p>
    <w:p w14:paraId="43621EEC" w14:textId="7E61BD29" w:rsidR="00E67C6F" w:rsidRPr="00662F5C" w:rsidRDefault="00382D3C" w:rsidP="00382D3C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 xml:space="preserve">«МОСКОВСКИЙ </w:t>
      </w:r>
      <w:r>
        <w:rPr>
          <w:rFonts w:eastAsia="Calibri"/>
          <w:b/>
          <w:spacing w:val="40"/>
          <w:sz w:val="28"/>
          <w:szCs w:val="28"/>
        </w:rPr>
        <w:t xml:space="preserve">ТЕХНОЛОГИЧЕСКИЙ </w:t>
      </w:r>
      <w:r w:rsidRPr="00662F5C">
        <w:rPr>
          <w:rFonts w:eastAsia="Calibri"/>
          <w:b/>
          <w:spacing w:val="40"/>
          <w:sz w:val="28"/>
          <w:szCs w:val="28"/>
        </w:rPr>
        <w:t>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E67C6F" w:rsidRPr="00662F5C" w14:paraId="26008106" w14:textId="77777777" w:rsidTr="0053520A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2AD6" w14:textId="77777777" w:rsidR="00E67C6F" w:rsidRPr="00662F5C" w:rsidRDefault="00E67C6F" w:rsidP="00382D3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2B2F" w14:textId="77777777" w:rsidR="00E67C6F" w:rsidRDefault="00E67C6F" w:rsidP="00382D3C">
            <w:pPr>
              <w:rPr>
                <w:rFonts w:eastAsia="Calibri"/>
                <w:sz w:val="28"/>
                <w:szCs w:val="28"/>
              </w:rPr>
            </w:pPr>
          </w:p>
          <w:p w14:paraId="40A21B5C" w14:textId="622CF105" w:rsidR="00E67C6F" w:rsidRPr="00662F5C" w:rsidRDefault="00E67C6F" w:rsidP="00382D3C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7C628C88" w14:textId="77777777" w:rsidR="00E67C6F" w:rsidRPr="001503C3" w:rsidRDefault="00E67C6F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>«УТВЕРЖДАЮ»</w:t>
      </w:r>
    </w:p>
    <w:p w14:paraId="6BB636F0" w14:textId="5C34E4CE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48668701" w14:textId="7777777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743AAA32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_____________________/ И.Ю. Лаврентьева</w:t>
      </w:r>
    </w:p>
    <w:p w14:paraId="61F05BEA" w14:textId="61A874F6" w:rsidR="00E67C6F" w:rsidRPr="00CE01F0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CE01F0">
        <w:rPr>
          <w:noProof/>
          <w:sz w:val="24"/>
        </w:rPr>
        <w:t xml:space="preserve">                                                            М.П.</w:t>
      </w:r>
    </w:p>
    <w:p w14:paraId="453C2FE9" w14:textId="57CDBD9B" w:rsidR="00E67C6F" w:rsidRPr="00CE01F0" w:rsidRDefault="00E67C6F" w:rsidP="00E67C6F">
      <w:pPr>
        <w:shd w:val="clear" w:color="auto" w:fill="FFFFFF"/>
        <w:spacing w:before="197"/>
        <w:rPr>
          <w:b/>
          <w:bCs/>
          <w:spacing w:val="-4"/>
          <w:sz w:val="28"/>
          <w:szCs w:val="28"/>
        </w:rPr>
      </w:pPr>
      <w:bookmarkStart w:id="2" w:name="_GoBack"/>
      <w:bookmarkEnd w:id="2"/>
    </w:p>
    <w:p w14:paraId="52A2E6A5" w14:textId="169BDA29" w:rsidR="006F0570" w:rsidRPr="00CE01F0" w:rsidRDefault="006F0570" w:rsidP="00CE01F0">
      <w:pPr>
        <w:shd w:val="clear" w:color="auto" w:fill="FFFFFF"/>
        <w:spacing w:before="120"/>
        <w:ind w:left="45" w:hanging="45"/>
        <w:jc w:val="center"/>
        <w:rPr>
          <w:b/>
          <w:bCs/>
          <w:spacing w:val="-4"/>
          <w:sz w:val="28"/>
          <w:szCs w:val="28"/>
        </w:rPr>
      </w:pPr>
      <w:r w:rsidRPr="00CE01F0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2DB81A68" w:rsidR="006F0570" w:rsidRPr="00CE01F0" w:rsidRDefault="006F0570" w:rsidP="00CE01F0">
      <w:pPr>
        <w:shd w:val="clear" w:color="auto" w:fill="FFFFFF"/>
        <w:ind w:left="45" w:hanging="45"/>
        <w:jc w:val="center"/>
        <w:rPr>
          <w:b/>
          <w:bCs/>
          <w:spacing w:val="-4"/>
          <w:sz w:val="28"/>
          <w:szCs w:val="28"/>
        </w:rPr>
      </w:pPr>
      <w:r w:rsidRPr="00CE01F0">
        <w:rPr>
          <w:b/>
          <w:bCs/>
          <w:spacing w:val="-4"/>
          <w:sz w:val="28"/>
          <w:szCs w:val="28"/>
        </w:rPr>
        <w:t xml:space="preserve">по </w:t>
      </w:r>
      <w:r w:rsidR="008577A7" w:rsidRPr="00CE01F0">
        <w:rPr>
          <w:b/>
          <w:bCs/>
          <w:spacing w:val="-4"/>
          <w:sz w:val="28"/>
          <w:szCs w:val="28"/>
        </w:rPr>
        <w:t>производственной</w:t>
      </w:r>
      <w:r w:rsidRPr="00CE01F0">
        <w:rPr>
          <w:b/>
          <w:bCs/>
          <w:spacing w:val="-4"/>
          <w:sz w:val="28"/>
          <w:szCs w:val="28"/>
        </w:rPr>
        <w:t xml:space="preserve"> практике</w:t>
      </w:r>
    </w:p>
    <w:p w14:paraId="7A13E0A5" w14:textId="64EDB67F" w:rsidR="00B36100" w:rsidRPr="00CE01F0" w:rsidRDefault="00CD15AE" w:rsidP="005C7B4B">
      <w:pPr>
        <w:shd w:val="clear" w:color="auto" w:fill="FFFFFF"/>
        <w:spacing w:before="197"/>
        <w:jc w:val="center"/>
        <w:rPr>
          <w:spacing w:val="-5"/>
          <w:sz w:val="28"/>
          <w:szCs w:val="28"/>
        </w:rPr>
      </w:pPr>
      <w:r w:rsidRPr="00CE01F0">
        <w:rPr>
          <w:spacing w:val="-5"/>
          <w:sz w:val="24"/>
          <w:szCs w:val="24"/>
        </w:rPr>
        <w:t xml:space="preserve">по профессиональному модулю </w:t>
      </w:r>
      <w:r w:rsidR="001503C3" w:rsidRPr="00CE01F0">
        <w:rPr>
          <w:spacing w:val="-5"/>
          <w:sz w:val="24"/>
          <w:szCs w:val="24"/>
        </w:rPr>
        <w:t>ПМ.0</w:t>
      </w:r>
      <w:r w:rsidR="00CE01F0" w:rsidRPr="00CE01F0">
        <w:rPr>
          <w:spacing w:val="-5"/>
          <w:sz w:val="24"/>
          <w:szCs w:val="24"/>
        </w:rPr>
        <w:t>4</w:t>
      </w:r>
      <w:r w:rsidR="001503C3" w:rsidRPr="00CE01F0">
        <w:rPr>
          <w:spacing w:val="-5"/>
          <w:sz w:val="24"/>
          <w:szCs w:val="24"/>
        </w:rPr>
        <w:t xml:space="preserve"> </w:t>
      </w:r>
      <w:r w:rsidR="00CE01F0" w:rsidRPr="00CE01F0">
        <w:rPr>
          <w:spacing w:val="-5"/>
          <w:sz w:val="24"/>
          <w:szCs w:val="24"/>
        </w:rPr>
        <w:t>Выполнение работ по ремонту и обслуживанию электрооборудования</w:t>
      </w:r>
      <w:r w:rsidR="00B36100" w:rsidRPr="00CE01F0">
        <w:rPr>
          <w:spacing w:val="-5"/>
          <w:sz w:val="24"/>
          <w:szCs w:val="24"/>
        </w:rPr>
        <w:t xml:space="preserve"> </w:t>
      </w:r>
      <w:r w:rsidR="00833CB8" w:rsidRPr="00CE01F0">
        <w:rPr>
          <w:spacing w:val="-5"/>
          <w:sz w:val="24"/>
          <w:szCs w:val="24"/>
        </w:rPr>
        <w:t>_</w:t>
      </w:r>
      <w:r w:rsidR="005C7B4B" w:rsidRPr="00CE01F0">
        <w:rPr>
          <w:spacing w:val="-5"/>
          <w:sz w:val="24"/>
          <w:szCs w:val="24"/>
        </w:rPr>
        <w:t>____</w:t>
      </w:r>
      <w:r w:rsidR="00382D3C" w:rsidRPr="00CE01F0">
        <w:rPr>
          <w:spacing w:val="-5"/>
          <w:sz w:val="24"/>
          <w:szCs w:val="24"/>
        </w:rPr>
        <w:t>_</w:t>
      </w:r>
      <w:r w:rsidR="005C7B4B" w:rsidRPr="00CE01F0">
        <w:rPr>
          <w:spacing w:val="-5"/>
          <w:sz w:val="24"/>
          <w:szCs w:val="24"/>
        </w:rPr>
        <w:t>__</w:t>
      </w:r>
      <w:r w:rsidR="00833CB8" w:rsidRPr="00CE01F0">
        <w:rPr>
          <w:spacing w:val="-5"/>
          <w:sz w:val="24"/>
          <w:szCs w:val="24"/>
        </w:rPr>
        <w:t>__</w:t>
      </w:r>
      <w:r w:rsidR="00CE01F0" w:rsidRPr="00CE01F0">
        <w:rPr>
          <w:spacing w:val="-5"/>
          <w:sz w:val="24"/>
          <w:szCs w:val="24"/>
        </w:rPr>
        <w:t>_____________________________________</w:t>
      </w:r>
      <w:r w:rsidR="00833CB8" w:rsidRPr="00CE01F0">
        <w:rPr>
          <w:spacing w:val="-5"/>
          <w:sz w:val="24"/>
          <w:szCs w:val="24"/>
        </w:rPr>
        <w:t>_______________</w:t>
      </w:r>
    </w:p>
    <w:p w14:paraId="679E022A" w14:textId="152A9084" w:rsidR="00B36100" w:rsidRPr="00CE01F0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CE01F0">
        <w:rPr>
          <w:spacing w:val="-5"/>
          <w:sz w:val="16"/>
          <w:szCs w:val="16"/>
        </w:rPr>
        <w:t xml:space="preserve">                                                  </w:t>
      </w:r>
      <w:r w:rsidR="00382D3C" w:rsidRPr="00CE01F0">
        <w:rPr>
          <w:spacing w:val="-5"/>
          <w:sz w:val="16"/>
          <w:szCs w:val="16"/>
        </w:rPr>
        <w:t xml:space="preserve">    </w:t>
      </w:r>
      <w:r w:rsidR="009F0666" w:rsidRPr="00CE01F0">
        <w:rPr>
          <w:spacing w:val="-5"/>
          <w:sz w:val="16"/>
          <w:szCs w:val="16"/>
        </w:rPr>
        <w:t xml:space="preserve">   </w:t>
      </w:r>
      <w:r w:rsidR="008577A7" w:rsidRPr="00CE01F0">
        <w:rPr>
          <w:spacing w:val="-5"/>
          <w:sz w:val="16"/>
          <w:szCs w:val="16"/>
        </w:rPr>
        <w:t xml:space="preserve">    </w:t>
      </w:r>
      <w:r w:rsidR="00B36100" w:rsidRPr="00CE01F0">
        <w:rPr>
          <w:spacing w:val="-5"/>
          <w:sz w:val="16"/>
          <w:szCs w:val="16"/>
        </w:rPr>
        <w:t>шифр и номер группы</w:t>
      </w:r>
    </w:p>
    <w:p w14:paraId="33C5F893" w14:textId="2B7ADDA7" w:rsidR="00B36100" w:rsidRPr="00CE01F0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CE01F0">
        <w:rPr>
          <w:spacing w:val="-3"/>
          <w:sz w:val="28"/>
          <w:szCs w:val="28"/>
        </w:rPr>
        <w:t>__________________________</w:t>
      </w:r>
      <w:r w:rsidR="005C7B4B" w:rsidRPr="00CE01F0">
        <w:rPr>
          <w:spacing w:val="-3"/>
          <w:sz w:val="28"/>
          <w:szCs w:val="28"/>
        </w:rPr>
        <w:t>________________________</w:t>
      </w:r>
      <w:r w:rsidRPr="00CE01F0">
        <w:rPr>
          <w:spacing w:val="-3"/>
          <w:sz w:val="28"/>
          <w:szCs w:val="28"/>
        </w:rPr>
        <w:t>_________________</w:t>
      </w:r>
    </w:p>
    <w:p w14:paraId="4CDDE7C8" w14:textId="14B91110" w:rsidR="00B36100" w:rsidRPr="00CE01F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CE01F0">
        <w:rPr>
          <w:spacing w:val="-5"/>
          <w:sz w:val="16"/>
          <w:szCs w:val="16"/>
        </w:rPr>
        <w:t>(Ф.И.О.)</w:t>
      </w:r>
    </w:p>
    <w:p w14:paraId="1AD04385" w14:textId="77777777" w:rsidR="005C7B4B" w:rsidRPr="00CE01F0" w:rsidRDefault="005C7B4B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6946"/>
        <w:gridCol w:w="1979"/>
      </w:tblGrid>
      <w:tr w:rsidR="00CE01F0" w:rsidRPr="00CE01F0" w14:paraId="6755DB4F" w14:textId="77777777" w:rsidTr="00F00A47">
        <w:tc>
          <w:tcPr>
            <w:tcW w:w="485" w:type="dxa"/>
            <w:vAlign w:val="center"/>
          </w:tcPr>
          <w:p w14:paraId="5E4BA407" w14:textId="77777777" w:rsidR="006F0570" w:rsidRPr="00CE01F0" w:rsidRDefault="006F0570" w:rsidP="00CE01F0">
            <w:pPr>
              <w:ind w:left="-70" w:right="-79"/>
              <w:jc w:val="center"/>
              <w:rPr>
                <w:b/>
                <w:sz w:val="24"/>
                <w:szCs w:val="24"/>
              </w:rPr>
            </w:pPr>
            <w:r w:rsidRPr="00CE01F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CE01F0" w:rsidRDefault="006F0570" w:rsidP="00CE01F0">
            <w:pPr>
              <w:jc w:val="center"/>
              <w:rPr>
                <w:b/>
                <w:sz w:val="24"/>
                <w:szCs w:val="24"/>
              </w:rPr>
            </w:pPr>
            <w:r w:rsidRPr="00CE01F0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CE01F0" w:rsidRDefault="003B5122" w:rsidP="00CE01F0">
            <w:pPr>
              <w:jc w:val="center"/>
              <w:rPr>
                <w:b/>
                <w:sz w:val="24"/>
                <w:szCs w:val="24"/>
              </w:rPr>
            </w:pPr>
            <w:r w:rsidRPr="00CE01F0">
              <w:rPr>
                <w:b/>
                <w:sz w:val="24"/>
                <w:szCs w:val="24"/>
              </w:rPr>
              <w:t>Период выполнения работ</w:t>
            </w:r>
            <w:r w:rsidRPr="00CE01F0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CE01F0" w:rsidRPr="00CE01F0" w14:paraId="488C7C95" w14:textId="77777777" w:rsidTr="00F00A47">
        <w:tc>
          <w:tcPr>
            <w:tcW w:w="485" w:type="dxa"/>
          </w:tcPr>
          <w:p w14:paraId="63CB5E68" w14:textId="77777777" w:rsidR="006F0570" w:rsidRPr="00CE01F0" w:rsidRDefault="006F0570" w:rsidP="00CE01F0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CE01F0" w:rsidRDefault="00DE30F6" w:rsidP="00CE01F0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E01F0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CE01F0" w:rsidRDefault="00DE30F6" w:rsidP="00CE01F0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E01F0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CE01F0" w:rsidRDefault="00DE30F6" w:rsidP="00CE01F0">
            <w:pPr>
              <w:pStyle w:val="a3"/>
              <w:autoSpaceDE/>
              <w:autoSpaceDN/>
              <w:adjustRightInd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CE01F0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CE01F0" w:rsidRDefault="006F0570" w:rsidP="00CE01F0">
            <w:pPr>
              <w:jc w:val="center"/>
              <w:rPr>
                <w:sz w:val="24"/>
                <w:szCs w:val="24"/>
              </w:rPr>
            </w:pPr>
          </w:p>
        </w:tc>
      </w:tr>
      <w:tr w:rsidR="00CE01F0" w:rsidRPr="00CE01F0" w14:paraId="32085CB8" w14:textId="77777777" w:rsidTr="00F00A47">
        <w:tc>
          <w:tcPr>
            <w:tcW w:w="485" w:type="dxa"/>
          </w:tcPr>
          <w:p w14:paraId="50943ED6" w14:textId="77777777" w:rsidR="001503C3" w:rsidRPr="00CE01F0" w:rsidRDefault="001503C3" w:rsidP="00CE01F0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36AD43D" w14:textId="77777777" w:rsidR="00EC08E7" w:rsidRPr="00CE01F0" w:rsidRDefault="00EC08E7" w:rsidP="00CE01F0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CE01F0">
              <w:rPr>
                <w:b/>
                <w:sz w:val="24"/>
                <w:szCs w:val="24"/>
              </w:rPr>
              <w:t>Изучить организационной структуры предприятия его подразделения и их функции.</w:t>
            </w:r>
          </w:p>
          <w:p w14:paraId="045CF20B" w14:textId="77777777" w:rsidR="00EC08E7" w:rsidRPr="00CE01F0" w:rsidRDefault="00EC08E7" w:rsidP="00CE01F0">
            <w:pPr>
              <w:widowControl/>
              <w:jc w:val="both"/>
              <w:rPr>
                <w:sz w:val="24"/>
                <w:szCs w:val="24"/>
              </w:rPr>
            </w:pPr>
            <w:r w:rsidRPr="00CE01F0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2A4C6830" w14:textId="4817C42D" w:rsidR="00382D3C" w:rsidRPr="00CE01F0" w:rsidRDefault="00382D3C" w:rsidP="00CE01F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6"/>
              </w:tabs>
              <w:suppressAutoHyphens/>
              <w:autoSpaceDE/>
              <w:adjustRightInd/>
              <w:ind w:left="0" w:firstLine="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CE01F0">
              <w:rPr>
                <w:sz w:val="24"/>
                <w:szCs w:val="24"/>
              </w:rPr>
              <w:t>описать общую информацию об исследуемой организации: ее тип, специализацию, профиль, место расположения;</w:t>
            </w:r>
          </w:p>
          <w:p w14:paraId="12BD9939" w14:textId="77777777" w:rsidR="00CE01F0" w:rsidRPr="00CE01F0" w:rsidRDefault="00CE01F0" w:rsidP="00CE01F0">
            <w:pPr>
              <w:keepNext/>
              <w:widowControl/>
              <w:numPr>
                <w:ilvl w:val="0"/>
                <w:numId w:val="29"/>
              </w:numPr>
              <w:tabs>
                <w:tab w:val="left" w:pos="252"/>
              </w:tabs>
              <w:autoSpaceDE/>
              <w:autoSpaceDN/>
              <w:adjustRightInd/>
              <w:ind w:left="0" w:hanging="21"/>
              <w:jc w:val="both"/>
              <w:rPr>
                <w:sz w:val="24"/>
                <w:szCs w:val="24"/>
                <w:lang w:val="x-none"/>
              </w:rPr>
            </w:pPr>
            <w:r w:rsidRPr="00CE01F0">
              <w:rPr>
                <w:sz w:val="24"/>
                <w:szCs w:val="24"/>
              </w:rPr>
              <w:t xml:space="preserve">проанализировать </w:t>
            </w:r>
            <w:r w:rsidRPr="00CE01F0">
              <w:rPr>
                <w:sz w:val="24"/>
                <w:szCs w:val="24"/>
                <w:lang w:val="x-none"/>
              </w:rPr>
              <w:t xml:space="preserve">организационную структуру предприятия. Описать место, функции и задачи основных </w:t>
            </w:r>
            <w:r w:rsidRPr="00CE01F0">
              <w:rPr>
                <w:sz w:val="24"/>
                <w:szCs w:val="24"/>
              </w:rPr>
              <w:t>подразделений</w:t>
            </w:r>
            <w:r w:rsidRPr="00CE01F0">
              <w:rPr>
                <w:sz w:val="24"/>
                <w:szCs w:val="24"/>
                <w:lang w:val="x-none"/>
              </w:rPr>
              <w:t xml:space="preserve"> в </w:t>
            </w:r>
            <w:r w:rsidRPr="00CE01F0">
              <w:rPr>
                <w:sz w:val="24"/>
                <w:szCs w:val="24"/>
                <w:lang w:val="x-none"/>
              </w:rPr>
              <w:lastRenderedPageBreak/>
              <w:t xml:space="preserve">организационной структуре предприятия. Изучить систему </w:t>
            </w:r>
            <w:r w:rsidRPr="00CE01F0">
              <w:rPr>
                <w:sz w:val="24"/>
                <w:szCs w:val="24"/>
              </w:rPr>
              <w:t>материально-технического обеспечения деятельности предприятия</w:t>
            </w:r>
            <w:r w:rsidRPr="00CE01F0">
              <w:rPr>
                <w:sz w:val="24"/>
                <w:szCs w:val="24"/>
                <w:lang w:val="x-none"/>
              </w:rPr>
              <w:t xml:space="preserve">; </w:t>
            </w:r>
          </w:p>
          <w:p w14:paraId="0EABE492" w14:textId="77777777" w:rsidR="00CE01F0" w:rsidRPr="00CE01F0" w:rsidRDefault="00CE01F0" w:rsidP="00CE01F0">
            <w:pPr>
              <w:keepNext/>
              <w:widowControl/>
              <w:numPr>
                <w:ilvl w:val="0"/>
                <w:numId w:val="29"/>
              </w:numPr>
              <w:tabs>
                <w:tab w:val="left" w:pos="252"/>
              </w:tabs>
              <w:autoSpaceDE/>
              <w:autoSpaceDN/>
              <w:adjustRightInd/>
              <w:ind w:left="0" w:hanging="21"/>
              <w:jc w:val="both"/>
              <w:rPr>
                <w:sz w:val="24"/>
                <w:szCs w:val="24"/>
                <w:lang w:val="x-none"/>
              </w:rPr>
            </w:pPr>
            <w:r w:rsidRPr="00CE01F0">
              <w:rPr>
                <w:sz w:val="24"/>
                <w:szCs w:val="24"/>
                <w:lang w:val="x-none"/>
              </w:rPr>
              <w:t xml:space="preserve">определить </w:t>
            </w:r>
            <w:r w:rsidRPr="00CE01F0">
              <w:rPr>
                <w:sz w:val="24"/>
                <w:szCs w:val="24"/>
              </w:rPr>
              <w:t>профиль деятельности в энергетической  сфере</w:t>
            </w:r>
            <w:r w:rsidRPr="00CE01F0">
              <w:rPr>
                <w:sz w:val="24"/>
                <w:szCs w:val="24"/>
                <w:lang w:val="x-none"/>
              </w:rPr>
              <w:t>;</w:t>
            </w:r>
          </w:p>
          <w:p w14:paraId="736C65BD" w14:textId="77777777" w:rsidR="00CE01F0" w:rsidRPr="00CE01F0" w:rsidRDefault="00CE01F0" w:rsidP="00CE01F0">
            <w:pPr>
              <w:keepNext/>
              <w:widowControl/>
              <w:numPr>
                <w:ilvl w:val="0"/>
                <w:numId w:val="29"/>
              </w:numPr>
              <w:tabs>
                <w:tab w:val="left" w:pos="252"/>
              </w:tabs>
              <w:autoSpaceDE/>
              <w:autoSpaceDN/>
              <w:adjustRightInd/>
              <w:ind w:left="0" w:hanging="21"/>
              <w:jc w:val="both"/>
              <w:rPr>
                <w:sz w:val="24"/>
                <w:szCs w:val="24"/>
                <w:lang w:val="x-none"/>
              </w:rPr>
            </w:pPr>
            <w:r w:rsidRPr="00CE01F0">
              <w:rPr>
                <w:sz w:val="24"/>
                <w:szCs w:val="24"/>
              </w:rPr>
              <w:t xml:space="preserve">проанализировать </w:t>
            </w:r>
            <w:r w:rsidRPr="00CE01F0">
              <w:rPr>
                <w:sz w:val="24"/>
                <w:szCs w:val="24"/>
                <w:lang w:val="x-none"/>
              </w:rPr>
              <w:t xml:space="preserve">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предприятия, функционирования основных </w:t>
            </w:r>
            <w:r w:rsidRPr="00CE01F0">
              <w:rPr>
                <w:sz w:val="24"/>
                <w:szCs w:val="24"/>
              </w:rPr>
              <w:t>подразделений</w:t>
            </w:r>
            <w:r w:rsidRPr="00CE01F0">
              <w:rPr>
                <w:sz w:val="24"/>
                <w:szCs w:val="24"/>
                <w:lang w:val="x-none"/>
              </w:rPr>
              <w:t>;</w:t>
            </w:r>
          </w:p>
          <w:p w14:paraId="2088066A" w14:textId="256A07B4" w:rsidR="00CE01F0" w:rsidRPr="00CE01F0" w:rsidRDefault="00CE01F0" w:rsidP="00CE01F0">
            <w:pPr>
              <w:keepNext/>
              <w:widowControl/>
              <w:numPr>
                <w:ilvl w:val="0"/>
                <w:numId w:val="29"/>
              </w:numPr>
              <w:tabs>
                <w:tab w:val="left" w:pos="252"/>
              </w:tabs>
              <w:autoSpaceDE/>
              <w:autoSpaceDN/>
              <w:adjustRightInd/>
              <w:ind w:left="0" w:hanging="21"/>
              <w:jc w:val="both"/>
              <w:rPr>
                <w:sz w:val="24"/>
                <w:szCs w:val="24"/>
                <w:lang w:val="x-none"/>
              </w:rPr>
            </w:pPr>
            <w:r w:rsidRPr="00CE01F0">
              <w:rPr>
                <w:sz w:val="24"/>
                <w:szCs w:val="24"/>
              </w:rPr>
              <w:t>проанализировать</w:t>
            </w:r>
            <w:r w:rsidRPr="00CE01F0">
              <w:rPr>
                <w:sz w:val="24"/>
                <w:szCs w:val="24"/>
                <w:lang w:val="x-none"/>
              </w:rPr>
              <w:t xml:space="preserve"> организационную структуру </w:t>
            </w:r>
            <w:r w:rsidRPr="00CE01F0">
              <w:rPr>
                <w:sz w:val="24"/>
                <w:szCs w:val="24"/>
              </w:rPr>
              <w:t>ЭТС (электротехническую службу)</w:t>
            </w:r>
            <w:r w:rsidRPr="00CE01F0">
              <w:rPr>
                <w:sz w:val="24"/>
                <w:szCs w:val="24"/>
                <w:lang w:val="x-none"/>
              </w:rPr>
              <w:t>;</w:t>
            </w:r>
          </w:p>
          <w:p w14:paraId="1D6AC2A3" w14:textId="6FB64BDF" w:rsidR="00CE01F0" w:rsidRPr="00CE01F0" w:rsidRDefault="00CE01F0" w:rsidP="00CE01F0">
            <w:pPr>
              <w:keepNext/>
              <w:widowControl/>
              <w:numPr>
                <w:ilvl w:val="0"/>
                <w:numId w:val="29"/>
              </w:numPr>
              <w:tabs>
                <w:tab w:val="left" w:pos="252"/>
              </w:tabs>
              <w:autoSpaceDE/>
              <w:autoSpaceDN/>
              <w:adjustRightInd/>
              <w:ind w:left="0" w:hanging="21"/>
              <w:jc w:val="both"/>
              <w:rPr>
                <w:sz w:val="24"/>
                <w:szCs w:val="24"/>
                <w:lang w:val="x-none"/>
              </w:rPr>
            </w:pPr>
            <w:r w:rsidRPr="00CE01F0">
              <w:rPr>
                <w:sz w:val="24"/>
                <w:szCs w:val="24"/>
              </w:rPr>
              <w:t>о</w:t>
            </w:r>
            <w:r w:rsidRPr="00CE01F0">
              <w:rPr>
                <w:sz w:val="24"/>
                <w:szCs w:val="24"/>
                <w:lang w:val="x-none"/>
              </w:rPr>
              <w:t xml:space="preserve">писать место, функции и задачи </w:t>
            </w:r>
            <w:r w:rsidRPr="00CE01F0">
              <w:rPr>
                <w:sz w:val="24"/>
                <w:szCs w:val="24"/>
              </w:rPr>
              <w:t>электротехнической службы</w:t>
            </w:r>
            <w:r w:rsidRPr="00CE01F0">
              <w:rPr>
                <w:sz w:val="24"/>
                <w:szCs w:val="24"/>
                <w:lang w:val="x-none"/>
              </w:rPr>
              <w:t>. Изучить организацию рабочего места сотрудника</w:t>
            </w:r>
            <w:r w:rsidRPr="00CE01F0">
              <w:rPr>
                <w:sz w:val="24"/>
                <w:szCs w:val="24"/>
              </w:rPr>
              <w:t xml:space="preserve"> ЭТС</w:t>
            </w:r>
            <w:r w:rsidRPr="00CE01F0">
              <w:rPr>
                <w:sz w:val="24"/>
                <w:szCs w:val="24"/>
                <w:lang w:val="x-none"/>
              </w:rPr>
              <w:t>;</w:t>
            </w:r>
          </w:p>
          <w:p w14:paraId="0AFAD255" w14:textId="6BC1B30B" w:rsidR="001503C3" w:rsidRPr="00CE01F0" w:rsidRDefault="00CE01F0" w:rsidP="00CE01F0">
            <w:pPr>
              <w:keepNext/>
              <w:widowControl/>
              <w:numPr>
                <w:ilvl w:val="0"/>
                <w:numId w:val="29"/>
              </w:numPr>
              <w:tabs>
                <w:tab w:val="left" w:pos="252"/>
              </w:tabs>
              <w:suppressAutoHyphens/>
              <w:autoSpaceDE/>
              <w:autoSpaceDN/>
              <w:adjustRightInd/>
              <w:ind w:left="0" w:hanging="21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CE01F0">
              <w:rPr>
                <w:sz w:val="24"/>
                <w:szCs w:val="24"/>
              </w:rPr>
              <w:t>о</w:t>
            </w:r>
            <w:r w:rsidRPr="00CE01F0">
              <w:rPr>
                <w:sz w:val="24"/>
                <w:szCs w:val="24"/>
                <w:lang w:val="x-none"/>
              </w:rPr>
              <w:t xml:space="preserve">характеризовать порядок взаимодействия </w:t>
            </w:r>
            <w:r w:rsidRPr="00CE01F0">
              <w:rPr>
                <w:sz w:val="24"/>
                <w:szCs w:val="24"/>
              </w:rPr>
              <w:t xml:space="preserve">ЭТС </w:t>
            </w:r>
            <w:r w:rsidRPr="00CE01F0">
              <w:rPr>
                <w:sz w:val="24"/>
                <w:szCs w:val="24"/>
                <w:lang w:val="x-none"/>
              </w:rPr>
              <w:t>с другими отделами и подразделениями предприятия.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CE01F0" w:rsidRDefault="001503C3" w:rsidP="00CE01F0">
            <w:pPr>
              <w:jc w:val="center"/>
              <w:rPr>
                <w:sz w:val="24"/>
                <w:szCs w:val="24"/>
              </w:rPr>
            </w:pPr>
          </w:p>
        </w:tc>
      </w:tr>
      <w:tr w:rsidR="00CE01F0" w:rsidRPr="00CE01F0" w14:paraId="40503AF3" w14:textId="77777777" w:rsidTr="00F00A47">
        <w:tc>
          <w:tcPr>
            <w:tcW w:w="485" w:type="dxa"/>
          </w:tcPr>
          <w:p w14:paraId="05D9BBEA" w14:textId="77777777" w:rsidR="001503C3" w:rsidRPr="00CE01F0" w:rsidRDefault="001503C3" w:rsidP="00CE01F0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19061BF" w14:textId="77777777" w:rsidR="00EC08E7" w:rsidRPr="00CE01F0" w:rsidRDefault="00EC08E7" w:rsidP="00CE01F0">
            <w:pPr>
              <w:pStyle w:val="a3"/>
              <w:widowControl/>
              <w:autoSpaceDE/>
              <w:adjustRightInd/>
              <w:ind w:left="34"/>
              <w:contextualSpacing w:val="0"/>
              <w:jc w:val="both"/>
              <w:rPr>
                <w:b/>
                <w:sz w:val="24"/>
                <w:szCs w:val="24"/>
              </w:rPr>
            </w:pPr>
            <w:r w:rsidRPr="00CE01F0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Pr="00CE01F0">
              <w:rPr>
                <w:b/>
                <w:spacing w:val="-5"/>
                <w:sz w:val="24"/>
                <w:szCs w:val="24"/>
              </w:rPr>
              <w:t xml:space="preserve">по монтажу, наладке и эксплуатации электрических сетей </w:t>
            </w:r>
            <w:r w:rsidRPr="00CE01F0">
              <w:rPr>
                <w:b/>
                <w:sz w:val="24"/>
                <w:szCs w:val="24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Pr="00CE01F0">
              <w:rPr>
                <w:b/>
                <w:spacing w:val="-5"/>
                <w:sz w:val="24"/>
                <w:szCs w:val="24"/>
              </w:rPr>
              <w:t xml:space="preserve">электрических сетей, </w:t>
            </w:r>
            <w:r w:rsidRPr="00CE01F0">
              <w:rPr>
                <w:b/>
                <w:sz w:val="24"/>
                <w:szCs w:val="24"/>
              </w:rPr>
              <w:t xml:space="preserve">электрооборудования и технологического оборудования организации. Анализ состояния </w:t>
            </w:r>
            <w:r w:rsidRPr="00CE01F0">
              <w:rPr>
                <w:b/>
                <w:spacing w:val="-5"/>
                <w:sz w:val="24"/>
                <w:szCs w:val="24"/>
              </w:rPr>
              <w:t>электрических сетей</w:t>
            </w:r>
            <w:r w:rsidRPr="00CE01F0">
              <w:rPr>
                <w:b/>
                <w:sz w:val="24"/>
                <w:szCs w:val="24"/>
              </w:rPr>
              <w:t xml:space="preserve"> организации.</w:t>
            </w:r>
          </w:p>
          <w:p w14:paraId="5CF674BE" w14:textId="77777777" w:rsidR="00CE01F0" w:rsidRPr="00CE01F0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CE01F0">
              <w:rPr>
                <w:sz w:val="24"/>
                <w:szCs w:val="24"/>
              </w:rPr>
              <w:t>собрать и анализ информации по структуре электротехнической службы предприятия;</w:t>
            </w:r>
          </w:p>
          <w:p w14:paraId="75E9731D" w14:textId="77777777" w:rsidR="00CE01F0" w:rsidRPr="00CE01F0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E01F0">
              <w:rPr>
                <w:sz w:val="24"/>
                <w:szCs w:val="24"/>
              </w:rPr>
              <w:t>описать место, функции и задачи электротехнической службы предприятия;</w:t>
            </w:r>
          </w:p>
          <w:p w14:paraId="17F2146D" w14:textId="77777777" w:rsidR="00CE01F0" w:rsidRPr="00CE01F0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E01F0">
              <w:rPr>
                <w:sz w:val="24"/>
                <w:szCs w:val="24"/>
              </w:rPr>
              <w:t>изучить функции каждого подразделения электротехнической службы предприятия;</w:t>
            </w:r>
          </w:p>
          <w:p w14:paraId="3D065ADC" w14:textId="77777777" w:rsidR="00CE01F0" w:rsidRPr="00CE01F0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>собрать</w:t>
            </w:r>
            <w:r w:rsidRPr="00CE01F0">
              <w:rPr>
                <w:sz w:val="24"/>
                <w:szCs w:val="24"/>
              </w:rPr>
              <w:t xml:space="preserve"> и анализ материала по формам организации монтажа, ремонта и эксплуатации электроустановок;</w:t>
            </w:r>
          </w:p>
          <w:p w14:paraId="37D88BC7" w14:textId="77777777" w:rsidR="00CE01F0" w:rsidRPr="00CE01F0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>собрать</w:t>
            </w:r>
            <w:r w:rsidRPr="00CE01F0">
              <w:rPr>
                <w:sz w:val="24"/>
                <w:szCs w:val="24"/>
              </w:rPr>
              <w:t xml:space="preserve"> и анализировать информации о форме технического обслуживания и ремонта электрооборудования;</w:t>
            </w:r>
          </w:p>
          <w:p w14:paraId="097733AD" w14:textId="77777777" w:rsidR="00CE01F0" w:rsidRPr="00CE01F0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>собрать</w:t>
            </w:r>
            <w:r w:rsidRPr="00CE01F0">
              <w:rPr>
                <w:sz w:val="24"/>
                <w:szCs w:val="24"/>
              </w:rPr>
              <w:t xml:space="preserve"> и анализировать информации по планированию технического обслуживания и ремонта электроустановок;</w:t>
            </w:r>
          </w:p>
          <w:p w14:paraId="3D063A48" w14:textId="77777777" w:rsidR="00CE01F0" w:rsidRPr="00CE01F0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CE01F0">
              <w:rPr>
                <w:sz w:val="24"/>
                <w:szCs w:val="24"/>
              </w:rPr>
              <w:t>составить график ППР;</w:t>
            </w:r>
          </w:p>
          <w:p w14:paraId="32F6AC1B" w14:textId="77777777" w:rsidR="00CE01F0" w:rsidRPr="00CE01F0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CE01F0">
              <w:rPr>
                <w:sz w:val="24"/>
                <w:szCs w:val="24"/>
              </w:rPr>
              <w:t>собрать и анализировать информации по организации работ по охране труда при эксплуатации электроустановок на предприятия;</w:t>
            </w:r>
          </w:p>
          <w:p w14:paraId="3C355A61" w14:textId="77777777" w:rsidR="00CE01F0" w:rsidRPr="00CE01F0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CE01F0">
              <w:rPr>
                <w:sz w:val="24"/>
                <w:szCs w:val="24"/>
              </w:rPr>
              <w:t>изучить технологического процесса монтажа, демонтажа, ремонта и эксплуатации электроустановок;</w:t>
            </w:r>
          </w:p>
          <w:p w14:paraId="65D91B85" w14:textId="77777777" w:rsidR="00CE01F0" w:rsidRPr="00CE01F0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CE01F0">
              <w:rPr>
                <w:sz w:val="24"/>
                <w:szCs w:val="24"/>
              </w:rPr>
              <w:t xml:space="preserve">изучить оформление документации для организации работ и по результатам испытаний в действующих электроустановках с учетом требований техники безопасности; </w:t>
            </w:r>
          </w:p>
          <w:p w14:paraId="5501A6D1" w14:textId="77777777" w:rsidR="00CE01F0" w:rsidRPr="00CE01F0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CE01F0">
              <w:rPr>
                <w:sz w:val="24"/>
                <w:szCs w:val="24"/>
              </w:rPr>
              <w:t>изучить и описать коммутацию в электроустановках по принципиальным схемам;</w:t>
            </w:r>
          </w:p>
          <w:p w14:paraId="3B69702D" w14:textId="77777777" w:rsidR="00CE01F0" w:rsidRPr="00CE01F0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CE01F0">
              <w:rPr>
                <w:sz w:val="24"/>
                <w:szCs w:val="24"/>
              </w:rPr>
              <w:t xml:space="preserve">изучить проведения электрических измерений на различных этапах монтажа, демонтажа, ремонта и эксплуатации электроустановок; </w:t>
            </w:r>
          </w:p>
          <w:p w14:paraId="5701366D" w14:textId="77777777" w:rsidR="00CE01F0" w:rsidRPr="00CE01F0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CE01F0">
              <w:rPr>
                <w:sz w:val="24"/>
                <w:szCs w:val="24"/>
              </w:rPr>
              <w:t xml:space="preserve">описать планирования работы бригады по монтажу, демонтажу, ремонту и эксплуатации электроустановок; </w:t>
            </w:r>
          </w:p>
          <w:p w14:paraId="6491E9C2" w14:textId="77777777" w:rsidR="00CE01F0" w:rsidRPr="00CE01F0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CE01F0">
              <w:rPr>
                <w:sz w:val="24"/>
                <w:szCs w:val="24"/>
              </w:rPr>
              <w:t xml:space="preserve">описать контроль режимов работы электроустановок; </w:t>
            </w:r>
          </w:p>
          <w:p w14:paraId="4CC1A279" w14:textId="77777777" w:rsidR="00CE01F0" w:rsidRPr="00CE01F0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CE01F0">
              <w:rPr>
                <w:sz w:val="24"/>
                <w:szCs w:val="24"/>
              </w:rPr>
              <w:t xml:space="preserve">описать выявление и устранение неисправностей электроустановок; </w:t>
            </w:r>
          </w:p>
          <w:p w14:paraId="3B82E47C" w14:textId="77777777" w:rsidR="00CE01F0" w:rsidRPr="00CE01F0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CE01F0">
              <w:rPr>
                <w:sz w:val="24"/>
                <w:szCs w:val="24"/>
              </w:rPr>
              <w:t xml:space="preserve">изучить и описать планирования мероприятий по выявлению и </w:t>
            </w:r>
            <w:r w:rsidRPr="00CE01F0">
              <w:rPr>
                <w:sz w:val="24"/>
                <w:szCs w:val="24"/>
              </w:rPr>
              <w:lastRenderedPageBreak/>
              <w:t xml:space="preserve">устранению неисправностей с соблюдением требований техники безопасности; </w:t>
            </w:r>
          </w:p>
          <w:p w14:paraId="27842B6F" w14:textId="04543055" w:rsidR="00CE01F0" w:rsidRPr="00CE01F0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CE01F0">
              <w:rPr>
                <w:sz w:val="24"/>
                <w:szCs w:val="24"/>
              </w:rPr>
              <w:t xml:space="preserve">изучить планирования и проведения профилактических осмотров электрооборудования; </w:t>
            </w:r>
          </w:p>
          <w:p w14:paraId="6C247B23" w14:textId="07312F12" w:rsidR="00CE01F0" w:rsidRPr="00CE01F0" w:rsidRDefault="00CE01F0" w:rsidP="00CE01F0">
            <w:pPr>
              <w:widowControl/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CE01F0">
              <w:rPr>
                <w:sz w:val="24"/>
                <w:szCs w:val="24"/>
              </w:rPr>
              <w:t>изучить контролирования качество проведения ремонтных работ.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CE01F0" w:rsidRDefault="001503C3" w:rsidP="00CE01F0">
            <w:pPr>
              <w:jc w:val="center"/>
              <w:rPr>
                <w:sz w:val="24"/>
                <w:szCs w:val="24"/>
              </w:rPr>
            </w:pPr>
          </w:p>
        </w:tc>
      </w:tr>
      <w:tr w:rsidR="00CE01F0" w:rsidRPr="00CE01F0" w14:paraId="229C55CE" w14:textId="77777777" w:rsidTr="00F00A47">
        <w:tc>
          <w:tcPr>
            <w:tcW w:w="485" w:type="dxa"/>
          </w:tcPr>
          <w:p w14:paraId="60F24E3F" w14:textId="77777777" w:rsidR="001503C3" w:rsidRPr="00CE01F0" w:rsidRDefault="001503C3" w:rsidP="00CE01F0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9773640" w14:textId="28107E9A" w:rsidR="00EC08E7" w:rsidRPr="00CE01F0" w:rsidRDefault="00EC08E7" w:rsidP="00CE01F0">
            <w:pPr>
              <w:pStyle w:val="ConsPlusNormal"/>
              <w:tabs>
                <w:tab w:val="left" w:pos="768"/>
                <w:tab w:val="left" w:pos="1171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3" w:name="_Hlk58506611"/>
            <w:r w:rsidRPr="00CE01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</w:t>
            </w:r>
            <w:r w:rsidR="00565B88" w:rsidRPr="00CE01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ВД </w:t>
            </w:r>
            <w:r w:rsidR="00CE01F0" w:rsidRPr="00CE01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565B88" w:rsidRPr="00CE01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CE01F0" w:rsidRPr="00CE01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работ по ремонту и обслуживанию электрооборудования</w:t>
            </w:r>
            <w:r w:rsidRPr="00CE01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3714F35E" w14:textId="0ABA2E3F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>обслуживание силовых и осветительных установок с особо сложными схемами включения;</w:t>
            </w:r>
          </w:p>
          <w:p w14:paraId="39C935F0" w14:textId="1E637192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>разборк</w:t>
            </w:r>
            <w:r w:rsidRPr="00CE01F0">
              <w:rPr>
                <w:sz w:val="24"/>
                <w:szCs w:val="24"/>
              </w:rPr>
              <w:t>е</w:t>
            </w:r>
            <w:r w:rsidRPr="00CE01F0">
              <w:rPr>
                <w:sz w:val="24"/>
                <w:szCs w:val="24"/>
              </w:rPr>
              <w:t xml:space="preserve"> и сборк</w:t>
            </w:r>
            <w:r w:rsidRPr="00CE01F0">
              <w:rPr>
                <w:sz w:val="24"/>
                <w:szCs w:val="24"/>
              </w:rPr>
              <w:t>е</w:t>
            </w:r>
            <w:r w:rsidRPr="00CE01F0">
              <w:rPr>
                <w:sz w:val="24"/>
                <w:szCs w:val="24"/>
              </w:rPr>
              <w:t xml:space="preserve"> схем вторичной коммутации и простой релейной защиты: максимально-токовой, дифференциальной и др.;</w:t>
            </w:r>
          </w:p>
          <w:p w14:paraId="77271B64" w14:textId="00B3278F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>замен</w:t>
            </w:r>
            <w:r w:rsidRPr="00CE01F0">
              <w:rPr>
                <w:sz w:val="24"/>
                <w:szCs w:val="24"/>
              </w:rPr>
              <w:t>е</w:t>
            </w:r>
            <w:r w:rsidRPr="00CE01F0">
              <w:rPr>
                <w:sz w:val="24"/>
                <w:szCs w:val="24"/>
              </w:rPr>
              <w:t xml:space="preserve"> контрольно-измерительных приборов и измерительных трансформаторов на ведомственных подстанциях, трансформаторных электроподстанциях;</w:t>
            </w:r>
          </w:p>
          <w:p w14:paraId="3252B80D" w14:textId="74015ABC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>обслуживание электрооборудования и схем машин и агрегатов, включенных в поточную линию, а также оборудования с автоматическим регулированием технологического процесса;</w:t>
            </w:r>
          </w:p>
          <w:p w14:paraId="2A6B93C8" w14:textId="7302CA91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 xml:space="preserve">обслуживание статических преобразователей частоты, </w:t>
            </w:r>
            <w:proofErr w:type="spellStart"/>
            <w:r w:rsidRPr="00CE01F0">
              <w:rPr>
                <w:sz w:val="24"/>
                <w:szCs w:val="24"/>
              </w:rPr>
              <w:t>тиристорного</w:t>
            </w:r>
            <w:proofErr w:type="spellEnd"/>
            <w:r w:rsidRPr="00CE01F0">
              <w:rPr>
                <w:sz w:val="24"/>
                <w:szCs w:val="24"/>
              </w:rPr>
              <w:t xml:space="preserve"> преобразователя-двигателя с обратными связями по току, напряжению и скорости;</w:t>
            </w:r>
          </w:p>
          <w:p w14:paraId="36AA6A6E" w14:textId="79D722C9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>обслуживание сварочного оборудования с электронными схемами управления, а также высокочастотных ламповых генераторов;</w:t>
            </w:r>
          </w:p>
          <w:p w14:paraId="42C1C511" w14:textId="26233FCF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>обслуживание электрооборудования агрегатов и станков с системами электромашинного управления, с обратными связями по току и напряжению;</w:t>
            </w:r>
          </w:p>
          <w:p w14:paraId="1EB2057A" w14:textId="3153BC32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>производство работ в распределительных устройствах без снятия напряжения до 10кВ;</w:t>
            </w:r>
          </w:p>
          <w:p w14:paraId="2E88ED2B" w14:textId="44DB0541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 xml:space="preserve">разработка мероприятий с выполнением расчетов по улучшению </w:t>
            </w:r>
            <w:r w:rsidRPr="00CE01F0">
              <w:rPr>
                <w:sz w:val="24"/>
                <w:szCs w:val="24"/>
                <w:lang w:val="en-US"/>
              </w:rPr>
              <w:t>cos</w:t>
            </w:r>
            <w:r w:rsidRPr="00CE01F0">
              <w:rPr>
                <w:sz w:val="24"/>
                <w:szCs w:val="24"/>
              </w:rPr>
              <w:t xml:space="preserve">φ при различных режимах и нагрузках; </w:t>
            </w:r>
          </w:p>
          <w:p w14:paraId="55FF47E9" w14:textId="564FF773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>проверк</w:t>
            </w:r>
            <w:r w:rsidRPr="00CE01F0">
              <w:rPr>
                <w:sz w:val="24"/>
                <w:szCs w:val="24"/>
              </w:rPr>
              <w:t>е</w:t>
            </w:r>
            <w:r w:rsidRPr="00CE01F0">
              <w:rPr>
                <w:sz w:val="24"/>
                <w:szCs w:val="24"/>
              </w:rPr>
              <w:t xml:space="preserve"> и устранение неисправностей в сложных схемах и устройствах электротехнического оборудования подстанции и технологических машин, приборах автоматики и телемеханики;</w:t>
            </w:r>
          </w:p>
          <w:p w14:paraId="3D76A5D0" w14:textId="27027B64" w:rsidR="00CE01F0" w:rsidRPr="00CE01F0" w:rsidRDefault="00CE01F0" w:rsidP="00CE01F0">
            <w:pPr>
              <w:framePr w:hSpace="180" w:wrap="around" w:vAnchor="text" w:hAnchor="text" w:xAlign="center" w:y="1"/>
              <w:widowControl/>
              <w:numPr>
                <w:ilvl w:val="0"/>
                <w:numId w:val="29"/>
              </w:numPr>
              <w:tabs>
                <w:tab w:val="left" w:pos="222"/>
              </w:tabs>
              <w:autoSpaceDE/>
              <w:autoSpaceDN/>
              <w:adjustRightInd/>
              <w:ind w:left="-28" w:firstLine="0"/>
              <w:suppressOverlap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>наладк</w:t>
            </w:r>
            <w:r w:rsidRPr="00CE01F0">
              <w:rPr>
                <w:sz w:val="24"/>
                <w:szCs w:val="24"/>
              </w:rPr>
              <w:t>е</w:t>
            </w:r>
            <w:r w:rsidRPr="00CE01F0">
              <w:rPr>
                <w:sz w:val="24"/>
                <w:szCs w:val="24"/>
              </w:rPr>
              <w:t xml:space="preserve"> сложных </w:t>
            </w:r>
            <w:proofErr w:type="spellStart"/>
            <w:r w:rsidRPr="00CE01F0">
              <w:rPr>
                <w:sz w:val="24"/>
                <w:szCs w:val="24"/>
              </w:rPr>
              <w:t>командоаппаратов</w:t>
            </w:r>
            <w:proofErr w:type="spellEnd"/>
            <w:r w:rsidRPr="00CE01F0">
              <w:rPr>
                <w:sz w:val="24"/>
                <w:szCs w:val="24"/>
              </w:rPr>
              <w:t xml:space="preserve"> датчиков, реле на технологическом оборудовании;</w:t>
            </w:r>
          </w:p>
          <w:p w14:paraId="0BC3F32F" w14:textId="254476A2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>обслуживание производственных участков или цехов с особо сложными схемами первичной и вторичной коммутации и дистанционного управления;</w:t>
            </w:r>
          </w:p>
          <w:p w14:paraId="775504A6" w14:textId="40521DF7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>разборк</w:t>
            </w:r>
            <w:r w:rsidRPr="00CE01F0">
              <w:rPr>
                <w:sz w:val="24"/>
                <w:szCs w:val="24"/>
              </w:rPr>
              <w:t>е</w:t>
            </w:r>
            <w:r w:rsidRPr="00CE01F0">
              <w:rPr>
                <w:sz w:val="24"/>
                <w:szCs w:val="24"/>
              </w:rPr>
              <w:t xml:space="preserve"> и сборк</w:t>
            </w:r>
            <w:r w:rsidRPr="00CE01F0">
              <w:rPr>
                <w:sz w:val="24"/>
                <w:szCs w:val="24"/>
              </w:rPr>
              <w:t>е</w:t>
            </w:r>
            <w:r w:rsidRPr="00CE01F0">
              <w:rPr>
                <w:sz w:val="24"/>
                <w:szCs w:val="24"/>
              </w:rPr>
              <w:t xml:space="preserve"> схем вторичной коммутации и сложной релейной защиты: </w:t>
            </w:r>
            <w:proofErr w:type="spellStart"/>
            <w:r w:rsidRPr="00CE01F0">
              <w:rPr>
                <w:sz w:val="24"/>
                <w:szCs w:val="24"/>
              </w:rPr>
              <w:t>дифазной</w:t>
            </w:r>
            <w:proofErr w:type="spellEnd"/>
            <w:r w:rsidRPr="00CE01F0">
              <w:rPr>
                <w:sz w:val="24"/>
                <w:szCs w:val="24"/>
              </w:rPr>
              <w:t>, дистанционной, автоматического включения резервов (АВР) и др.;</w:t>
            </w:r>
          </w:p>
          <w:p w14:paraId="13A04573" w14:textId="390BA7B0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>наладк</w:t>
            </w:r>
            <w:r w:rsidRPr="00CE01F0">
              <w:rPr>
                <w:sz w:val="24"/>
                <w:szCs w:val="24"/>
              </w:rPr>
              <w:t>е</w:t>
            </w:r>
            <w:r w:rsidRPr="00CE01F0">
              <w:rPr>
                <w:sz w:val="24"/>
                <w:szCs w:val="24"/>
              </w:rPr>
              <w:t xml:space="preserve"> и обслуживание сложных схем с применением полупроводниковых установок на транзисторных и логических элементах;</w:t>
            </w:r>
          </w:p>
          <w:p w14:paraId="06950B0C" w14:textId="09EF7405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>наладк</w:t>
            </w:r>
            <w:r w:rsidRPr="00CE01F0">
              <w:rPr>
                <w:sz w:val="24"/>
                <w:szCs w:val="24"/>
              </w:rPr>
              <w:t>е</w:t>
            </w:r>
            <w:r w:rsidRPr="00CE01F0">
              <w:rPr>
                <w:sz w:val="24"/>
                <w:szCs w:val="24"/>
              </w:rPr>
              <w:t xml:space="preserve">, регулирование и ремонт ответственных, особо сложных и экспериментальных схем </w:t>
            </w:r>
            <w:r w:rsidRPr="00CE01F0">
              <w:rPr>
                <w:sz w:val="24"/>
                <w:szCs w:val="24"/>
              </w:rPr>
              <w:lastRenderedPageBreak/>
              <w:t>технологического оборудования, а также сложных электрических схем автоматических линий;</w:t>
            </w:r>
          </w:p>
          <w:p w14:paraId="1ED57CAA" w14:textId="096F3B2D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>обслуживание, наладк</w:t>
            </w:r>
            <w:r w:rsidRPr="00CE01F0">
              <w:rPr>
                <w:sz w:val="24"/>
                <w:szCs w:val="24"/>
              </w:rPr>
              <w:t>е</w:t>
            </w:r>
            <w:r w:rsidRPr="00CE01F0">
              <w:rPr>
                <w:sz w:val="24"/>
                <w:szCs w:val="24"/>
              </w:rPr>
              <w:t xml:space="preserve"> и регулирование электрических самопишущих и электронных приборов;</w:t>
            </w:r>
            <w:r w:rsidRPr="00CE01F0">
              <w:rPr>
                <w:sz w:val="24"/>
                <w:szCs w:val="24"/>
              </w:rPr>
              <w:t xml:space="preserve"> </w:t>
            </w:r>
          </w:p>
          <w:p w14:paraId="7F1C4D29" w14:textId="089E7DD0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>наладк</w:t>
            </w:r>
            <w:r w:rsidRPr="00CE01F0">
              <w:rPr>
                <w:sz w:val="24"/>
                <w:szCs w:val="24"/>
              </w:rPr>
              <w:t>е</w:t>
            </w:r>
            <w:r w:rsidRPr="00CE01F0">
              <w:rPr>
                <w:sz w:val="24"/>
                <w:szCs w:val="24"/>
              </w:rPr>
              <w:t>, устранение неисправностей и регулирование аппаратов и приборов управления на агрегатах с программным управлением;</w:t>
            </w:r>
          </w:p>
          <w:p w14:paraId="7BC92211" w14:textId="290C29D7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>наладк</w:t>
            </w:r>
            <w:r w:rsidRPr="00CE01F0">
              <w:rPr>
                <w:sz w:val="24"/>
                <w:szCs w:val="24"/>
              </w:rPr>
              <w:t>е</w:t>
            </w:r>
            <w:r w:rsidRPr="00CE01F0">
              <w:rPr>
                <w:sz w:val="24"/>
                <w:szCs w:val="24"/>
              </w:rPr>
              <w:t xml:space="preserve"> особо сложных дистанционных защит, а также устройств автоматического включения резерва;</w:t>
            </w:r>
          </w:p>
          <w:p w14:paraId="6E2CCFE6" w14:textId="3D67EDEC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>комплексн</w:t>
            </w:r>
            <w:r w:rsidRPr="00CE01F0">
              <w:rPr>
                <w:sz w:val="24"/>
                <w:szCs w:val="24"/>
              </w:rPr>
              <w:t>ой</w:t>
            </w:r>
            <w:r w:rsidRPr="00CE01F0">
              <w:rPr>
                <w:sz w:val="24"/>
                <w:szCs w:val="24"/>
              </w:rPr>
              <w:t xml:space="preserve"> наладк</w:t>
            </w:r>
            <w:r w:rsidRPr="00CE01F0">
              <w:rPr>
                <w:sz w:val="24"/>
                <w:szCs w:val="24"/>
              </w:rPr>
              <w:t>е</w:t>
            </w:r>
            <w:r w:rsidRPr="00CE01F0">
              <w:rPr>
                <w:sz w:val="24"/>
                <w:szCs w:val="24"/>
              </w:rPr>
              <w:t xml:space="preserve"> и регулирование электрооборудования агрегатов и станков с системами ЭМУ, </w:t>
            </w:r>
            <w:proofErr w:type="spellStart"/>
            <w:r w:rsidRPr="00CE01F0">
              <w:rPr>
                <w:sz w:val="24"/>
                <w:szCs w:val="24"/>
              </w:rPr>
              <w:t>тиристорного</w:t>
            </w:r>
            <w:proofErr w:type="spellEnd"/>
            <w:r w:rsidRPr="00CE01F0">
              <w:rPr>
                <w:sz w:val="24"/>
                <w:szCs w:val="24"/>
              </w:rPr>
              <w:t xml:space="preserve"> преобразователя-двигателя с обратными связями по току, напряжению и скорости;</w:t>
            </w:r>
          </w:p>
          <w:p w14:paraId="48308FC8" w14:textId="41740A34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>демонтаж</w:t>
            </w:r>
            <w:r w:rsidRPr="00CE01F0">
              <w:rPr>
                <w:sz w:val="24"/>
                <w:szCs w:val="24"/>
              </w:rPr>
              <w:t>е</w:t>
            </w:r>
            <w:r w:rsidRPr="00CE01F0">
              <w:rPr>
                <w:sz w:val="24"/>
                <w:szCs w:val="24"/>
              </w:rPr>
              <w:t>, ремонт</w:t>
            </w:r>
            <w:r w:rsidRPr="00CE01F0">
              <w:rPr>
                <w:sz w:val="24"/>
                <w:szCs w:val="24"/>
              </w:rPr>
              <w:t>е</w:t>
            </w:r>
            <w:r w:rsidRPr="00CE01F0">
              <w:rPr>
                <w:sz w:val="24"/>
                <w:szCs w:val="24"/>
              </w:rPr>
              <w:t>, монтаж</w:t>
            </w:r>
            <w:r w:rsidRPr="00CE01F0">
              <w:rPr>
                <w:sz w:val="24"/>
                <w:szCs w:val="24"/>
              </w:rPr>
              <w:t>е</w:t>
            </w:r>
            <w:r w:rsidRPr="00CE01F0">
              <w:rPr>
                <w:sz w:val="24"/>
                <w:szCs w:val="24"/>
              </w:rPr>
              <w:t>, регулировк</w:t>
            </w:r>
            <w:r w:rsidRPr="00CE01F0">
              <w:rPr>
                <w:sz w:val="24"/>
                <w:szCs w:val="24"/>
              </w:rPr>
              <w:t>е</w:t>
            </w:r>
            <w:r w:rsidRPr="00CE01F0">
              <w:rPr>
                <w:sz w:val="24"/>
                <w:szCs w:val="24"/>
              </w:rPr>
              <w:t xml:space="preserve"> и наладк</w:t>
            </w:r>
            <w:r w:rsidRPr="00CE01F0">
              <w:rPr>
                <w:sz w:val="24"/>
                <w:szCs w:val="24"/>
              </w:rPr>
              <w:t>е</w:t>
            </w:r>
            <w:r w:rsidRPr="00CE01F0">
              <w:rPr>
                <w:sz w:val="24"/>
                <w:szCs w:val="24"/>
              </w:rPr>
              <w:t xml:space="preserve"> сложных автоматов и полуавтоматов;</w:t>
            </w:r>
          </w:p>
          <w:p w14:paraId="6563C248" w14:textId="7B2D58E6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sz w:val="24"/>
                <w:szCs w:val="24"/>
              </w:rPr>
              <w:t xml:space="preserve">изучить </w:t>
            </w:r>
            <w:r w:rsidRPr="00CE01F0">
              <w:rPr>
                <w:sz w:val="24"/>
                <w:szCs w:val="24"/>
              </w:rPr>
              <w:t>устройство, принцип работы и технические характеристики автоматов и полуавтоматов и методы наладки электрооборудования;</w:t>
            </w:r>
          </w:p>
          <w:p w14:paraId="787F43A7" w14:textId="41C13089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autoSpaceDE/>
              <w:autoSpaceDN/>
              <w:adjustRightInd/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>испытание и наладк</w:t>
            </w:r>
            <w:r w:rsidRPr="00CE01F0">
              <w:rPr>
                <w:sz w:val="24"/>
                <w:szCs w:val="24"/>
              </w:rPr>
              <w:t>е</w:t>
            </w:r>
            <w:r w:rsidRPr="00CE01F0">
              <w:rPr>
                <w:sz w:val="24"/>
                <w:szCs w:val="24"/>
              </w:rPr>
              <w:t xml:space="preserve"> устройств, планирование и организация монтажных, ремонтных и эксплуатационных работ;</w:t>
            </w:r>
          </w:p>
          <w:p w14:paraId="4553607E" w14:textId="7AF46233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autoSpaceDE/>
              <w:autoSpaceDN/>
              <w:adjustRightInd/>
              <w:ind w:left="-28" w:firstLine="0"/>
              <w:jc w:val="both"/>
              <w:rPr>
                <w:sz w:val="24"/>
                <w:szCs w:val="24"/>
                <w:lang w:eastAsia="en-US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  <w:lang w:eastAsia="en-US"/>
              </w:rPr>
              <w:t>организации работ по производственной эксплуатации и обслуживанию систем автоматического управления</w:t>
            </w:r>
            <w:r w:rsidRPr="00CE01F0">
              <w:rPr>
                <w:sz w:val="24"/>
                <w:szCs w:val="24"/>
                <w:lang w:eastAsia="en-US"/>
              </w:rPr>
              <w:t>,</w:t>
            </w:r>
            <w:r w:rsidRPr="00CE01F0">
              <w:rPr>
                <w:sz w:val="24"/>
                <w:szCs w:val="24"/>
                <w:lang w:eastAsia="en-US"/>
              </w:rPr>
              <w:t xml:space="preserve"> средств измерений</w:t>
            </w:r>
            <w:r w:rsidRPr="00CE01F0">
              <w:rPr>
                <w:sz w:val="24"/>
                <w:szCs w:val="24"/>
              </w:rPr>
              <w:t>;</w:t>
            </w:r>
          </w:p>
          <w:p w14:paraId="2AA9A14F" w14:textId="33D19C01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autoSpaceDE/>
              <w:autoSpaceDN/>
              <w:adjustRightInd/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CE01F0">
              <w:rPr>
                <w:sz w:val="24"/>
                <w:szCs w:val="24"/>
                <w:lang w:eastAsia="en-US"/>
              </w:rPr>
              <w:t xml:space="preserve"> ведении технического обслуживания средств измерений, систем автоматического управления</w:t>
            </w:r>
            <w:r w:rsidRPr="00CE01F0">
              <w:rPr>
                <w:sz w:val="24"/>
                <w:szCs w:val="24"/>
              </w:rPr>
              <w:t xml:space="preserve">; </w:t>
            </w:r>
          </w:p>
          <w:p w14:paraId="489E1DE1" w14:textId="51806DDB" w:rsidR="00CE01F0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</w:tabs>
              <w:autoSpaceDE/>
              <w:autoSpaceDN/>
              <w:adjustRightInd/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CE01F0">
              <w:rPr>
                <w:sz w:val="24"/>
                <w:szCs w:val="24"/>
              </w:rPr>
              <w:t xml:space="preserve"> организации работ по программированию автоматизированного оборудования в условиях предприятия;</w:t>
            </w:r>
          </w:p>
          <w:p w14:paraId="7A10D3E3" w14:textId="4159F384" w:rsidR="000213D2" w:rsidRPr="00CE01F0" w:rsidRDefault="00CE01F0" w:rsidP="00CE01F0">
            <w:pPr>
              <w:widowControl/>
              <w:numPr>
                <w:ilvl w:val="0"/>
                <w:numId w:val="29"/>
              </w:numPr>
              <w:tabs>
                <w:tab w:val="left" w:pos="222"/>
                <w:tab w:val="left" w:pos="768"/>
                <w:tab w:val="left" w:pos="1171"/>
              </w:tabs>
              <w:autoSpaceDE/>
              <w:autoSpaceDN/>
              <w:adjustRightInd/>
              <w:ind w:left="-28" w:firstLine="0"/>
              <w:jc w:val="both"/>
              <w:rPr>
                <w:sz w:val="24"/>
                <w:szCs w:val="24"/>
              </w:rPr>
            </w:pPr>
            <w:r w:rsidRPr="00CE01F0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</w:t>
            </w:r>
            <w:r w:rsidRPr="00CE01F0">
              <w:rPr>
                <w:sz w:val="24"/>
                <w:szCs w:val="24"/>
              </w:rPr>
              <w:t>оформление технологической документации для различных автоматизированных технологических процессов</w:t>
            </w:r>
            <w:r w:rsidRPr="00CE01F0">
              <w:rPr>
                <w:sz w:val="24"/>
                <w:szCs w:val="24"/>
              </w:rPr>
              <w:t>.</w:t>
            </w:r>
            <w:bookmarkEnd w:id="3"/>
          </w:p>
        </w:tc>
        <w:tc>
          <w:tcPr>
            <w:tcW w:w="1979" w:type="dxa"/>
            <w:vAlign w:val="center"/>
          </w:tcPr>
          <w:p w14:paraId="729D964F" w14:textId="568932DD" w:rsidR="001503C3" w:rsidRPr="00CE01F0" w:rsidRDefault="001503C3" w:rsidP="00CE01F0">
            <w:pPr>
              <w:jc w:val="center"/>
              <w:rPr>
                <w:sz w:val="24"/>
                <w:szCs w:val="24"/>
              </w:rPr>
            </w:pPr>
          </w:p>
        </w:tc>
      </w:tr>
      <w:tr w:rsidR="00CE01F0" w:rsidRPr="00CE01F0" w14:paraId="649398DD" w14:textId="77777777" w:rsidTr="00F00A47">
        <w:tc>
          <w:tcPr>
            <w:tcW w:w="485" w:type="dxa"/>
          </w:tcPr>
          <w:p w14:paraId="6294721C" w14:textId="15476298" w:rsidR="001503C3" w:rsidRPr="00CE01F0" w:rsidRDefault="001503C3" w:rsidP="00CE01F0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A8E429E" w14:textId="77777777" w:rsidR="00EC08E7" w:rsidRPr="00CE01F0" w:rsidRDefault="00EC08E7" w:rsidP="00CE01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0414749A" w:rsidR="00EC08E7" w:rsidRPr="00CE01F0" w:rsidRDefault="00EC08E7" w:rsidP="00CE01F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E01F0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монтажу, наладке и эксплуатации на основе сравнения с пройденным материалам по профессиональному модулю ПМ.0</w:t>
            </w:r>
            <w:r w:rsidR="00CE01F0" w:rsidRPr="00CE01F0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  <w:r w:rsidRPr="00CE01F0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«</w:t>
            </w:r>
            <w:r w:rsidR="00CE01F0" w:rsidRPr="00CE01F0">
              <w:rPr>
                <w:rFonts w:ascii="Times New Roman" w:hAnsi="Times New Roman"/>
                <w:spacing w:val="-5"/>
                <w:sz w:val="24"/>
                <w:szCs w:val="24"/>
              </w:rPr>
              <w:t>Выполнение работ по ремонту и обслуживанию электрооборудования</w:t>
            </w:r>
            <w:r w:rsidRPr="00CE01F0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» и современных</w:t>
            </w:r>
            <w:r w:rsidRPr="00CE01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достижений науки в области электроэнергетики.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CE01F0" w:rsidRDefault="001503C3" w:rsidP="00CE01F0">
            <w:pPr>
              <w:jc w:val="center"/>
              <w:rPr>
                <w:sz w:val="24"/>
                <w:szCs w:val="24"/>
              </w:rPr>
            </w:pPr>
          </w:p>
        </w:tc>
      </w:tr>
      <w:tr w:rsidR="00CE01F0" w:rsidRPr="00CE01F0" w14:paraId="1E2F4B43" w14:textId="77777777" w:rsidTr="00F00A47">
        <w:tc>
          <w:tcPr>
            <w:tcW w:w="485" w:type="dxa"/>
          </w:tcPr>
          <w:p w14:paraId="0D5C3B71" w14:textId="77777777" w:rsidR="001503C3" w:rsidRPr="00CE01F0" w:rsidRDefault="001503C3" w:rsidP="00CE01F0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CE01F0" w:rsidRDefault="001503C3" w:rsidP="00CE01F0">
            <w:pPr>
              <w:pStyle w:val="Default"/>
              <w:jc w:val="both"/>
              <w:rPr>
                <w:b/>
                <w:color w:val="auto"/>
              </w:rPr>
            </w:pPr>
            <w:r w:rsidRPr="00CE01F0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7777777" w:rsidR="001503C3" w:rsidRPr="00CE01F0" w:rsidRDefault="001503C3" w:rsidP="00CE01F0">
            <w:pPr>
              <w:pStyle w:val="Default"/>
              <w:jc w:val="both"/>
              <w:rPr>
                <w:color w:val="auto"/>
              </w:rPr>
            </w:pPr>
            <w:r w:rsidRPr="00CE01F0">
              <w:rPr>
                <w:i/>
                <w:color w:val="auto"/>
              </w:rPr>
              <w:t xml:space="preserve">Оформить отчет по практике в формате презентации </w:t>
            </w:r>
            <w:r w:rsidRPr="00CE01F0">
              <w:rPr>
                <w:i/>
                <w:color w:val="auto"/>
                <w:lang w:val="en-US"/>
              </w:rPr>
              <w:t>PowerPoint</w:t>
            </w:r>
            <w:r w:rsidRPr="00CE01F0">
              <w:rPr>
                <w:i/>
                <w:color w:val="auto"/>
              </w:rPr>
              <w:t xml:space="preserve">, </w:t>
            </w:r>
            <w:r w:rsidRPr="00CE01F0">
              <w:rPr>
                <w:color w:val="auto"/>
              </w:rPr>
              <w:t xml:space="preserve">содержащий базовую и информационно-вспомогательную информацию, согласно Приложению 1. </w:t>
            </w:r>
          </w:p>
          <w:p w14:paraId="69117C95" w14:textId="2C87460A" w:rsidR="001503C3" w:rsidRPr="00CE01F0" w:rsidRDefault="001503C3" w:rsidP="00CE01F0">
            <w:pPr>
              <w:pStyle w:val="Default"/>
              <w:widowControl w:val="0"/>
              <w:jc w:val="both"/>
              <w:rPr>
                <w:color w:val="auto"/>
              </w:rPr>
            </w:pPr>
            <w:r w:rsidRPr="00CE01F0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 «М</w:t>
            </w:r>
            <w:r w:rsidR="00684E55" w:rsidRPr="00CE01F0">
              <w:rPr>
                <w:color w:val="auto"/>
              </w:rPr>
              <w:t>Т</w:t>
            </w:r>
            <w:r w:rsidRPr="00CE01F0">
              <w:rPr>
                <w:color w:val="auto"/>
              </w:rPr>
              <w:t>И» в формате .</w:t>
            </w:r>
            <w:proofErr w:type="spellStart"/>
            <w:r w:rsidRPr="00CE01F0">
              <w:rPr>
                <w:color w:val="auto"/>
              </w:rPr>
              <w:t>docx</w:t>
            </w:r>
            <w:proofErr w:type="spellEnd"/>
            <w:r w:rsidRPr="00CE01F0">
              <w:rPr>
                <w:color w:val="auto"/>
              </w:rPr>
              <w:t xml:space="preserve"> и</w:t>
            </w:r>
            <w:r w:rsidR="00EC08E7" w:rsidRPr="00CE01F0">
              <w:rPr>
                <w:color w:val="auto"/>
              </w:rPr>
              <w:t xml:space="preserve"> </w:t>
            </w:r>
            <w:r w:rsidRPr="00CE01F0">
              <w:rPr>
                <w:color w:val="auto"/>
              </w:rPr>
              <w:t>.</w:t>
            </w:r>
            <w:proofErr w:type="spellStart"/>
            <w:r w:rsidRPr="00CE01F0">
              <w:rPr>
                <w:color w:val="auto"/>
              </w:rPr>
              <w:t>pdf</w:t>
            </w:r>
            <w:proofErr w:type="spellEnd"/>
            <w:r w:rsidRPr="00CE01F0">
              <w:rPr>
                <w:color w:val="auto"/>
              </w:rPr>
      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CE01F0" w:rsidRDefault="001503C3" w:rsidP="00CE01F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CE01F0" w:rsidRDefault="0062184F" w:rsidP="00611615"/>
    <w:p w14:paraId="6F946455" w14:textId="77777777" w:rsidR="00705F21" w:rsidRPr="00CE01F0" w:rsidRDefault="00705F21" w:rsidP="00611615"/>
    <w:p w14:paraId="2ADA05EB" w14:textId="77777777" w:rsidR="00705F21" w:rsidRPr="00CE01F0" w:rsidRDefault="00705F21" w:rsidP="00611615"/>
    <w:p w14:paraId="7F397A09" w14:textId="77777777" w:rsidR="0062184F" w:rsidRPr="00CE01F0" w:rsidRDefault="0062184F" w:rsidP="00611615">
      <w:pPr>
        <w:rPr>
          <w:sz w:val="24"/>
          <w:szCs w:val="24"/>
        </w:rPr>
      </w:pPr>
      <w:r w:rsidRPr="00CE01F0">
        <w:rPr>
          <w:sz w:val="24"/>
          <w:szCs w:val="24"/>
        </w:rPr>
        <w:t>Обучающийся индивидуальное задание получил: ______________</w:t>
      </w:r>
      <w:r w:rsidRPr="00CE01F0"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DC804" w14:textId="77777777" w:rsidR="00C90F49" w:rsidRDefault="00C90F49" w:rsidP="0062184F">
      <w:r>
        <w:separator/>
      </w:r>
    </w:p>
  </w:endnote>
  <w:endnote w:type="continuationSeparator" w:id="0">
    <w:p w14:paraId="07F0913F" w14:textId="77777777" w:rsidR="00C90F49" w:rsidRDefault="00C90F49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52EE2" w14:textId="77777777" w:rsidR="00C90F49" w:rsidRDefault="00C90F49" w:rsidP="0062184F">
      <w:r>
        <w:separator/>
      </w:r>
    </w:p>
  </w:footnote>
  <w:footnote w:type="continuationSeparator" w:id="0">
    <w:p w14:paraId="07ECF1DF" w14:textId="77777777" w:rsidR="00C90F49" w:rsidRDefault="00C90F49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382D3C">
        <w:rPr>
          <w:i/>
          <w:sz w:val="22"/>
          <w:szCs w:val="22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382D3C">
        <w:rPr>
          <w:i/>
          <w:sz w:val="22"/>
          <w:szCs w:val="22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607A"/>
    <w:multiLevelType w:val="hybridMultilevel"/>
    <w:tmpl w:val="FB4C5CFE"/>
    <w:lvl w:ilvl="0" w:tplc="85FEC9F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D440A8"/>
    <w:multiLevelType w:val="hybridMultilevel"/>
    <w:tmpl w:val="6256D368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75279"/>
    <w:multiLevelType w:val="hybridMultilevel"/>
    <w:tmpl w:val="466632E6"/>
    <w:lvl w:ilvl="0" w:tplc="D57A675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97A18"/>
    <w:multiLevelType w:val="hybridMultilevel"/>
    <w:tmpl w:val="1268841C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7A67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9" w15:restartNumberingAfterBreak="0">
    <w:nsid w:val="7903363E"/>
    <w:multiLevelType w:val="hybridMultilevel"/>
    <w:tmpl w:val="70943BD0"/>
    <w:lvl w:ilvl="0" w:tplc="D57A675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7"/>
  </w:num>
  <w:num w:numId="4">
    <w:abstractNumId w:val="16"/>
  </w:num>
  <w:num w:numId="5">
    <w:abstractNumId w:val="0"/>
  </w:num>
  <w:num w:numId="6">
    <w:abstractNumId w:val="8"/>
  </w:num>
  <w:num w:numId="7">
    <w:abstractNumId w:val="26"/>
  </w:num>
  <w:num w:numId="8">
    <w:abstractNumId w:val="9"/>
  </w:num>
  <w:num w:numId="9">
    <w:abstractNumId w:val="23"/>
  </w:num>
  <w:num w:numId="10">
    <w:abstractNumId w:val="5"/>
  </w:num>
  <w:num w:numId="11">
    <w:abstractNumId w:val="2"/>
  </w:num>
  <w:num w:numId="12">
    <w:abstractNumId w:val="4"/>
  </w:num>
  <w:num w:numId="13">
    <w:abstractNumId w:val="14"/>
  </w:num>
  <w:num w:numId="14">
    <w:abstractNumId w:val="27"/>
  </w:num>
  <w:num w:numId="15">
    <w:abstractNumId w:val="21"/>
  </w:num>
  <w:num w:numId="16">
    <w:abstractNumId w:val="19"/>
  </w:num>
  <w:num w:numId="17">
    <w:abstractNumId w:val="28"/>
  </w:num>
  <w:num w:numId="18">
    <w:abstractNumId w:val="11"/>
  </w:num>
  <w:num w:numId="19">
    <w:abstractNumId w:val="13"/>
  </w:num>
  <w:num w:numId="20">
    <w:abstractNumId w:val="24"/>
  </w:num>
  <w:num w:numId="21">
    <w:abstractNumId w:val="15"/>
  </w:num>
  <w:num w:numId="22">
    <w:abstractNumId w:val="10"/>
  </w:num>
  <w:num w:numId="23">
    <w:abstractNumId w:val="3"/>
  </w:num>
  <w:num w:numId="24">
    <w:abstractNumId w:val="18"/>
  </w:num>
  <w:num w:numId="25">
    <w:abstractNumId w:val="20"/>
  </w:num>
  <w:num w:numId="26">
    <w:abstractNumId w:val="12"/>
  </w:num>
  <w:num w:numId="27">
    <w:abstractNumId w:val="1"/>
  </w:num>
  <w:num w:numId="28">
    <w:abstractNumId w:val="25"/>
  </w:num>
  <w:num w:numId="29">
    <w:abstractNumId w:val="1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213D2"/>
    <w:rsid w:val="00034E55"/>
    <w:rsid w:val="00051B98"/>
    <w:rsid w:val="000637BB"/>
    <w:rsid w:val="0007389F"/>
    <w:rsid w:val="0008512D"/>
    <w:rsid w:val="000A431E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42A1E"/>
    <w:rsid w:val="00287497"/>
    <w:rsid w:val="002A5EC1"/>
    <w:rsid w:val="002B165C"/>
    <w:rsid w:val="003005EE"/>
    <w:rsid w:val="00300C92"/>
    <w:rsid w:val="00316E28"/>
    <w:rsid w:val="003329F3"/>
    <w:rsid w:val="00333618"/>
    <w:rsid w:val="00346F69"/>
    <w:rsid w:val="00350B1A"/>
    <w:rsid w:val="00352FA3"/>
    <w:rsid w:val="003822FD"/>
    <w:rsid w:val="00382D3C"/>
    <w:rsid w:val="003839FD"/>
    <w:rsid w:val="00390B11"/>
    <w:rsid w:val="003A597D"/>
    <w:rsid w:val="003B5122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B88"/>
    <w:rsid w:val="00565E4B"/>
    <w:rsid w:val="00576E4C"/>
    <w:rsid w:val="00577EBD"/>
    <w:rsid w:val="00581437"/>
    <w:rsid w:val="005927F1"/>
    <w:rsid w:val="00593A53"/>
    <w:rsid w:val="005A3D33"/>
    <w:rsid w:val="005C7B4B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4E55"/>
    <w:rsid w:val="006872A0"/>
    <w:rsid w:val="006B6691"/>
    <w:rsid w:val="006B7DCF"/>
    <w:rsid w:val="006C3311"/>
    <w:rsid w:val="006C5D72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834"/>
    <w:rsid w:val="007C472B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53BF8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F221E"/>
    <w:rsid w:val="00B06713"/>
    <w:rsid w:val="00B1390F"/>
    <w:rsid w:val="00B36100"/>
    <w:rsid w:val="00BA700B"/>
    <w:rsid w:val="00BB60D5"/>
    <w:rsid w:val="00BF3AB5"/>
    <w:rsid w:val="00C251E2"/>
    <w:rsid w:val="00C50CB0"/>
    <w:rsid w:val="00C50E4D"/>
    <w:rsid w:val="00C537D2"/>
    <w:rsid w:val="00C5732D"/>
    <w:rsid w:val="00C61F84"/>
    <w:rsid w:val="00C90F49"/>
    <w:rsid w:val="00CD15AE"/>
    <w:rsid w:val="00CD1C1F"/>
    <w:rsid w:val="00CD345A"/>
    <w:rsid w:val="00CE01F0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D76DF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657C"/>
    <w:rsid w:val="00E87800"/>
    <w:rsid w:val="00EC08E7"/>
    <w:rsid w:val="00ED51CF"/>
    <w:rsid w:val="00EE7E0A"/>
    <w:rsid w:val="00EF4262"/>
    <w:rsid w:val="00EF7412"/>
    <w:rsid w:val="00F00A47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A7AD8"/>
    <w:rsid w:val="00FB0F22"/>
    <w:rsid w:val="00FB5D8D"/>
    <w:rsid w:val="00FB772A"/>
    <w:rsid w:val="00FC0972"/>
    <w:rsid w:val="00FD7B3D"/>
    <w:rsid w:val="00FF3D5B"/>
    <w:rsid w:val="00FF5908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47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Содержание. 2 уровень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Основной текст1"/>
    <w:rsid w:val="00382D3C"/>
    <w:pPr>
      <w:spacing w:after="12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No Spacing"/>
    <w:basedOn w:val="a"/>
    <w:link w:val="af2"/>
    <w:uiPriority w:val="1"/>
    <w:qFormat/>
    <w:rsid w:val="00CE01F0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eastAsia="en-US" w:bidi="en-US"/>
    </w:rPr>
  </w:style>
  <w:style w:type="character" w:customStyle="1" w:styleId="af2">
    <w:name w:val="Без интервала Знак"/>
    <w:link w:val="af1"/>
    <w:uiPriority w:val="1"/>
    <w:rsid w:val="00CE01F0"/>
    <w:rPr>
      <w:rFonts w:ascii="Times New Roman" w:eastAsia="Times New Roman" w:hAnsi="Times New Roman" w:cs="Times New Roman"/>
      <w:b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4FF0-1B10-47F2-BD44-52119B39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Умурзоков Рахматджон Маллабоевич</cp:lastModifiedBy>
  <cp:revision>2</cp:revision>
  <cp:lastPrinted>2020-12-02T12:31:00Z</cp:lastPrinted>
  <dcterms:created xsi:type="dcterms:W3CDTF">2025-12-23T14:08:00Z</dcterms:created>
  <dcterms:modified xsi:type="dcterms:W3CDTF">2025-12-23T14:08:00Z</dcterms:modified>
</cp:coreProperties>
</file>