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AB3B40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Ознакомиться с тематикой ВКР по направлению подготовки</w:t>
            </w:r>
            <w:r w:rsidR="00AB3B40">
              <w:rPr>
                <w:sz w:val="24"/>
                <w:szCs w:val="24"/>
              </w:rPr>
              <w:t xml:space="preserve"> </w:t>
            </w:r>
            <w:r w:rsidR="00AB3B40" w:rsidRPr="00AB3B40">
              <w:rPr>
                <w:rFonts w:eastAsia="Calibri"/>
                <w:sz w:val="24"/>
                <w:szCs w:val="24"/>
              </w:rPr>
              <w:t>09.03.03 Прикладная информатика</w:t>
            </w:r>
            <w:r w:rsidRPr="00AB3B40"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637"/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B5013A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rPr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Default="000A761C" w:rsidP="000A761C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:rsidR="000A761C" w:rsidRPr="000A761C" w:rsidRDefault="000A761C" w:rsidP="000A761C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bookmarkStart w:id="0" w:name="_GoBack"/>
      <w:bookmarkEnd w:id="0"/>
      <w:r w:rsidRPr="000A761C">
        <w:rPr>
          <w:b/>
          <w:sz w:val="24"/>
          <w:szCs w:val="24"/>
        </w:rPr>
        <w:t>2</w:t>
      </w:r>
      <w:r w:rsidRPr="000A761C">
        <w:rPr>
          <w:b/>
          <w:sz w:val="28"/>
          <w:szCs w:val="28"/>
        </w:rPr>
        <w:t>.</w:t>
      </w:r>
      <w:r w:rsidRPr="000A761C">
        <w:rPr>
          <w:b/>
          <w:sz w:val="24"/>
          <w:szCs w:val="24"/>
        </w:rPr>
        <w:t xml:space="preserve"> Дневник производственной (технологической (проектно-технологической))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61C" w:rsidRPr="000A761C" w:rsidRDefault="000A761C" w:rsidP="000A761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61C" w:rsidRPr="000A761C" w:rsidRDefault="000A761C" w:rsidP="000A761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61C" w:rsidRPr="000A761C" w:rsidRDefault="000A761C" w:rsidP="000A761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61C" w:rsidRPr="000A761C" w:rsidRDefault="000A761C" w:rsidP="000A761C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0A761C" w:rsidRPr="000A761C" w:rsidRDefault="000A761C" w:rsidP="000A761C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0A761C">
        <w:rPr>
          <w:b/>
          <w:sz w:val="28"/>
          <w:szCs w:val="28"/>
        </w:rPr>
        <w:br w:type="page"/>
      </w:r>
      <w:r w:rsidRPr="000A761C">
        <w:rPr>
          <w:b/>
          <w:sz w:val="24"/>
          <w:szCs w:val="24"/>
        </w:rPr>
        <w:lastRenderedPageBreak/>
        <w:t>3. Технический отчет.</w:t>
      </w:r>
    </w:p>
    <w:p w:rsidR="000A761C" w:rsidRPr="000A761C" w:rsidRDefault="000A761C" w:rsidP="000A761C">
      <w:pPr>
        <w:jc w:val="center"/>
      </w:pPr>
      <w:r w:rsidRPr="000A761C"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A761C" w:rsidRPr="000A761C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center"/>
              <w:rPr>
                <w:sz w:val="24"/>
                <w:szCs w:val="24"/>
              </w:rPr>
            </w:pPr>
          </w:p>
        </w:tc>
      </w:tr>
    </w:tbl>
    <w:p w:rsidR="000A761C" w:rsidRPr="000A761C" w:rsidRDefault="000A761C" w:rsidP="000A761C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0A761C" w:rsidRPr="000A761C" w:rsidTr="00B80EC9">
        <w:tc>
          <w:tcPr>
            <w:tcW w:w="3597" w:type="dxa"/>
            <w:hideMark/>
          </w:tcPr>
          <w:p w:rsidR="000A761C" w:rsidRPr="000A761C" w:rsidRDefault="000A761C" w:rsidP="000A761C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:rsidR="000A761C" w:rsidRPr="000A761C" w:rsidRDefault="000A761C" w:rsidP="000A761C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:rsidR="000A761C" w:rsidRPr="000A761C" w:rsidRDefault="000A761C" w:rsidP="000A761C">
      <w:pPr>
        <w:widowControl/>
        <w:autoSpaceDE/>
        <w:spacing w:line="360" w:lineRule="auto"/>
        <w:ind w:left="785"/>
        <w:contextualSpacing/>
        <w:rPr>
          <w:bCs/>
          <w:color w:val="000000"/>
          <w:sz w:val="28"/>
        </w:rPr>
      </w:pPr>
      <w:r w:rsidRPr="000A761C">
        <w:rPr>
          <w:b/>
          <w:sz w:val="28"/>
          <w:szCs w:val="28"/>
        </w:rPr>
        <w:t xml:space="preserve">         </w:t>
      </w:r>
    </w:p>
    <w:p w:rsidR="000A761C" w:rsidRPr="000A761C" w:rsidRDefault="000A761C" w:rsidP="000A761C">
      <w:pPr>
        <w:rPr>
          <w:sz w:val="24"/>
          <w:szCs w:val="24"/>
        </w:rPr>
      </w:pPr>
      <w:r w:rsidRPr="000A761C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0A761C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0A761C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0A761C">
        <w:rPr>
          <w:bCs/>
          <w:color w:val="000000"/>
          <w:spacing w:val="-4"/>
          <w:sz w:val="24"/>
          <w:szCs w:val="24"/>
        </w:rPr>
        <w:t xml:space="preserve">202__г.                </w:t>
      </w:r>
      <w:r w:rsidRPr="000A761C">
        <w:rPr>
          <w:sz w:val="24"/>
          <w:szCs w:val="24"/>
        </w:rPr>
        <w:t>________________    ________________________</w:t>
      </w:r>
    </w:p>
    <w:p w:rsidR="000A761C" w:rsidRPr="000A761C" w:rsidRDefault="000A761C" w:rsidP="000A761C">
      <w:pPr>
        <w:rPr>
          <w:sz w:val="16"/>
          <w:szCs w:val="16"/>
        </w:rPr>
      </w:pPr>
      <w:r w:rsidRPr="000A761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 w:rsidRPr="000A761C">
        <w:rPr>
          <w:color w:val="000000"/>
          <w:spacing w:val="-5"/>
          <w:sz w:val="16"/>
          <w:szCs w:val="16"/>
        </w:rPr>
        <w:t>обучающегося</w:t>
      </w:r>
    </w:p>
    <w:p w:rsidR="000A761C" w:rsidRPr="000A761C" w:rsidRDefault="000A761C" w:rsidP="000A761C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0A761C">
        <w:rPr>
          <w:b/>
          <w:bCs/>
          <w:color w:val="000000"/>
          <w:sz w:val="28"/>
        </w:rPr>
        <w:br w:type="page"/>
      </w:r>
      <w:r w:rsidRPr="000A761C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0A761C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A761C" w:rsidRPr="000A761C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A761C" w:rsidRPr="000A761C" w:rsidRDefault="000A761C" w:rsidP="000A761C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A761C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(проектно-технологической)) практики заслуживает оценку: «____________________________».</w:t>
            </w:r>
          </w:p>
          <w:p w:rsidR="000A761C" w:rsidRPr="000A761C" w:rsidRDefault="000A761C" w:rsidP="000A761C">
            <w:pPr>
              <w:jc w:val="both"/>
              <w:rPr>
                <w:sz w:val="24"/>
                <w:szCs w:val="24"/>
              </w:rPr>
            </w:pPr>
          </w:p>
        </w:tc>
      </w:tr>
    </w:tbl>
    <w:p w:rsidR="000A761C" w:rsidRPr="000A761C" w:rsidRDefault="000A761C" w:rsidP="000A761C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0A761C" w:rsidRPr="000A761C" w:rsidTr="00B80EC9">
        <w:tc>
          <w:tcPr>
            <w:tcW w:w="3597" w:type="dxa"/>
          </w:tcPr>
          <w:p w:rsidR="000A761C" w:rsidRPr="000A761C" w:rsidRDefault="000A761C" w:rsidP="000A761C">
            <w:pPr>
              <w:spacing w:line="276" w:lineRule="auto"/>
              <w:rPr>
                <w:sz w:val="28"/>
                <w:szCs w:val="28"/>
              </w:rPr>
            </w:pPr>
            <w:r w:rsidRPr="000A761C">
              <w:rPr>
                <w:sz w:val="24"/>
                <w:szCs w:val="24"/>
              </w:rPr>
              <w:t>Дата:</w:t>
            </w:r>
            <w:r w:rsidRPr="000A761C"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0A761C" w:rsidRPr="000A761C" w:rsidRDefault="000A761C" w:rsidP="000A761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0A761C">
              <w:rPr>
                <w:sz w:val="28"/>
                <w:szCs w:val="28"/>
              </w:rPr>
              <w:t>_________              ______________________</w:t>
            </w:r>
          </w:p>
          <w:p w:rsidR="000A761C" w:rsidRPr="000A761C" w:rsidRDefault="000A761C" w:rsidP="000A761C">
            <w:pPr>
              <w:spacing w:line="276" w:lineRule="auto"/>
            </w:pPr>
            <w:r w:rsidRPr="000A761C">
              <w:t xml:space="preserve">   подпись                      </w:t>
            </w:r>
            <w:r w:rsidRPr="000A761C">
              <w:rPr>
                <w:sz w:val="16"/>
                <w:szCs w:val="16"/>
              </w:rPr>
              <w:t xml:space="preserve">И.О. Фамилия </w:t>
            </w:r>
            <w:r w:rsidRPr="000A761C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0A761C" w:rsidRPr="000A761C" w:rsidRDefault="000A761C" w:rsidP="000A761C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0A761C">
        <w:rPr>
          <w:sz w:val="24"/>
          <w:szCs w:val="24"/>
        </w:rPr>
        <w:t>МП</w:t>
      </w:r>
    </w:p>
    <w:p w:rsidR="000A761C" w:rsidRPr="000A761C" w:rsidRDefault="000A761C" w:rsidP="000A761C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0A761C" w:rsidRPr="000A761C" w:rsidRDefault="000A761C" w:rsidP="000A761C">
      <w:pPr>
        <w:widowControl/>
        <w:jc w:val="both"/>
        <w:rPr>
          <w:sz w:val="24"/>
          <w:szCs w:val="24"/>
        </w:rPr>
      </w:pPr>
    </w:p>
    <w:p w:rsidR="000A761C" w:rsidRPr="000A761C" w:rsidRDefault="000A761C" w:rsidP="000A761C">
      <w:pPr>
        <w:widowControl/>
        <w:ind w:left="66"/>
        <w:jc w:val="both"/>
        <w:rPr>
          <w:sz w:val="24"/>
          <w:szCs w:val="24"/>
        </w:rPr>
      </w:pPr>
    </w:p>
    <w:p w:rsidR="000A761C" w:rsidRPr="000A761C" w:rsidRDefault="000A761C" w:rsidP="000A761C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0A761C"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0A761C" w:rsidRPr="000A761C" w:rsidRDefault="000A761C" w:rsidP="000A761C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0A761C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0A761C" w:rsidRPr="000A761C" w:rsidRDefault="000A761C" w:rsidP="000A761C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0A761C">
        <w:rPr>
          <w:sz w:val="24"/>
          <w:szCs w:val="24"/>
        </w:rPr>
        <w:t xml:space="preserve">Текст в таблице набирается шрифтом </w:t>
      </w:r>
      <w:proofErr w:type="spellStart"/>
      <w:r w:rsidRPr="000A761C">
        <w:rPr>
          <w:sz w:val="24"/>
          <w:szCs w:val="24"/>
        </w:rPr>
        <w:t>Times</w:t>
      </w:r>
      <w:proofErr w:type="spellEnd"/>
      <w:r w:rsidRPr="000A761C">
        <w:rPr>
          <w:sz w:val="24"/>
          <w:szCs w:val="24"/>
        </w:rPr>
        <w:t xml:space="preserve"> </w:t>
      </w:r>
      <w:proofErr w:type="spellStart"/>
      <w:r w:rsidRPr="000A761C">
        <w:rPr>
          <w:sz w:val="24"/>
          <w:szCs w:val="24"/>
        </w:rPr>
        <w:t>New</w:t>
      </w:r>
      <w:proofErr w:type="spellEnd"/>
      <w:r w:rsidRPr="000A761C">
        <w:rPr>
          <w:sz w:val="24"/>
          <w:szCs w:val="24"/>
        </w:rPr>
        <w:t xml:space="preserve"> </w:t>
      </w:r>
      <w:proofErr w:type="spellStart"/>
      <w:r w:rsidRPr="000A761C">
        <w:rPr>
          <w:sz w:val="24"/>
          <w:szCs w:val="24"/>
        </w:rPr>
        <w:t>Roman</w:t>
      </w:r>
      <w:proofErr w:type="spellEnd"/>
      <w:r w:rsidRPr="000A761C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A761C" w:rsidRPr="000A761C" w:rsidRDefault="000A761C" w:rsidP="000A761C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3"/>
        <w:gridCol w:w="8940"/>
      </w:tblGrid>
      <w:tr w:rsidR="000A761C" w:rsidRPr="000A761C" w:rsidTr="00B80EC9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:rsidR="000A761C" w:rsidRPr="000A761C" w:rsidRDefault="000A761C" w:rsidP="000A761C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pacing w:val="11"/>
                <w:sz w:val="24"/>
                <w:szCs w:val="24"/>
              </w:rPr>
              <w:t>№</w:t>
            </w:r>
            <w:r w:rsidRPr="000A761C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0A761C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:rsidR="000A761C" w:rsidRPr="000A761C" w:rsidRDefault="000A761C" w:rsidP="000A761C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0A761C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0A761C" w:rsidRPr="000A761C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:rsidR="000A761C" w:rsidRPr="000A761C" w:rsidRDefault="000A761C" w:rsidP="000A761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:rsidR="000A761C" w:rsidRPr="000A761C" w:rsidRDefault="000A761C" w:rsidP="000A761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0A761C" w:rsidRPr="000A761C" w:rsidRDefault="000A761C" w:rsidP="000A761C">
      <w:pPr>
        <w:keepNext/>
        <w:widowControl/>
        <w:autoSpaceDE/>
        <w:autoSpaceDN/>
        <w:rPr>
          <w:sz w:val="24"/>
          <w:szCs w:val="24"/>
        </w:rPr>
      </w:pPr>
    </w:p>
    <w:p w:rsidR="000A761C" w:rsidRPr="000A761C" w:rsidRDefault="000A761C" w:rsidP="000A761C">
      <w:pPr>
        <w:widowControl/>
        <w:autoSpaceDE/>
        <w:autoSpaceDN/>
        <w:jc w:val="center"/>
        <w:rPr>
          <w:sz w:val="24"/>
          <w:szCs w:val="24"/>
        </w:rPr>
      </w:pPr>
    </w:p>
    <w:p w:rsidR="000A761C" w:rsidRPr="000A761C" w:rsidRDefault="000A761C" w:rsidP="000A761C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0A761C">
        <w:rPr>
          <w:b/>
          <w:sz w:val="24"/>
          <w:szCs w:val="24"/>
          <w:lang w:val="en-US"/>
        </w:rPr>
        <w:lastRenderedPageBreak/>
        <w:t>6</w:t>
      </w:r>
      <w:r w:rsidRPr="000A761C">
        <w:rPr>
          <w:b/>
          <w:sz w:val="24"/>
          <w:szCs w:val="24"/>
        </w:rPr>
        <w:t xml:space="preserve">. Заключение руководителя от Института </w:t>
      </w:r>
    </w:p>
    <w:p w:rsidR="000A761C" w:rsidRPr="000A761C" w:rsidRDefault="000A761C" w:rsidP="000A761C">
      <w:pPr>
        <w:widowControl/>
        <w:ind w:firstLine="567"/>
        <w:jc w:val="both"/>
        <w:rPr>
          <w:sz w:val="24"/>
          <w:szCs w:val="24"/>
        </w:rPr>
      </w:pPr>
    </w:p>
    <w:p w:rsidR="000A761C" w:rsidRPr="000A761C" w:rsidRDefault="000A761C" w:rsidP="000A761C">
      <w:pPr>
        <w:widowControl/>
        <w:ind w:firstLine="709"/>
        <w:jc w:val="both"/>
        <w:rPr>
          <w:sz w:val="24"/>
          <w:szCs w:val="24"/>
        </w:rPr>
      </w:pPr>
      <w:r w:rsidRPr="000A761C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406"/>
        <w:gridCol w:w="1253"/>
        <w:gridCol w:w="3030"/>
      </w:tblGrid>
      <w:tr w:rsidR="000A761C" w:rsidRPr="000A761C" w:rsidTr="00B80EC9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0A761C" w:rsidRPr="000A761C" w:rsidRDefault="000A761C" w:rsidP="000A761C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№</w:t>
            </w:r>
          </w:p>
          <w:p w:rsidR="000A761C" w:rsidRPr="000A761C" w:rsidRDefault="000A761C" w:rsidP="000A761C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0A761C" w:rsidRPr="000A761C" w:rsidRDefault="000A761C" w:rsidP="000A761C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0A761C" w:rsidRPr="000A761C" w:rsidRDefault="000A761C" w:rsidP="000A761C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Балл</w:t>
            </w:r>
          </w:p>
          <w:p w:rsidR="000A761C" w:rsidRPr="000A761C" w:rsidRDefault="000A761C" w:rsidP="000A761C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(0 … 20)</w:t>
            </w:r>
          </w:p>
        </w:tc>
        <w:tc>
          <w:tcPr>
            <w:tcW w:w="3049" w:type="dxa"/>
            <w:shd w:val="clear" w:color="auto" w:fill="auto"/>
            <w:vAlign w:val="center"/>
          </w:tcPr>
          <w:p w:rsidR="000A761C" w:rsidRPr="000A761C" w:rsidRDefault="000A761C" w:rsidP="000A761C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Комментарии</w:t>
            </w:r>
          </w:p>
          <w:p w:rsidR="000A761C" w:rsidRPr="000A761C" w:rsidRDefault="000A761C" w:rsidP="000A761C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A761C" w:rsidRPr="000A761C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761C" w:rsidRPr="000A761C" w:rsidRDefault="000A761C" w:rsidP="000A761C">
            <w:pPr>
              <w:widowControl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46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761C" w:rsidRPr="000A761C" w:rsidRDefault="000A761C" w:rsidP="000A761C">
            <w:pPr>
              <w:widowControl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46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761C" w:rsidRPr="000A761C" w:rsidRDefault="000A761C" w:rsidP="000A761C">
            <w:pPr>
              <w:widowControl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46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761C" w:rsidRPr="000A761C" w:rsidRDefault="000A761C" w:rsidP="000A761C">
            <w:pPr>
              <w:widowControl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46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0A761C" w:rsidRPr="000A761C" w:rsidRDefault="000A761C" w:rsidP="000A761C">
            <w:pPr>
              <w:widowControl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46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</w:tr>
      <w:tr w:rsidR="000A761C" w:rsidRPr="000A761C" w:rsidTr="00B80EC9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0A761C" w:rsidRPr="000A761C" w:rsidRDefault="000A761C" w:rsidP="000A761C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0A761C" w:rsidRPr="000A761C" w:rsidRDefault="000A761C" w:rsidP="000A761C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0A761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246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</w:tr>
    </w:tbl>
    <w:p w:rsidR="000A761C" w:rsidRPr="000A761C" w:rsidRDefault="000A761C" w:rsidP="000A761C">
      <w:pPr>
        <w:widowControl/>
        <w:rPr>
          <w:sz w:val="24"/>
          <w:szCs w:val="24"/>
        </w:rPr>
      </w:pPr>
    </w:p>
    <w:p w:rsidR="000A761C" w:rsidRPr="000A761C" w:rsidRDefault="000A761C" w:rsidP="000A761C">
      <w:pPr>
        <w:widowControl/>
        <w:rPr>
          <w:sz w:val="24"/>
          <w:szCs w:val="24"/>
        </w:rPr>
      </w:pPr>
    </w:p>
    <w:p w:rsidR="000A761C" w:rsidRPr="000A761C" w:rsidRDefault="000A761C" w:rsidP="000A761C">
      <w:pPr>
        <w:widowControl/>
        <w:ind w:firstLine="709"/>
        <w:rPr>
          <w:b/>
          <w:sz w:val="24"/>
          <w:szCs w:val="24"/>
        </w:rPr>
      </w:pPr>
      <w:r w:rsidRPr="000A761C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0A761C" w:rsidRPr="000A761C" w:rsidRDefault="000A761C" w:rsidP="000A761C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A761C" w:rsidRPr="000A761C" w:rsidTr="00B80EC9">
        <w:tc>
          <w:tcPr>
            <w:tcW w:w="9571" w:type="dxa"/>
            <w:shd w:val="clear" w:color="auto" w:fill="auto"/>
          </w:tcPr>
          <w:p w:rsidR="000A761C" w:rsidRPr="000A761C" w:rsidRDefault="000A761C" w:rsidP="000A761C">
            <w:pPr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shd w:val="clear" w:color="auto" w:fill="auto"/>
          </w:tcPr>
          <w:p w:rsidR="000A761C" w:rsidRPr="000A761C" w:rsidRDefault="000A761C" w:rsidP="000A761C">
            <w:pPr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shd w:val="clear" w:color="auto" w:fill="auto"/>
          </w:tcPr>
          <w:p w:rsidR="000A761C" w:rsidRPr="000A761C" w:rsidRDefault="000A761C" w:rsidP="000A761C">
            <w:pPr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shd w:val="clear" w:color="auto" w:fill="auto"/>
          </w:tcPr>
          <w:p w:rsidR="000A761C" w:rsidRPr="000A761C" w:rsidRDefault="000A761C" w:rsidP="000A761C">
            <w:pPr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shd w:val="clear" w:color="auto" w:fill="auto"/>
          </w:tcPr>
          <w:p w:rsidR="000A761C" w:rsidRPr="000A761C" w:rsidRDefault="000A761C" w:rsidP="000A761C">
            <w:pPr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9571" w:type="dxa"/>
            <w:shd w:val="clear" w:color="auto" w:fill="auto"/>
          </w:tcPr>
          <w:p w:rsidR="000A761C" w:rsidRPr="000A761C" w:rsidRDefault="000A761C" w:rsidP="000A761C">
            <w:pPr>
              <w:rPr>
                <w:sz w:val="24"/>
                <w:szCs w:val="24"/>
              </w:rPr>
            </w:pPr>
          </w:p>
        </w:tc>
      </w:tr>
    </w:tbl>
    <w:p w:rsidR="000A761C" w:rsidRPr="000A761C" w:rsidRDefault="000A761C" w:rsidP="000A761C">
      <w:pPr>
        <w:widowControl/>
        <w:rPr>
          <w:sz w:val="24"/>
          <w:szCs w:val="24"/>
        </w:rPr>
      </w:pPr>
    </w:p>
    <w:p w:rsidR="000A761C" w:rsidRPr="000A761C" w:rsidRDefault="000A761C" w:rsidP="000A761C">
      <w:pPr>
        <w:widowControl/>
        <w:ind w:firstLine="708"/>
        <w:jc w:val="both"/>
        <w:rPr>
          <w:sz w:val="24"/>
          <w:szCs w:val="24"/>
        </w:rPr>
      </w:pPr>
      <w:r w:rsidRPr="000A761C">
        <w:rPr>
          <w:sz w:val="24"/>
          <w:szCs w:val="24"/>
        </w:rPr>
        <w:t>Обучающийся по итогам производственной (технологической (проектно-технологической)) практики заслуживает оценку «____________________________».</w:t>
      </w:r>
    </w:p>
    <w:p w:rsidR="000A761C" w:rsidRPr="000A761C" w:rsidRDefault="000A761C" w:rsidP="000A761C">
      <w:pPr>
        <w:widowControl/>
        <w:rPr>
          <w:sz w:val="24"/>
          <w:szCs w:val="24"/>
        </w:rPr>
      </w:pPr>
    </w:p>
    <w:p w:rsidR="000A761C" w:rsidRPr="000A761C" w:rsidRDefault="000A761C" w:rsidP="000A761C">
      <w:pPr>
        <w:widowControl/>
        <w:rPr>
          <w:sz w:val="24"/>
          <w:szCs w:val="24"/>
        </w:rPr>
      </w:pPr>
      <w:proofErr w:type="gramStart"/>
      <w:r w:rsidRPr="000A761C">
        <w:rPr>
          <w:sz w:val="24"/>
          <w:szCs w:val="24"/>
        </w:rPr>
        <w:t xml:space="preserve">«  </w:t>
      </w:r>
      <w:proofErr w:type="gramEnd"/>
      <w:r w:rsidRPr="000A761C">
        <w:rPr>
          <w:sz w:val="24"/>
          <w:szCs w:val="24"/>
        </w:rPr>
        <w:t xml:space="preserve">  » ____________ 202__ г.</w:t>
      </w:r>
    </w:p>
    <w:p w:rsidR="000A761C" w:rsidRPr="000A761C" w:rsidRDefault="000A761C" w:rsidP="000A761C">
      <w:pPr>
        <w:widowControl/>
        <w:rPr>
          <w:sz w:val="24"/>
          <w:szCs w:val="24"/>
        </w:rPr>
      </w:pPr>
    </w:p>
    <w:p w:rsidR="000A761C" w:rsidRPr="000A761C" w:rsidRDefault="000A761C" w:rsidP="000A761C">
      <w:pPr>
        <w:widowControl/>
        <w:rPr>
          <w:sz w:val="24"/>
          <w:szCs w:val="24"/>
        </w:rPr>
      </w:pPr>
      <w:r w:rsidRPr="000A761C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0A761C" w:rsidRPr="000A761C" w:rsidTr="00B80EC9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0A761C" w:rsidRPr="000A761C" w:rsidRDefault="000A761C" w:rsidP="000A761C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A761C" w:rsidRPr="000A761C" w:rsidTr="00B80EC9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0A761C" w:rsidRPr="000A761C" w:rsidRDefault="000A761C" w:rsidP="000A761C">
            <w:pPr>
              <w:widowControl/>
              <w:jc w:val="center"/>
              <w:rPr>
                <w:sz w:val="24"/>
                <w:szCs w:val="24"/>
              </w:rPr>
            </w:pPr>
            <w:r w:rsidRPr="000A761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A761C" w:rsidRPr="000A761C" w:rsidRDefault="000A761C" w:rsidP="000A761C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0A761C" w:rsidRPr="000A761C" w:rsidRDefault="000A761C" w:rsidP="000A761C">
            <w:pPr>
              <w:widowControl/>
              <w:jc w:val="center"/>
              <w:rPr>
                <w:sz w:val="24"/>
                <w:szCs w:val="24"/>
              </w:rPr>
            </w:pPr>
            <w:r w:rsidRPr="000A761C">
              <w:rPr>
                <w:sz w:val="16"/>
                <w:szCs w:val="16"/>
              </w:rPr>
              <w:t>И.О. Фамилия</w:t>
            </w:r>
          </w:p>
        </w:tc>
      </w:tr>
    </w:tbl>
    <w:p w:rsidR="000A761C" w:rsidRPr="000A761C" w:rsidRDefault="000A761C" w:rsidP="000A761C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Pr="00EB20E2" w:rsidRDefault="0027422D" w:rsidP="00EB20E2">
      <w:pPr>
        <w:widowControl/>
        <w:autoSpaceDE/>
        <w:autoSpaceDN/>
        <w:adjustRightInd/>
        <w:spacing w:after="160" w:line="259" w:lineRule="auto"/>
        <w:jc w:val="center"/>
        <w:rPr>
          <w:b/>
          <w:sz w:val="28"/>
          <w:szCs w:val="28"/>
        </w:rPr>
      </w:pPr>
      <w:r>
        <w:rPr>
          <w:sz w:val="24"/>
          <w:szCs w:val="24"/>
        </w:rPr>
        <w:br w:type="page"/>
      </w:r>
    </w:p>
    <w:p w:rsidR="006F35CD" w:rsidRDefault="006F35CD" w:rsidP="0027422D"/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5041B5" w:rsidRPr="005041B5" w:rsidRDefault="005041B5" w:rsidP="005041B5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Направление подготовки: </w:t>
      </w:r>
      <w:r w:rsidR="00BE0B6E" w:rsidRPr="00BE0B6E">
        <w:rPr>
          <w:rFonts w:eastAsia="Calibri"/>
          <w:b/>
          <w:sz w:val="24"/>
          <w:szCs w:val="24"/>
        </w:rPr>
        <w:t>09.03.03 Прикладная информатика</w:t>
      </w:r>
    </w:p>
    <w:p w:rsidR="005041B5" w:rsidRPr="005041B5" w:rsidRDefault="005041B5" w:rsidP="005041B5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Направленность: </w:t>
      </w:r>
      <w:r w:rsidRPr="005041B5">
        <w:rPr>
          <w:rFonts w:eastAsia="Calibri"/>
          <w:b/>
          <w:sz w:val="24"/>
          <w:szCs w:val="24"/>
        </w:rPr>
        <w:t>«</w:t>
      </w:r>
      <w:r w:rsidR="00BE0B6E" w:rsidRPr="00BE0B6E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5041B5"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F35C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>_____        _</w:t>
      </w:r>
      <w:r w:rsidRPr="006F35CD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F35CD">
        <w:rPr>
          <w:color w:val="000000"/>
          <w:spacing w:val="-5"/>
          <w:sz w:val="28"/>
          <w:szCs w:val="28"/>
        </w:rPr>
        <w:t>_____________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F35CD" w:rsidRPr="006F35CD" w:rsidRDefault="006F35CD" w:rsidP="006F35CD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Содержание практики</w:t>
      </w:r>
    </w:p>
    <w:p w:rsidR="006F35CD" w:rsidRPr="006F35CD" w:rsidRDefault="006F35CD" w:rsidP="006F35CD">
      <w:pPr>
        <w:rPr>
          <w:sz w:val="16"/>
          <w:szCs w:val="16"/>
        </w:rPr>
      </w:pPr>
    </w:p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  <w:r w:rsidRPr="006F35CD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F35CD" w:rsidRPr="006F35CD" w:rsidTr="006B5253">
        <w:trPr>
          <w:tblHeader/>
        </w:trPr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Период выполнения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организационно-ознакомительный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F35C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прохождение практики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анализ полученной информации;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подготовка проекта отчета о практике;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</w:pPr>
            <w:r w:rsidRPr="006F35CD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ind w:firstLine="708"/>
            </w:pP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отчетный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защита отчета по практике на оценку.</w:t>
            </w:r>
          </w:p>
          <w:p w:rsidR="006F35CD" w:rsidRPr="006F35CD" w:rsidRDefault="006F35CD" w:rsidP="006F35C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</w:tbl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</w:p>
    <w:p w:rsidR="006F35CD" w:rsidRPr="006F35CD" w:rsidRDefault="006F35CD" w:rsidP="006F35CD">
      <w:pPr>
        <w:keepNext/>
        <w:widowControl/>
        <w:outlineLvl w:val="1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F35CD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F35CD">
        <w:rPr>
          <w:bCs/>
          <w:color w:val="000000"/>
          <w:spacing w:val="-4"/>
          <w:sz w:val="28"/>
          <w:szCs w:val="28"/>
          <w:u w:val="single"/>
        </w:rPr>
        <w:t>.</w:t>
      </w:r>
      <w:r w:rsidRPr="006F35CD">
        <w:rPr>
          <w:bCs/>
          <w:color w:val="000000"/>
          <w:spacing w:val="-4"/>
          <w:sz w:val="16"/>
          <w:szCs w:val="16"/>
        </w:rPr>
        <w:t xml:space="preserve">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           </w:t>
      </w:r>
      <w:r w:rsidRPr="006F35CD">
        <w:rPr>
          <w:sz w:val="24"/>
          <w:szCs w:val="24"/>
          <w:u w:val="single"/>
        </w:rPr>
        <w:t xml:space="preserve">      ________________________</w:t>
      </w:r>
    </w:p>
    <w:p w:rsidR="006F35CD" w:rsidRPr="006F35CD" w:rsidRDefault="006F35CD" w:rsidP="006F35CD">
      <w:pPr>
        <w:widowControl/>
        <w:autoSpaceDE/>
        <w:autoSpaceDN/>
        <w:rPr>
          <w:sz w:val="16"/>
          <w:szCs w:val="16"/>
        </w:rPr>
      </w:pPr>
      <w:r w:rsidRPr="006F35C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F35CD">
        <w:rPr>
          <w:bCs/>
          <w:color w:val="000000"/>
          <w:spacing w:val="-4"/>
          <w:sz w:val="28"/>
          <w:szCs w:val="28"/>
        </w:rPr>
        <w:t>«___» ______________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202__г.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 xml:space="preserve">_____ </w:t>
      </w:r>
      <w:r w:rsidRPr="006F35CD">
        <w:rPr>
          <w:color w:val="FF0000"/>
          <w:spacing w:val="-5"/>
          <w:sz w:val="28"/>
          <w:szCs w:val="28"/>
          <w:u w:val="single"/>
        </w:rPr>
        <w:t>Семенов С.С.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F35CD">
        <w:rPr>
          <w:i/>
          <w:sz w:val="14"/>
          <w:szCs w:val="14"/>
        </w:rPr>
        <w:t xml:space="preserve">  .</w:t>
      </w:r>
      <w:proofErr w:type="gramEnd"/>
      <w:r w:rsidRPr="006F35CD">
        <w:rPr>
          <w:i/>
          <w:sz w:val="14"/>
          <w:szCs w:val="14"/>
        </w:rPr>
        <w:t xml:space="preserve"> Фамилия И.О</w:t>
      </w:r>
      <w:r w:rsidRPr="006F35CD">
        <w:rPr>
          <w:i/>
          <w:spacing w:val="-5"/>
          <w:sz w:val="14"/>
          <w:szCs w:val="14"/>
        </w:rPr>
        <w:t xml:space="preserve"> 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1" w:name="_Toc444764313"/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BE0B6E" w:rsidRPr="005041B5" w:rsidRDefault="00BE0B6E" w:rsidP="00BE0B6E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Направление подготовки: </w:t>
      </w:r>
      <w:r w:rsidRPr="00BE0B6E">
        <w:rPr>
          <w:rFonts w:eastAsia="Calibri"/>
          <w:b/>
          <w:sz w:val="24"/>
          <w:szCs w:val="24"/>
        </w:rPr>
        <w:t>09.03.03 Прикладная информатика</w:t>
      </w:r>
    </w:p>
    <w:p w:rsidR="00BE0B6E" w:rsidRPr="005041B5" w:rsidRDefault="00BE0B6E" w:rsidP="00BE0B6E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Направленность: </w:t>
      </w:r>
      <w:r w:rsidRPr="005041B5">
        <w:rPr>
          <w:rFonts w:eastAsia="Calibri"/>
          <w:b/>
          <w:sz w:val="24"/>
          <w:szCs w:val="24"/>
        </w:rPr>
        <w:t>«</w:t>
      </w:r>
      <w:r w:rsidRPr="00BE0B6E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5041B5"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(подпись)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F35CD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(ФИО декана)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ИНДИВИДУАЛЬНОЕ ЗАДАНИЕ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 xml:space="preserve">НА ПРОИЗВОДСТВЕННУЮ ПРАКТИКУ 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 xml:space="preserve">         </w:t>
      </w:r>
      <w:r w:rsidRPr="006F35CD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F35CD">
        <w:rPr>
          <w:color w:val="000000"/>
          <w:spacing w:val="-5"/>
          <w:sz w:val="28"/>
          <w:szCs w:val="28"/>
        </w:rPr>
        <w:t xml:space="preserve"> __________________</w:t>
      </w:r>
    </w:p>
    <w:p w:rsidR="006F35CD" w:rsidRPr="006F35CD" w:rsidRDefault="006F35CD" w:rsidP="006F35C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F35CD" w:rsidRPr="006F35CD" w:rsidRDefault="006F35CD" w:rsidP="006F35CD">
      <w:pPr>
        <w:jc w:val="both"/>
        <w:rPr>
          <w:sz w:val="28"/>
          <w:szCs w:val="28"/>
        </w:rPr>
      </w:pPr>
      <w:r w:rsidRPr="006F35CD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10137" w:type="dxa"/>
          </w:tcPr>
          <w:p w:rsidR="006F35CD" w:rsidRPr="006F35CD" w:rsidRDefault="006F35CD" w:rsidP="006F35CD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F35CD" w:rsidRPr="006F35CD" w:rsidRDefault="006F35CD" w:rsidP="006F35CD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F35CD" w:rsidRPr="006F35CD" w:rsidRDefault="006F35CD" w:rsidP="006F35CD">
      <w:pPr>
        <w:jc w:val="center"/>
        <w:rPr>
          <w:sz w:val="16"/>
          <w:szCs w:val="16"/>
        </w:rPr>
      </w:pPr>
      <w:r w:rsidRPr="006F35CD">
        <w:rPr>
          <w:sz w:val="16"/>
          <w:szCs w:val="16"/>
        </w:rPr>
        <w:t xml:space="preserve"> (полное наименование организации)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F35CD">
        <w:rPr>
          <w:sz w:val="28"/>
          <w:szCs w:val="28"/>
        </w:rPr>
        <w:t xml:space="preserve">Срок прохождения практики: с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 xml:space="preserve">г.  </w:t>
      </w:r>
      <w:r w:rsidRPr="006F35CD">
        <w:rPr>
          <w:sz w:val="28"/>
          <w:szCs w:val="28"/>
        </w:rPr>
        <w:t xml:space="preserve">по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>г.</w:t>
      </w:r>
    </w:p>
    <w:p w:rsidR="006F35CD" w:rsidRPr="006F35CD" w:rsidRDefault="006F35CD" w:rsidP="006F35CD">
      <w:pPr>
        <w:jc w:val="both"/>
        <w:rPr>
          <w:b/>
          <w:sz w:val="28"/>
          <w:szCs w:val="28"/>
        </w:rPr>
      </w:pPr>
    </w:p>
    <w:bookmarkEnd w:id="1"/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F35CD" w:rsidRPr="006F35CD" w:rsidRDefault="006F35CD" w:rsidP="006F35CD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1. 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F35CD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F35CD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3. 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F35C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4. 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F35C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5. 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F35C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6. 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F35C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7. 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F35C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____________________       </w:t>
      </w:r>
      <w:r w:rsidRPr="006F35CD">
        <w:rPr>
          <w:sz w:val="24"/>
          <w:szCs w:val="24"/>
          <w:u w:val="single"/>
        </w:rPr>
        <w:t xml:space="preserve">      ______________________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F35CD">
        <w:rPr>
          <w:color w:val="FF0000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F35CD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>_</w:t>
      </w:r>
      <w:r w:rsidRPr="006F35CD">
        <w:rPr>
          <w:color w:val="FF0000"/>
          <w:spacing w:val="-5"/>
          <w:sz w:val="28"/>
          <w:szCs w:val="28"/>
          <w:u w:val="single"/>
        </w:rPr>
        <w:t>Семенов С. 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F35CD">
        <w:rPr>
          <w:i/>
          <w:spacing w:val="-5"/>
          <w:sz w:val="14"/>
          <w:szCs w:val="14"/>
        </w:rPr>
        <w:t>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lastRenderedPageBreak/>
        <w:t xml:space="preserve">ОТЧЕТ </w:t>
      </w: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>о прохождении практики</w:t>
      </w: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F35CD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F35CD" w:rsidRPr="006F35CD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F35CD" w:rsidRPr="006F35CD" w:rsidRDefault="006F35CD" w:rsidP="006F35CD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от Организации:</w:t>
            </w:r>
            <w:r w:rsidRPr="006F35CD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(должность)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F35CD">
        <w:rPr>
          <w:b/>
          <w:sz w:val="28"/>
          <w:szCs w:val="28"/>
        </w:rPr>
        <w:t xml:space="preserve">1. </w:t>
      </w:r>
      <w:r w:rsidRPr="006F35CD">
        <w:rPr>
          <w:b/>
          <w:sz w:val="24"/>
          <w:szCs w:val="24"/>
        </w:rPr>
        <w:t>Индивидуальный план-дневник производственной</w:t>
      </w:r>
      <w:r w:rsidRPr="006F35CD">
        <w:rPr>
          <w:b/>
          <w:sz w:val="28"/>
          <w:szCs w:val="28"/>
        </w:rPr>
        <w:t xml:space="preserve"> (</w:t>
      </w:r>
      <w:r w:rsidRPr="006F35CD">
        <w:rPr>
          <w:b/>
          <w:sz w:val="24"/>
          <w:szCs w:val="24"/>
        </w:rPr>
        <w:t xml:space="preserve">технологической (производственно-технологической)) практики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F35CD" w:rsidRPr="006F35CD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F35CD" w:rsidRPr="006F35CD" w:rsidRDefault="006F35CD" w:rsidP="00AB3B40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="00AB3B40" w:rsidRPr="00AB3B40">
              <w:rPr>
                <w:rFonts w:eastAsia="Calibri"/>
                <w:sz w:val="24"/>
                <w:szCs w:val="24"/>
              </w:rPr>
              <w:t>09.03.03 Прикладная информатика.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F35CD">
              <w:rPr>
                <w:sz w:val="24"/>
                <w:szCs w:val="24"/>
              </w:rPr>
              <w:t xml:space="preserve">Разработать </w:t>
            </w:r>
            <w:r w:rsidRPr="006F35CD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p w:rsidR="006F35CD" w:rsidRPr="006F35CD" w:rsidRDefault="006F35CD" w:rsidP="006F35CD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</w:t>
      </w:r>
    </w:p>
    <w:p w:rsidR="006F35CD" w:rsidRPr="006F35CD" w:rsidRDefault="006F35CD" w:rsidP="006F35CD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ind w:firstLine="709"/>
        <w:rPr>
          <w:b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F35CD">
        <w:rPr>
          <w:b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2</w:t>
      </w:r>
      <w:r w:rsidRPr="006F35CD">
        <w:rPr>
          <w:b/>
          <w:sz w:val="28"/>
          <w:szCs w:val="28"/>
        </w:rPr>
        <w:t>.</w:t>
      </w:r>
      <w:r w:rsidRPr="006F35CD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(производственно-технологической))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F35CD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F35CD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191D1865" wp14:editId="0C3D97E9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1F9887B" wp14:editId="4CF5B16C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08A454CE" wp14:editId="23560AC6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6E820A7" wp14:editId="02396E87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7051EBEF" wp14:editId="11D52731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94D347B" wp14:editId="61E31691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5FE5A83E" wp14:editId="08743E20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6E7FFECE" wp14:editId="3F5F12FB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D68019F" wp14:editId="5A1313D1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28EC17B6" wp14:editId="04567258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F35CD">
        <w:rPr>
          <w:b/>
          <w:sz w:val="28"/>
          <w:szCs w:val="28"/>
        </w:rPr>
        <w:br w:type="page"/>
      </w:r>
      <w:r w:rsidRPr="006F35CD">
        <w:rPr>
          <w:b/>
          <w:sz w:val="24"/>
          <w:szCs w:val="24"/>
        </w:rPr>
        <w:lastRenderedPageBreak/>
        <w:t>3. Технический отчет.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F35CD" w:rsidRPr="006F35CD" w:rsidRDefault="006F35CD" w:rsidP="006F35CD">
      <w:pPr>
        <w:ind w:firstLine="709"/>
        <w:jc w:val="center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sz w:val="24"/>
          <w:szCs w:val="24"/>
        </w:rPr>
      </w:pPr>
      <w:r w:rsidRPr="006F35CD">
        <w:rPr>
          <w:color w:val="FF0000"/>
          <w:sz w:val="24"/>
          <w:szCs w:val="24"/>
        </w:rPr>
        <w:t>АО «</w:t>
      </w:r>
      <w:r w:rsidRPr="006F35CD">
        <w:rPr>
          <w:bCs/>
          <w:color w:val="FF0000"/>
          <w:sz w:val="24"/>
          <w:szCs w:val="24"/>
        </w:rPr>
        <w:t>Связь Инжиниринг</w:t>
      </w:r>
      <w:r w:rsidRPr="006F35CD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F35CD">
        <w:rPr>
          <w:color w:val="FF0000"/>
          <w:sz w:val="24"/>
          <w:szCs w:val="24"/>
        </w:rPr>
        <w:t>Минца</w:t>
      </w:r>
      <w:proofErr w:type="spellEnd"/>
      <w:r w:rsidRPr="006F35CD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F35CD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F35CD">
        <w:rPr>
          <w:color w:val="FF0000"/>
          <w:sz w:val="24"/>
          <w:szCs w:val="24"/>
        </w:rPr>
        <w:t>.</w:t>
      </w:r>
    </w:p>
    <w:p w:rsidR="006F35CD" w:rsidRPr="006F35CD" w:rsidRDefault="006F35CD" w:rsidP="006F35CD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F35CD" w:rsidRPr="006F35CD" w:rsidRDefault="006F35CD" w:rsidP="006F35CD">
      <w:pPr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F35CD" w:rsidRPr="006F35CD" w:rsidRDefault="006F35CD" w:rsidP="006F35CD">
      <w:pPr>
        <w:spacing w:line="360" w:lineRule="auto"/>
        <w:jc w:val="both"/>
        <w:rPr>
          <w:sz w:val="28"/>
          <w:szCs w:val="28"/>
        </w:rPr>
      </w:pPr>
    </w:p>
    <w:p w:rsidR="006F35CD" w:rsidRPr="006F35CD" w:rsidRDefault="006F35CD" w:rsidP="006F35CD">
      <w:pPr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036D498D" wp14:editId="12AB66D0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технология монтажа </w:t>
      </w:r>
      <w:r w:rsidRPr="006F35CD">
        <w:rPr>
          <w:color w:val="FF0000"/>
          <w:sz w:val="24"/>
          <w:szCs w:val="24"/>
          <w:lang w:val="en-US"/>
        </w:rPr>
        <w:t>SMD</w:t>
      </w:r>
      <w:r w:rsidRPr="006F35CD">
        <w:rPr>
          <w:color w:val="FF0000"/>
          <w:sz w:val="24"/>
          <w:szCs w:val="24"/>
        </w:rPr>
        <w:t xml:space="preserve"> компонентов;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высокого качества готовой продукции;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снижения производственных затрат;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lastRenderedPageBreak/>
        <w:t>- увеличения прибыли;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F35CD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drawing>
          <wp:inline distT="0" distB="0" distL="0" distR="0" wp14:anchorId="54940311" wp14:editId="4D468448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iCs/>
          <w:color w:val="FF0000"/>
          <w:sz w:val="24"/>
          <w:szCs w:val="24"/>
        </w:rPr>
        <w:t>Информационное обеспечение</w:t>
      </w:r>
      <w:r w:rsidRPr="006F35CD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Основным принципом подсистемы </w:t>
      </w:r>
      <w:r w:rsidRPr="006F35CD">
        <w:rPr>
          <w:i/>
          <w:iCs/>
          <w:color w:val="FF0000"/>
          <w:sz w:val="24"/>
          <w:szCs w:val="24"/>
        </w:rPr>
        <w:t>«</w:t>
      </w:r>
      <w:r w:rsidRPr="006F35CD">
        <w:rPr>
          <w:color w:val="FF0000"/>
          <w:sz w:val="24"/>
          <w:szCs w:val="24"/>
        </w:rPr>
        <w:t>Управление качеством готовой продукции</w:t>
      </w:r>
      <w:r w:rsidRPr="006F35CD">
        <w:rPr>
          <w:i/>
          <w:iCs/>
          <w:color w:val="FF0000"/>
          <w:sz w:val="24"/>
          <w:szCs w:val="24"/>
        </w:rPr>
        <w:t>»</w:t>
      </w:r>
      <w:r w:rsidRPr="006F35CD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F35CD">
        <w:rPr>
          <w:color w:val="FF0000"/>
          <w:sz w:val="24"/>
          <w:szCs w:val="24"/>
        </w:rPr>
        <w:t>процессы.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F35CD">
        <w:rPr>
          <w:snapToGrid w:val="0"/>
          <w:color w:val="FF0000"/>
          <w:sz w:val="24"/>
          <w:szCs w:val="24"/>
          <w:lang w:val="en-US"/>
        </w:rPr>
        <w:t>ISO</w:t>
      </w:r>
      <w:r w:rsidRPr="006F35CD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F35CD">
        <w:rPr>
          <w:snapToGrid w:val="0"/>
          <w:color w:val="FF0000"/>
          <w:sz w:val="24"/>
          <w:szCs w:val="24"/>
          <w:lang w:val="en-US"/>
        </w:rPr>
        <w:t>SMD</w:t>
      </w:r>
      <w:r w:rsidRPr="006F35CD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F35CD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sz w:val="24"/>
          <w:szCs w:val="24"/>
        </w:rPr>
      </w:pPr>
      <w:r w:rsidRPr="006F35CD">
        <w:rPr>
          <w:noProof/>
          <w:sz w:val="24"/>
          <w:szCs w:val="24"/>
        </w:rPr>
        <w:drawing>
          <wp:inline distT="0" distB="0" distL="0" distR="0" wp14:anchorId="254DA795" wp14:editId="2F22C869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F35CD">
        <w:rPr>
          <w:sz w:val="28"/>
          <w:szCs w:val="28"/>
        </w:rPr>
        <w:t xml:space="preserve"> </w:t>
      </w:r>
      <w:r w:rsidRPr="006F35CD">
        <w:rPr>
          <w:color w:val="FF0000"/>
          <w:sz w:val="24"/>
          <w:szCs w:val="24"/>
        </w:rPr>
        <w:t>В АО «</w:t>
      </w:r>
      <w:r w:rsidRPr="006F35CD">
        <w:rPr>
          <w:color w:val="FF0000"/>
          <w:sz w:val="24"/>
          <w:szCs w:val="24"/>
          <w:lang w:val="en-US"/>
        </w:rPr>
        <w:t>C</w:t>
      </w:r>
      <w:r w:rsidRPr="006F35C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F35CD">
        <w:rPr>
          <w:color w:val="FF0000"/>
          <w:sz w:val="24"/>
          <w:szCs w:val="24"/>
          <w:lang w:val="en-US"/>
        </w:rPr>
        <w:t>UTP</w:t>
      </w:r>
      <w:r w:rsidRPr="006F35CD">
        <w:rPr>
          <w:color w:val="FF0000"/>
          <w:sz w:val="24"/>
          <w:szCs w:val="24"/>
        </w:rPr>
        <w:t>5 (категория 5 или 5Е).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Доступ к глобальной сети </w:t>
      </w:r>
      <w:r w:rsidRPr="006F35CD">
        <w:rPr>
          <w:color w:val="FF0000"/>
          <w:sz w:val="24"/>
          <w:szCs w:val="24"/>
          <w:lang w:val="en-US"/>
        </w:rPr>
        <w:t>Internet</w:t>
      </w:r>
      <w:r w:rsidRPr="006F35C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both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46F3058" wp14:editId="189E95C2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F35CD">
        <w:rPr>
          <w:b/>
          <w:color w:val="FF0000"/>
          <w:sz w:val="24"/>
          <w:szCs w:val="24"/>
        </w:rPr>
        <w:t>: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Название изделия (печатная плата ПП);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Начальный запас ПП,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 ПП за месяц, руб.;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Стоимость одной ПП за хранение в месяц;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Производственный план,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Себестоимость производства, руб./шт.;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Спрос в месяц,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F35CD" w:rsidRPr="006F35CD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</w:rPr>
            </w:pPr>
            <w:r w:rsidRPr="006F35CD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Наименование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производство, руб.;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хранение, руб.;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Суммарные затраты, руб.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F35CD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F35CD">
        <w:rPr>
          <w:color w:val="FF0000"/>
          <w:sz w:val="24"/>
          <w:szCs w:val="24"/>
        </w:rPr>
        <w:lastRenderedPageBreak/>
        <w:t>«Связь Инжиниринг».</w:t>
      </w:r>
    </w:p>
    <w:p w:rsidR="006F35CD" w:rsidRPr="006F35CD" w:rsidRDefault="006F35CD" w:rsidP="006F35C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F35CD">
        <w:rPr>
          <w:sz w:val="28"/>
          <w:szCs w:val="28"/>
        </w:rPr>
        <w:br w:type="page"/>
      </w:r>
      <w:r w:rsidRPr="006F35CD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F35CD">
        <w:rPr>
          <w:color w:val="FF0000"/>
          <w:sz w:val="24"/>
          <w:szCs w:val="24"/>
        </w:rPr>
        <w:t>Юнити</w:t>
      </w:r>
      <w:proofErr w:type="spellEnd"/>
      <w:r w:rsidRPr="006F35CD">
        <w:rPr>
          <w:color w:val="FF0000"/>
          <w:sz w:val="24"/>
          <w:szCs w:val="24"/>
        </w:rPr>
        <w:t>, 2016. - 303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F35CD">
        <w:rPr>
          <w:color w:val="FF0000"/>
          <w:sz w:val="24"/>
          <w:szCs w:val="24"/>
        </w:rPr>
        <w:t>МИСиС</w:t>
      </w:r>
      <w:proofErr w:type="spellEnd"/>
      <w:r w:rsidRPr="006F35CD">
        <w:rPr>
          <w:color w:val="FF0000"/>
          <w:sz w:val="24"/>
          <w:szCs w:val="24"/>
        </w:rPr>
        <w:t>», 2021. – 136 с.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F35CD">
        <w:rPr>
          <w:color w:val="FF0000"/>
          <w:sz w:val="24"/>
          <w:szCs w:val="24"/>
        </w:rPr>
        <w:t>Схиртладзе</w:t>
      </w:r>
      <w:proofErr w:type="spellEnd"/>
      <w:r w:rsidRPr="006F35CD">
        <w:rPr>
          <w:color w:val="FF0000"/>
          <w:sz w:val="24"/>
          <w:szCs w:val="24"/>
        </w:rPr>
        <w:t>. - М.: Инфра-М, 2018. - 480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F35CD" w:rsidRPr="006F35CD" w:rsidRDefault="006F35CD" w:rsidP="006F35CD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F35CD" w:rsidRPr="006F35CD" w:rsidRDefault="006F35CD" w:rsidP="006F35CD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rPr>
          <w:sz w:val="24"/>
          <w:szCs w:val="24"/>
        </w:rPr>
      </w:pPr>
      <w:r w:rsidRPr="006F35CD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16"/>
                <w:szCs w:val="16"/>
              </w:rPr>
            </w:pPr>
            <w:r w:rsidRPr="006F35C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F35CD">
        <w:rPr>
          <w:b/>
          <w:bCs/>
          <w:color w:val="000000"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6F35CD" w:rsidRPr="006F35CD" w:rsidRDefault="006F35CD" w:rsidP="006F35CD">
            <w:pPr>
              <w:jc w:val="both"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5CD" w:rsidRPr="006F35CD" w:rsidTr="006B5253">
        <w:tc>
          <w:tcPr>
            <w:tcW w:w="3597" w:type="dxa"/>
          </w:tcPr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</w:p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Дата: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F35CD">
              <w:rPr>
                <w:color w:val="FF0000"/>
                <w:sz w:val="24"/>
                <w:szCs w:val="24"/>
              </w:rPr>
              <w:t xml:space="preserve">ХХ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F35CD">
              <w:rPr>
                <w:color w:val="FF0000"/>
                <w:sz w:val="24"/>
                <w:szCs w:val="24"/>
              </w:rPr>
              <w:t xml:space="preserve"> ХХХ</w:t>
            </w:r>
            <w:r w:rsidRPr="006F35C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F35CD">
              <w:rPr>
                <w:color w:val="FF0000"/>
                <w:sz w:val="24"/>
                <w:szCs w:val="24"/>
              </w:rPr>
              <w:t xml:space="preserve">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F35CD" w:rsidRPr="006F35CD" w:rsidRDefault="006F35CD" w:rsidP="006F35C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F35CD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6E3FBA3" wp14:editId="43394C9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F35CD">
              <w:rPr>
                <w:sz w:val="28"/>
                <w:szCs w:val="28"/>
              </w:rPr>
              <w:t xml:space="preserve">          </w:t>
            </w:r>
          </w:p>
          <w:p w:rsidR="006F35CD" w:rsidRPr="006F35CD" w:rsidRDefault="006F35CD" w:rsidP="006F35CD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F35CD" w:rsidRPr="006F35CD" w:rsidRDefault="006F35CD" w:rsidP="006F35CD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F35CD">
              <w:t xml:space="preserve">   подпись                       </w:t>
            </w:r>
            <w:r w:rsidRPr="006F35CD">
              <w:rPr>
                <w:sz w:val="16"/>
                <w:szCs w:val="16"/>
              </w:rPr>
              <w:t xml:space="preserve">И.О. Фамилия </w:t>
            </w:r>
            <w:r w:rsidRPr="006F35CD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F35CD" w:rsidRPr="006F35CD" w:rsidRDefault="006F35CD" w:rsidP="006F35CD">
            <w:pPr>
              <w:widowControl/>
              <w:autoSpaceDE/>
              <w:spacing w:line="360" w:lineRule="auto"/>
              <w:ind w:left="425"/>
            </w:pPr>
            <w:r w:rsidRPr="006F35CD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5. Основные результаты выполнения задания на практику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F35CD" w:rsidRPr="006F35CD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F35CD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F35CD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F35CD" w:rsidRPr="006F35CD" w:rsidRDefault="006F35CD" w:rsidP="006F35CD">
      <w:pPr>
        <w:keepNext/>
        <w:widowControl/>
        <w:autoSpaceDE/>
        <w:autoSpaceDN/>
        <w:rPr>
          <w:sz w:val="24"/>
          <w:szCs w:val="24"/>
        </w:rPr>
      </w:pPr>
    </w:p>
    <w:p w:rsidR="006F35CD" w:rsidRPr="006F35CD" w:rsidRDefault="006F35CD" w:rsidP="006F35C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  <w:lang w:val="en-US"/>
        </w:rPr>
        <w:lastRenderedPageBreak/>
        <w:t>6</w:t>
      </w:r>
      <w:r w:rsidRPr="006F35CD">
        <w:rPr>
          <w:b/>
          <w:sz w:val="24"/>
          <w:szCs w:val="24"/>
        </w:rPr>
        <w:t xml:space="preserve">. Заключение руководителя от Института </w:t>
      </w:r>
    </w:p>
    <w:p w:rsidR="006F35CD" w:rsidRPr="006F35CD" w:rsidRDefault="006F35CD" w:rsidP="006F35CD">
      <w:pPr>
        <w:widowControl/>
        <w:ind w:firstLine="567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Балл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Комментарии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8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proofErr w:type="gramStart"/>
      <w:r w:rsidRPr="006F35CD">
        <w:rPr>
          <w:sz w:val="24"/>
          <w:szCs w:val="24"/>
        </w:rPr>
        <w:t xml:space="preserve">«  </w:t>
      </w:r>
      <w:proofErr w:type="gramEnd"/>
      <w:r w:rsidRPr="006F35CD">
        <w:rPr>
          <w:sz w:val="24"/>
          <w:szCs w:val="24"/>
        </w:rPr>
        <w:t xml:space="preserve"> » ____________ 202__ г.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F35CD" w:rsidRPr="006F35CD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Договор № ________</w:t>
      </w: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:rsidR="006F35CD" w:rsidRPr="00543542" w:rsidRDefault="006F35CD" w:rsidP="006F35C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F35CD" w:rsidRPr="00543542" w:rsidRDefault="006F35CD" w:rsidP="006F35C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</w:t>
      </w:r>
      <w:r w:rsidRPr="006F35CD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F35CD" w:rsidRDefault="006F35CD" w:rsidP="006F35CD">
      <w:pPr>
        <w:jc w:val="center"/>
        <w:outlineLvl w:val="1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543542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F35CD" w:rsidRPr="00543542" w:rsidTr="006B5253">
        <w:trPr>
          <w:jc w:val="center"/>
        </w:trPr>
        <w:tc>
          <w:tcPr>
            <w:tcW w:w="4699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Pr="00543542" w:rsidRDefault="006F35CD" w:rsidP="006F35C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F35CD" w:rsidRPr="00543542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F35CD" w:rsidRPr="00543542" w:rsidRDefault="006F35CD" w:rsidP="006B525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F35CD" w:rsidRPr="00543542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F35CD" w:rsidRPr="00543542" w:rsidRDefault="006F35CD" w:rsidP="006F35CD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6F35CD" w:rsidRPr="00BE0B6E" w:rsidRDefault="00BE0B6E" w:rsidP="006B5253">
            <w:pPr>
              <w:jc w:val="center"/>
              <w:rPr>
                <w:sz w:val="22"/>
                <w:szCs w:val="22"/>
                <w:highlight w:val="yellow"/>
              </w:rPr>
            </w:pPr>
            <w:r w:rsidRPr="00BE0B6E">
              <w:rPr>
                <w:sz w:val="22"/>
                <w:szCs w:val="22"/>
                <w:highlight w:val="yellow"/>
              </w:rPr>
              <w:t>09.03.03 Прикладная информатика</w:t>
            </w:r>
          </w:p>
        </w:tc>
        <w:tc>
          <w:tcPr>
            <w:tcW w:w="2016" w:type="dxa"/>
          </w:tcPr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>Производственная практика (</w:t>
            </w:r>
            <w:r>
              <w:rPr>
                <w:sz w:val="22"/>
                <w:szCs w:val="22"/>
                <w:highlight w:val="yellow"/>
              </w:rPr>
              <w:t>Технологическая            проектно-технологическая практика</w:t>
            </w:r>
            <w:r w:rsidRPr="00C72E5F">
              <w:rPr>
                <w:sz w:val="22"/>
                <w:szCs w:val="22"/>
                <w:highlight w:val="yellow"/>
              </w:rPr>
              <w:t>)</w:t>
            </w:r>
          </w:p>
        </w:tc>
        <w:tc>
          <w:tcPr>
            <w:tcW w:w="1986" w:type="dxa"/>
          </w:tcPr>
          <w:p w:rsidR="006F35CD" w:rsidRDefault="006F35CD" w:rsidP="006B5253">
            <w:pPr>
              <w:rPr>
                <w:sz w:val="22"/>
                <w:szCs w:val="22"/>
              </w:rPr>
            </w:pPr>
          </w:p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</w:tc>
      </w:tr>
    </w:tbl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F35CD" w:rsidRPr="00543542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F35CD" w:rsidRPr="00543542" w:rsidRDefault="006F35CD" w:rsidP="006F35C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F35CD" w:rsidRPr="00543542" w:rsidTr="006B5253">
        <w:trPr>
          <w:jc w:val="center"/>
        </w:trPr>
        <w:tc>
          <w:tcPr>
            <w:tcW w:w="4556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sectPr w:rsidR="006F35CD" w:rsidRPr="006F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0A761C"/>
    <w:rsid w:val="001F79DB"/>
    <w:rsid w:val="0027422D"/>
    <w:rsid w:val="005041B5"/>
    <w:rsid w:val="006F35CD"/>
    <w:rsid w:val="008B0D23"/>
    <w:rsid w:val="009D7CC3"/>
    <w:rsid w:val="00AB3B40"/>
    <w:rsid w:val="00BE0B6E"/>
    <w:rsid w:val="00D97261"/>
    <w:rsid w:val="00EB2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75463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F35C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F35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F35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F35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F35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F35C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6F35CD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6F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6F3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F35CD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F35CD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F35CD"/>
  </w:style>
  <w:style w:type="paragraph" w:customStyle="1" w:styleId="11">
    <w:name w:val="Абзац списка1"/>
    <w:basedOn w:val="a0"/>
    <w:qFormat/>
    <w:rsid w:val="006F35CD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F35CD"/>
    <w:rPr>
      <w:color w:val="0000FF"/>
      <w:u w:val="single"/>
    </w:rPr>
  </w:style>
  <w:style w:type="character" w:customStyle="1" w:styleId="apple-converted-space">
    <w:name w:val="apple-converted-space"/>
    <w:basedOn w:val="a1"/>
    <w:rsid w:val="006F35CD"/>
  </w:style>
  <w:style w:type="paragraph" w:styleId="ac">
    <w:name w:val="Normal (Web)"/>
    <w:basedOn w:val="a0"/>
    <w:uiPriority w:val="99"/>
    <w:unhideWhenUsed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F35CD"/>
  </w:style>
  <w:style w:type="character" w:styleId="ad">
    <w:name w:val="Strong"/>
    <w:uiPriority w:val="22"/>
    <w:qFormat/>
    <w:rsid w:val="006F35CD"/>
    <w:rPr>
      <w:b/>
      <w:bCs/>
    </w:rPr>
  </w:style>
  <w:style w:type="paragraph" w:customStyle="1" w:styleId="western">
    <w:name w:val="western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6F35CD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F35CD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F35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F35CD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F35CD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F35CD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F35CD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F35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F35CD"/>
  </w:style>
  <w:style w:type="character" w:customStyle="1" w:styleId="shortname">
    <w:name w:val="short_name"/>
    <w:basedOn w:val="a1"/>
    <w:rsid w:val="006F35CD"/>
  </w:style>
  <w:style w:type="paragraph" w:styleId="af9">
    <w:name w:val="TOC Heading"/>
    <w:basedOn w:val="1"/>
    <w:next w:val="a0"/>
    <w:uiPriority w:val="39"/>
    <w:unhideWhenUsed/>
    <w:qFormat/>
    <w:rsid w:val="006F35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F35CD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F35CD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F35CD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F35CD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F35CD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F35CD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F35CD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F35CD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F35CD"/>
  </w:style>
  <w:style w:type="character" w:customStyle="1" w:styleId="afd">
    <w:name w:val="Текст примечания Знак"/>
    <w:basedOn w:val="a1"/>
    <w:link w:val="afc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6F35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30</Pages>
  <Words>6443</Words>
  <Characters>36728</Characters>
  <Application>Microsoft Office Word</Application>
  <DocSecurity>0</DocSecurity>
  <Lines>306</Lines>
  <Paragraphs>86</Paragraphs>
  <ScaleCrop>false</ScaleCrop>
  <Company/>
  <LinksUpToDate>false</LinksUpToDate>
  <CharactersWithSpaces>43085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11</cp:revision>
  <dcterms:created xsi:type="dcterms:W3CDTF">2023-03-23T10:05:00Z</dcterms:created>
  <dcterms:modified xsi:type="dcterms:W3CDTF">2025-12-02T09:20:00Z</dcterms:modified>
</cp:coreProperties>
</file>