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98" w:rsidRDefault="00847ED6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>
        <w:rPr>
          <w:b/>
          <w:spacing w:val="40"/>
          <w:sz w:val="28"/>
          <w:szCs w:val="28"/>
        </w:rPr>
        <w:t>высшего образования</w:t>
      </w:r>
    </w:p>
    <w:p w:rsidR="00075A98" w:rsidRDefault="00847ED6">
      <w:pPr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1554B7" w:rsidRPr="003479C6" w:rsidTr="008F6FF6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54B7" w:rsidRPr="003479C6" w:rsidRDefault="001554B7" w:rsidP="008F6FF6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54B7" w:rsidRPr="003479C6" w:rsidRDefault="001554B7" w:rsidP="008F6FF6">
            <w:pPr>
              <w:spacing w:line="256" w:lineRule="auto"/>
              <w:rPr>
                <w:rFonts w:eastAsia="Calibri"/>
              </w:rPr>
            </w:pPr>
          </w:p>
        </w:tc>
      </w:tr>
    </w:tbl>
    <w:p w:rsidR="00075A98" w:rsidRDefault="001554B7">
      <w:pPr>
        <w:jc w:val="right"/>
        <w:rPr>
          <w:b/>
          <w:bCs/>
          <w:color w:val="000000"/>
          <w:sz w:val="22"/>
          <w:szCs w:val="22"/>
        </w:rPr>
      </w:pPr>
      <w:r w:rsidRPr="003479C6">
        <w:rPr>
          <w:noProof/>
          <w:sz w:val="28"/>
          <w:szCs w:val="28"/>
        </w:rPr>
        <w:drawing>
          <wp:inline distT="0" distB="0" distL="0" distR="0" wp14:anchorId="270F90B4" wp14:editId="1B2EFF7E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A98" w:rsidRDefault="00075A98">
      <w:pPr>
        <w:jc w:val="center"/>
        <w:rPr>
          <w:b/>
          <w:bCs/>
          <w:color w:val="000000"/>
          <w:sz w:val="22"/>
          <w:szCs w:val="22"/>
        </w:rPr>
      </w:pPr>
    </w:p>
    <w:p w:rsidR="00075A98" w:rsidRDefault="00075A98">
      <w:pPr>
        <w:jc w:val="center"/>
        <w:rPr>
          <w:b/>
          <w:bCs/>
          <w:color w:val="000000"/>
          <w:sz w:val="22"/>
          <w:szCs w:val="22"/>
        </w:rPr>
      </w:pPr>
    </w:p>
    <w:p w:rsidR="001554B7" w:rsidRDefault="001554B7">
      <w:pPr>
        <w:jc w:val="center"/>
        <w:rPr>
          <w:rFonts w:eastAsia="Calibri"/>
          <w:b/>
          <w:iCs/>
          <w:sz w:val="32"/>
          <w:szCs w:val="32"/>
        </w:rPr>
      </w:pPr>
    </w:p>
    <w:p w:rsidR="001554B7" w:rsidRDefault="001554B7">
      <w:pPr>
        <w:jc w:val="center"/>
        <w:rPr>
          <w:rFonts w:eastAsia="Calibri"/>
          <w:b/>
          <w:iCs/>
          <w:sz w:val="32"/>
          <w:szCs w:val="32"/>
        </w:rPr>
      </w:pPr>
    </w:p>
    <w:p w:rsidR="00075A98" w:rsidRDefault="00847ED6">
      <w:pPr>
        <w:jc w:val="center"/>
        <w:rPr>
          <w:b/>
          <w:bCs/>
          <w:color w:val="000000"/>
          <w:sz w:val="22"/>
          <w:szCs w:val="22"/>
        </w:rPr>
      </w:pPr>
      <w:r>
        <w:rPr>
          <w:rFonts w:eastAsia="Calibri"/>
          <w:b/>
          <w:iCs/>
          <w:sz w:val="32"/>
          <w:szCs w:val="32"/>
        </w:rPr>
        <w:t>Научно-исследовательская работа</w:t>
      </w:r>
    </w:p>
    <w:p w:rsidR="00075A98" w:rsidRDefault="00847ED6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>(Производственная практика)</w:t>
      </w:r>
    </w:p>
    <w:p w:rsidR="00075A98" w:rsidRDefault="00075A98">
      <w:pPr>
        <w:jc w:val="center"/>
        <w:rPr>
          <w:b/>
        </w:rPr>
      </w:pPr>
    </w:p>
    <w:p w:rsidR="00C91D72" w:rsidRDefault="00C91D72">
      <w:pPr>
        <w:jc w:val="center"/>
        <w:rPr>
          <w:b/>
        </w:rPr>
      </w:pPr>
    </w:p>
    <w:p w:rsidR="00075A98" w:rsidRDefault="00847E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указания</w:t>
      </w:r>
    </w:p>
    <w:p w:rsidR="00075A98" w:rsidRDefault="00847ED6">
      <w:pPr>
        <w:jc w:val="center"/>
        <w:rPr>
          <w:b/>
          <w:sz w:val="32"/>
          <w:szCs w:val="32"/>
        </w:rPr>
      </w:pPr>
      <w:bookmarkStart w:id="0" w:name="_Toc43212574"/>
      <w:bookmarkStart w:id="1" w:name="_Toc43211469"/>
      <w:r>
        <w:rPr>
          <w:b/>
          <w:sz w:val="32"/>
          <w:szCs w:val="32"/>
        </w:rPr>
        <w:t>по прохождению практики</w:t>
      </w:r>
      <w:bookmarkEnd w:id="0"/>
      <w:bookmarkEnd w:id="1"/>
    </w:p>
    <w:p w:rsidR="00075A98" w:rsidRPr="002E59E4" w:rsidRDefault="002E5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1 курсе</w:t>
      </w:r>
    </w:p>
    <w:p w:rsidR="00075A98" w:rsidRDefault="00075A98">
      <w:pPr>
        <w:jc w:val="center"/>
        <w:rPr>
          <w:b/>
        </w:rPr>
      </w:pPr>
    </w:p>
    <w:p w:rsidR="00075A98" w:rsidRDefault="00075A98">
      <w:pPr>
        <w:jc w:val="center"/>
        <w:rPr>
          <w:rFonts w:eastAsia="Calibri"/>
          <w:b/>
          <w:i/>
          <w:iCs/>
        </w:rPr>
      </w:pPr>
    </w:p>
    <w:p w:rsidR="00075A98" w:rsidRDefault="00075A98">
      <w:pPr>
        <w:jc w:val="center"/>
        <w:rPr>
          <w:b/>
          <w:bCs/>
          <w:sz w:val="28"/>
          <w:szCs w:val="28"/>
        </w:rPr>
      </w:pPr>
    </w:p>
    <w:p w:rsidR="00075A98" w:rsidRDefault="00847ED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Направление подготовки: 09.04.03 Прикладная информатика</w:t>
      </w:r>
    </w:p>
    <w:p w:rsidR="00075A98" w:rsidRDefault="00847ED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Магистр</w:t>
      </w:r>
    </w:p>
    <w:p w:rsidR="00075A98" w:rsidRDefault="00075A98">
      <w:pPr>
        <w:jc w:val="center"/>
        <w:rPr>
          <w:b/>
          <w:bCs/>
          <w:sz w:val="28"/>
          <w:szCs w:val="28"/>
        </w:rPr>
      </w:pPr>
    </w:p>
    <w:p w:rsidR="00075A98" w:rsidRDefault="00847ED6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075A98" w:rsidRDefault="00847ED6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075A98" w:rsidRDefault="00847ED6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075A98" w:rsidRDefault="00075A98">
      <w:pPr>
        <w:rPr>
          <w:rFonts w:eastAsia="Calibri"/>
          <w:iCs/>
          <w:sz w:val="28"/>
          <w:szCs w:val="28"/>
        </w:rPr>
      </w:pPr>
    </w:p>
    <w:p w:rsidR="00075A98" w:rsidRDefault="00075A98">
      <w:pPr>
        <w:rPr>
          <w:rFonts w:eastAsia="Calibri"/>
          <w:iCs/>
          <w:sz w:val="28"/>
          <w:szCs w:val="28"/>
        </w:rPr>
      </w:pPr>
    </w:p>
    <w:p w:rsidR="00075A98" w:rsidRDefault="00075A98">
      <w:pPr>
        <w:rPr>
          <w:rFonts w:eastAsia="Calibri"/>
          <w:iCs/>
          <w:sz w:val="28"/>
          <w:szCs w:val="28"/>
        </w:rPr>
      </w:pPr>
    </w:p>
    <w:p w:rsidR="00075A98" w:rsidRDefault="00075A98">
      <w:pPr>
        <w:rPr>
          <w:rFonts w:eastAsia="Calibri"/>
          <w:iCs/>
          <w:sz w:val="28"/>
          <w:szCs w:val="28"/>
        </w:rPr>
      </w:pPr>
    </w:p>
    <w:p w:rsidR="00075A98" w:rsidRDefault="00075A98">
      <w:pPr>
        <w:rPr>
          <w:rFonts w:eastAsia="Calibri"/>
          <w:iCs/>
          <w:sz w:val="28"/>
          <w:szCs w:val="28"/>
        </w:rPr>
      </w:pPr>
    </w:p>
    <w:p w:rsidR="00075A98" w:rsidRDefault="00075A98">
      <w:pPr>
        <w:rPr>
          <w:rFonts w:eastAsia="Calibri"/>
          <w:iCs/>
          <w:sz w:val="28"/>
          <w:szCs w:val="28"/>
        </w:rPr>
      </w:pPr>
    </w:p>
    <w:p w:rsidR="00075A98" w:rsidRDefault="001554B7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2025</w:t>
      </w:r>
    </w:p>
    <w:p w:rsidR="00075A98" w:rsidRDefault="00075A98">
      <w:pPr>
        <w:jc w:val="center"/>
      </w:pPr>
    </w:p>
    <w:p w:rsidR="00075A98" w:rsidRDefault="00075A98">
      <w:pPr>
        <w:tabs>
          <w:tab w:val="left" w:pos="851"/>
        </w:tabs>
        <w:ind w:firstLine="567"/>
        <w:rPr>
          <w:sz w:val="28"/>
          <w:szCs w:val="28"/>
        </w:rPr>
      </w:pPr>
    </w:p>
    <w:p w:rsidR="00847ED6" w:rsidRDefault="00847ED6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5A98" w:rsidRDefault="00075A98"/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5508833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47ED6" w:rsidRPr="00C91D72" w:rsidRDefault="00847ED6" w:rsidP="00C91D72">
          <w:pPr>
            <w:pStyle w:val="aff4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C91D72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C91D72" w:rsidRPr="00C91D72" w:rsidRDefault="00847ED6" w:rsidP="00C91D72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C91D72">
            <w:rPr>
              <w:sz w:val="28"/>
              <w:szCs w:val="28"/>
            </w:rPr>
            <w:fldChar w:fldCharType="begin"/>
          </w:r>
          <w:r w:rsidRPr="00C91D72">
            <w:rPr>
              <w:sz w:val="28"/>
              <w:szCs w:val="28"/>
            </w:rPr>
            <w:instrText xml:space="preserve"> TOC \o "1-3" \h \z \u </w:instrText>
          </w:r>
          <w:r w:rsidRPr="00C91D72">
            <w:rPr>
              <w:sz w:val="28"/>
              <w:szCs w:val="28"/>
            </w:rPr>
            <w:fldChar w:fldCharType="separate"/>
          </w:r>
          <w:hyperlink w:anchor="_Toc178330121" w:history="1">
            <w:r w:rsidR="00C91D72" w:rsidRPr="00C91D72">
              <w:rPr>
                <w:rStyle w:val="a7"/>
                <w:noProof/>
                <w:sz w:val="28"/>
                <w:szCs w:val="28"/>
              </w:rPr>
              <w:t>ВВЕДЕНИЕ</w:t>
            </w:r>
            <w:r w:rsidR="00C91D72" w:rsidRPr="00C91D72">
              <w:rPr>
                <w:noProof/>
                <w:webHidden/>
                <w:sz w:val="28"/>
                <w:szCs w:val="28"/>
              </w:rPr>
              <w:tab/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begin"/>
            </w:r>
            <w:r w:rsidR="00C91D72" w:rsidRPr="00C91D72">
              <w:rPr>
                <w:noProof/>
                <w:webHidden/>
                <w:sz w:val="28"/>
                <w:szCs w:val="28"/>
              </w:rPr>
              <w:instrText xml:space="preserve"> PAGEREF _Toc178330121 \h </w:instrText>
            </w:r>
            <w:r w:rsidR="00C91D72" w:rsidRPr="00C91D72">
              <w:rPr>
                <w:noProof/>
                <w:webHidden/>
                <w:sz w:val="28"/>
                <w:szCs w:val="28"/>
              </w:rPr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91D72" w:rsidRPr="00C91D72">
              <w:rPr>
                <w:noProof/>
                <w:webHidden/>
                <w:sz w:val="28"/>
                <w:szCs w:val="28"/>
              </w:rPr>
              <w:t>3</w:t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D72" w:rsidRPr="00C91D72" w:rsidRDefault="004B3044" w:rsidP="00C91D72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330122" w:history="1">
            <w:r w:rsidR="00C91D72" w:rsidRPr="00C91D72">
              <w:rPr>
                <w:rStyle w:val="a7"/>
                <w:noProof/>
                <w:sz w:val="28"/>
                <w:szCs w:val="28"/>
              </w:rPr>
              <w:t>1. Место практики в структуре ООП</w:t>
            </w:r>
            <w:r w:rsidR="00C91D72" w:rsidRPr="00C91D72">
              <w:rPr>
                <w:noProof/>
                <w:webHidden/>
                <w:sz w:val="28"/>
                <w:szCs w:val="28"/>
              </w:rPr>
              <w:tab/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begin"/>
            </w:r>
            <w:r w:rsidR="00C91D72" w:rsidRPr="00C91D72">
              <w:rPr>
                <w:noProof/>
                <w:webHidden/>
                <w:sz w:val="28"/>
                <w:szCs w:val="28"/>
              </w:rPr>
              <w:instrText xml:space="preserve"> PAGEREF _Toc178330122 \h </w:instrText>
            </w:r>
            <w:r w:rsidR="00C91D72" w:rsidRPr="00C91D72">
              <w:rPr>
                <w:noProof/>
                <w:webHidden/>
                <w:sz w:val="28"/>
                <w:szCs w:val="28"/>
              </w:rPr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91D72" w:rsidRPr="00C91D72">
              <w:rPr>
                <w:noProof/>
                <w:webHidden/>
                <w:sz w:val="28"/>
                <w:szCs w:val="28"/>
              </w:rPr>
              <w:t>5</w:t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D72" w:rsidRPr="00C91D72" w:rsidRDefault="004B3044" w:rsidP="00C91D72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330123" w:history="1">
            <w:r w:rsidR="00C91D72" w:rsidRPr="00C91D72">
              <w:rPr>
                <w:rStyle w:val="a7"/>
                <w:noProof/>
                <w:sz w:val="28"/>
                <w:szCs w:val="28"/>
              </w:rPr>
              <w:t>2. Структура и содержание практики</w:t>
            </w:r>
            <w:r w:rsidR="00C91D72" w:rsidRPr="00C91D72">
              <w:rPr>
                <w:noProof/>
                <w:webHidden/>
                <w:sz w:val="28"/>
                <w:szCs w:val="28"/>
              </w:rPr>
              <w:tab/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begin"/>
            </w:r>
            <w:r w:rsidR="00C91D72" w:rsidRPr="00C91D72">
              <w:rPr>
                <w:noProof/>
                <w:webHidden/>
                <w:sz w:val="28"/>
                <w:szCs w:val="28"/>
              </w:rPr>
              <w:instrText xml:space="preserve"> PAGEREF _Toc178330123 \h </w:instrText>
            </w:r>
            <w:r w:rsidR="00C91D72" w:rsidRPr="00C91D72">
              <w:rPr>
                <w:noProof/>
                <w:webHidden/>
                <w:sz w:val="28"/>
                <w:szCs w:val="28"/>
              </w:rPr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91D72" w:rsidRPr="00C91D72">
              <w:rPr>
                <w:noProof/>
                <w:webHidden/>
                <w:sz w:val="28"/>
                <w:szCs w:val="28"/>
              </w:rPr>
              <w:t>5</w:t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D72" w:rsidRPr="00C91D72" w:rsidRDefault="004B3044" w:rsidP="00C91D72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330124" w:history="1">
            <w:r w:rsidR="00C91D72" w:rsidRPr="00C91D72">
              <w:rPr>
                <w:rStyle w:val="a7"/>
                <w:noProof/>
                <w:sz w:val="28"/>
                <w:szCs w:val="28"/>
              </w:rPr>
              <w:t>3. Содержание практики</w:t>
            </w:r>
            <w:r w:rsidR="00C91D72" w:rsidRPr="00C91D72">
              <w:rPr>
                <w:noProof/>
                <w:webHidden/>
                <w:sz w:val="28"/>
                <w:szCs w:val="28"/>
              </w:rPr>
              <w:tab/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begin"/>
            </w:r>
            <w:r w:rsidR="00C91D72" w:rsidRPr="00C91D72">
              <w:rPr>
                <w:noProof/>
                <w:webHidden/>
                <w:sz w:val="28"/>
                <w:szCs w:val="28"/>
              </w:rPr>
              <w:instrText xml:space="preserve"> PAGEREF _Toc178330124 \h </w:instrText>
            </w:r>
            <w:r w:rsidR="00C91D72" w:rsidRPr="00C91D72">
              <w:rPr>
                <w:noProof/>
                <w:webHidden/>
                <w:sz w:val="28"/>
                <w:szCs w:val="28"/>
              </w:rPr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91D72" w:rsidRPr="00C91D72">
              <w:rPr>
                <w:noProof/>
                <w:webHidden/>
                <w:sz w:val="28"/>
                <w:szCs w:val="28"/>
              </w:rPr>
              <w:t>5</w:t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D72" w:rsidRPr="00C91D72" w:rsidRDefault="004B3044" w:rsidP="00C91D72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330125" w:history="1">
            <w:r w:rsidR="00C91D72" w:rsidRPr="00C91D72">
              <w:rPr>
                <w:rStyle w:val="a7"/>
                <w:noProof/>
                <w:sz w:val="28"/>
                <w:szCs w:val="28"/>
              </w:rPr>
              <w:t>5. Формы отчетности</w:t>
            </w:r>
            <w:r w:rsidR="00C91D72" w:rsidRPr="00C91D72">
              <w:rPr>
                <w:noProof/>
                <w:webHidden/>
                <w:sz w:val="28"/>
                <w:szCs w:val="28"/>
              </w:rPr>
              <w:tab/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begin"/>
            </w:r>
            <w:r w:rsidR="00C91D72" w:rsidRPr="00C91D72">
              <w:rPr>
                <w:noProof/>
                <w:webHidden/>
                <w:sz w:val="28"/>
                <w:szCs w:val="28"/>
              </w:rPr>
              <w:instrText xml:space="preserve"> PAGEREF _Toc178330125 \h </w:instrText>
            </w:r>
            <w:r w:rsidR="00C91D72" w:rsidRPr="00C91D72">
              <w:rPr>
                <w:noProof/>
                <w:webHidden/>
                <w:sz w:val="28"/>
                <w:szCs w:val="28"/>
              </w:rPr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91D72" w:rsidRPr="00C91D72">
              <w:rPr>
                <w:noProof/>
                <w:webHidden/>
                <w:sz w:val="28"/>
                <w:szCs w:val="28"/>
              </w:rPr>
              <w:t>7</w:t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D72" w:rsidRPr="00C91D72" w:rsidRDefault="004B3044" w:rsidP="00C91D72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330126" w:history="1">
            <w:r w:rsidR="00C91D72" w:rsidRPr="00C91D72">
              <w:rPr>
                <w:rStyle w:val="a7"/>
                <w:noProof/>
                <w:sz w:val="28"/>
                <w:szCs w:val="28"/>
              </w:rPr>
              <w:t>6. Примерный перечень типовых контрольных заданий, необходимых для оценки знаний, умений, навыков и (или) опыта деятельности</w:t>
            </w:r>
            <w:r w:rsidR="00C91D72" w:rsidRPr="00C91D72">
              <w:rPr>
                <w:noProof/>
                <w:webHidden/>
                <w:sz w:val="28"/>
                <w:szCs w:val="28"/>
              </w:rPr>
              <w:tab/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begin"/>
            </w:r>
            <w:r w:rsidR="00C91D72" w:rsidRPr="00C91D72">
              <w:rPr>
                <w:noProof/>
                <w:webHidden/>
                <w:sz w:val="28"/>
                <w:szCs w:val="28"/>
              </w:rPr>
              <w:instrText xml:space="preserve"> PAGEREF _Toc178330126 \h </w:instrText>
            </w:r>
            <w:r w:rsidR="00C91D72" w:rsidRPr="00C91D72">
              <w:rPr>
                <w:noProof/>
                <w:webHidden/>
                <w:sz w:val="28"/>
                <w:szCs w:val="28"/>
              </w:rPr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91D72" w:rsidRPr="00C91D72">
              <w:rPr>
                <w:noProof/>
                <w:webHidden/>
                <w:sz w:val="28"/>
                <w:szCs w:val="28"/>
              </w:rPr>
              <w:t>8</w:t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D72" w:rsidRPr="00C91D72" w:rsidRDefault="004B3044" w:rsidP="00C91D72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330127" w:history="1">
            <w:r w:rsidR="00C91D72" w:rsidRPr="00C91D72">
              <w:rPr>
                <w:rStyle w:val="a7"/>
                <w:noProof/>
                <w:sz w:val="28"/>
                <w:szCs w:val="28"/>
              </w:rPr>
              <w:t>7. Информационные ресурсы, используемые при проведении практики</w:t>
            </w:r>
            <w:r w:rsidR="00C91D72" w:rsidRPr="00C91D72">
              <w:rPr>
                <w:noProof/>
                <w:webHidden/>
                <w:sz w:val="28"/>
                <w:szCs w:val="28"/>
              </w:rPr>
              <w:tab/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begin"/>
            </w:r>
            <w:r w:rsidR="00C91D72" w:rsidRPr="00C91D72">
              <w:rPr>
                <w:noProof/>
                <w:webHidden/>
                <w:sz w:val="28"/>
                <w:szCs w:val="28"/>
              </w:rPr>
              <w:instrText xml:space="preserve"> PAGEREF _Toc178330127 \h </w:instrText>
            </w:r>
            <w:r w:rsidR="00C91D72" w:rsidRPr="00C91D72">
              <w:rPr>
                <w:noProof/>
                <w:webHidden/>
                <w:sz w:val="28"/>
                <w:szCs w:val="28"/>
              </w:rPr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91D72" w:rsidRPr="00C91D72">
              <w:rPr>
                <w:noProof/>
                <w:webHidden/>
                <w:sz w:val="28"/>
                <w:szCs w:val="28"/>
              </w:rPr>
              <w:t>9</w:t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D72" w:rsidRPr="00C91D72" w:rsidRDefault="004B3044" w:rsidP="00C91D72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330128" w:history="1">
            <w:r w:rsidR="00C91D72" w:rsidRPr="00C91D72">
              <w:rPr>
                <w:rStyle w:val="a7"/>
                <w:noProof/>
                <w:sz w:val="28"/>
                <w:szCs w:val="28"/>
              </w:rPr>
              <w:t>Приложение 1</w:t>
            </w:r>
            <w:r w:rsidR="00C91D72" w:rsidRPr="00C91D72">
              <w:rPr>
                <w:noProof/>
                <w:webHidden/>
                <w:sz w:val="28"/>
                <w:szCs w:val="28"/>
              </w:rPr>
              <w:tab/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begin"/>
            </w:r>
            <w:r w:rsidR="00C91D72" w:rsidRPr="00C91D72">
              <w:rPr>
                <w:noProof/>
                <w:webHidden/>
                <w:sz w:val="28"/>
                <w:szCs w:val="28"/>
              </w:rPr>
              <w:instrText xml:space="preserve"> PAGEREF _Toc178330128 \h </w:instrText>
            </w:r>
            <w:r w:rsidR="00C91D72" w:rsidRPr="00C91D72">
              <w:rPr>
                <w:noProof/>
                <w:webHidden/>
                <w:sz w:val="28"/>
                <w:szCs w:val="28"/>
              </w:rPr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91D72" w:rsidRPr="00C91D72">
              <w:rPr>
                <w:noProof/>
                <w:webHidden/>
                <w:sz w:val="28"/>
                <w:szCs w:val="28"/>
              </w:rPr>
              <w:t>11</w:t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D72" w:rsidRPr="00C91D72" w:rsidRDefault="004B3044" w:rsidP="00C91D72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330129" w:history="1">
            <w:r w:rsidR="00C91D72" w:rsidRPr="00C91D72">
              <w:rPr>
                <w:rStyle w:val="a7"/>
                <w:bCs/>
                <w:noProof/>
                <w:kern w:val="2"/>
                <w:sz w:val="28"/>
                <w:szCs w:val="28"/>
              </w:rPr>
              <w:t>Приложение 2</w:t>
            </w:r>
            <w:r w:rsidR="00C91D72" w:rsidRPr="00C91D72">
              <w:rPr>
                <w:noProof/>
                <w:webHidden/>
                <w:sz w:val="28"/>
                <w:szCs w:val="28"/>
              </w:rPr>
              <w:tab/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begin"/>
            </w:r>
            <w:r w:rsidR="00C91D72" w:rsidRPr="00C91D72">
              <w:rPr>
                <w:noProof/>
                <w:webHidden/>
                <w:sz w:val="28"/>
                <w:szCs w:val="28"/>
              </w:rPr>
              <w:instrText xml:space="preserve"> PAGEREF _Toc178330129 \h </w:instrText>
            </w:r>
            <w:r w:rsidR="00C91D72" w:rsidRPr="00C91D72">
              <w:rPr>
                <w:noProof/>
                <w:webHidden/>
                <w:sz w:val="28"/>
                <w:szCs w:val="28"/>
              </w:rPr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91D72" w:rsidRPr="00C91D72">
              <w:rPr>
                <w:noProof/>
                <w:webHidden/>
                <w:sz w:val="28"/>
                <w:szCs w:val="28"/>
              </w:rPr>
              <w:t>12</w:t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D72" w:rsidRPr="00C91D72" w:rsidRDefault="004B3044" w:rsidP="00C91D72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330130" w:history="1">
            <w:r w:rsidR="00C91D72" w:rsidRPr="00C91D72">
              <w:rPr>
                <w:rStyle w:val="a7"/>
                <w:bCs/>
                <w:noProof/>
                <w:kern w:val="2"/>
                <w:sz w:val="28"/>
                <w:szCs w:val="28"/>
              </w:rPr>
              <w:t>Приложение 3</w:t>
            </w:r>
            <w:r w:rsidR="00C91D72" w:rsidRPr="00C91D72">
              <w:rPr>
                <w:noProof/>
                <w:webHidden/>
                <w:sz w:val="28"/>
                <w:szCs w:val="28"/>
              </w:rPr>
              <w:tab/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begin"/>
            </w:r>
            <w:r w:rsidR="00C91D72" w:rsidRPr="00C91D72">
              <w:rPr>
                <w:noProof/>
                <w:webHidden/>
                <w:sz w:val="28"/>
                <w:szCs w:val="28"/>
              </w:rPr>
              <w:instrText xml:space="preserve"> PAGEREF _Toc178330130 \h </w:instrText>
            </w:r>
            <w:r w:rsidR="00C91D72" w:rsidRPr="00C91D72">
              <w:rPr>
                <w:noProof/>
                <w:webHidden/>
                <w:sz w:val="28"/>
                <w:szCs w:val="28"/>
              </w:rPr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91D72" w:rsidRPr="00C91D72">
              <w:rPr>
                <w:noProof/>
                <w:webHidden/>
                <w:sz w:val="28"/>
                <w:szCs w:val="28"/>
              </w:rPr>
              <w:t>13</w:t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1D72" w:rsidRPr="00C91D72" w:rsidRDefault="004B3044" w:rsidP="00C91D72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330131" w:history="1">
            <w:r w:rsidR="00C91D72" w:rsidRPr="00C91D72">
              <w:rPr>
                <w:rStyle w:val="a7"/>
                <w:noProof/>
                <w:sz w:val="28"/>
                <w:szCs w:val="28"/>
              </w:rPr>
              <w:t>Приложение 4</w:t>
            </w:r>
            <w:r w:rsidR="00C91D72" w:rsidRPr="00C91D72">
              <w:rPr>
                <w:noProof/>
                <w:webHidden/>
                <w:sz w:val="28"/>
                <w:szCs w:val="28"/>
              </w:rPr>
              <w:tab/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begin"/>
            </w:r>
            <w:r w:rsidR="00C91D72" w:rsidRPr="00C91D72">
              <w:rPr>
                <w:noProof/>
                <w:webHidden/>
                <w:sz w:val="28"/>
                <w:szCs w:val="28"/>
              </w:rPr>
              <w:instrText xml:space="preserve"> PAGEREF _Toc178330131 \h </w:instrText>
            </w:r>
            <w:r w:rsidR="00C91D72" w:rsidRPr="00C91D72">
              <w:rPr>
                <w:noProof/>
                <w:webHidden/>
                <w:sz w:val="28"/>
                <w:szCs w:val="28"/>
              </w:rPr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91D72" w:rsidRPr="00C91D72">
              <w:rPr>
                <w:noProof/>
                <w:webHidden/>
                <w:sz w:val="28"/>
                <w:szCs w:val="28"/>
              </w:rPr>
              <w:t>19</w:t>
            </w:r>
            <w:r w:rsidR="00C91D72" w:rsidRPr="00C91D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47ED6" w:rsidRDefault="00847ED6" w:rsidP="00C91D72">
          <w:pPr>
            <w:spacing w:line="360" w:lineRule="auto"/>
          </w:pPr>
          <w:r w:rsidRPr="00C91D72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075A98" w:rsidRDefault="00075A98">
      <w:pPr>
        <w:pStyle w:val="3"/>
        <w:numPr>
          <w:ilvl w:val="0"/>
          <w:numId w:val="0"/>
        </w:numPr>
        <w:ind w:left="720"/>
      </w:pPr>
    </w:p>
    <w:p w:rsidR="00075A98" w:rsidRPr="00076237" w:rsidRDefault="00075A9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  <w:lang w:val="en-US"/>
        </w:rPr>
      </w:pPr>
    </w:p>
    <w:p w:rsidR="00075A98" w:rsidRDefault="00847ED6">
      <w:pPr>
        <w:pStyle w:val="1"/>
        <w:spacing w:before="280" w:after="280"/>
        <w:jc w:val="center"/>
        <w:rPr>
          <w:sz w:val="28"/>
          <w:szCs w:val="28"/>
        </w:rPr>
      </w:pPr>
      <w:r>
        <w:br w:type="page"/>
      </w:r>
    </w:p>
    <w:p w:rsidR="00075A98" w:rsidRDefault="00847ED6">
      <w:pPr>
        <w:pStyle w:val="1"/>
        <w:spacing w:before="280" w:after="280"/>
        <w:jc w:val="center"/>
        <w:rPr>
          <w:sz w:val="28"/>
          <w:szCs w:val="28"/>
        </w:rPr>
      </w:pPr>
      <w:bookmarkStart w:id="2" w:name="_Toc172632165"/>
      <w:bookmarkStart w:id="3" w:name="_Toc178330121"/>
      <w:r>
        <w:rPr>
          <w:sz w:val="28"/>
          <w:szCs w:val="28"/>
        </w:rPr>
        <w:lastRenderedPageBreak/>
        <w:t>ВВЕДЕНИЕ</w:t>
      </w:r>
      <w:bookmarkEnd w:id="2"/>
      <w:bookmarkEnd w:id="3"/>
    </w:p>
    <w:p w:rsidR="00075A98" w:rsidRDefault="00847ED6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rFonts w:eastAsia="Calibri"/>
          <w:iCs/>
          <w:sz w:val="28"/>
          <w:szCs w:val="28"/>
        </w:rPr>
        <w:t>Научно-исследовательская работа (Производственная практика) (далее НИР)</w:t>
      </w:r>
      <w:r>
        <w:rPr>
          <w:sz w:val="28"/>
          <w:szCs w:val="28"/>
        </w:rPr>
        <w:t xml:space="preserve"> является обязательной частью основной образовательной программы высшего образования по направлению подготовки 09.04.03 «Прикладная информатика» (уровень магистратуры)</w:t>
      </w:r>
      <w:r>
        <w:rPr>
          <w:i/>
          <w:iCs/>
          <w:sz w:val="28"/>
          <w:szCs w:val="28"/>
        </w:rPr>
        <w:t>.</w:t>
      </w:r>
    </w:p>
    <w:p w:rsidR="00075A98" w:rsidRDefault="00847ED6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практики: </w:t>
      </w:r>
      <w:r>
        <w:rPr>
          <w:sz w:val="28"/>
          <w:szCs w:val="28"/>
        </w:rPr>
        <w:t xml:space="preserve">производственная практика.  </w:t>
      </w:r>
    </w:p>
    <w:p w:rsidR="00075A98" w:rsidRDefault="00847ED6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Тип производственной практики:</w:t>
      </w:r>
      <w:r>
        <w:rPr>
          <w:sz w:val="28"/>
          <w:szCs w:val="28"/>
        </w:rPr>
        <w:t xml:space="preserve"> научно-исследовательская работа.</w:t>
      </w:r>
    </w:p>
    <w:p w:rsidR="00075A98" w:rsidRDefault="00847ED6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Способ проведения практики</w:t>
      </w:r>
      <w:r>
        <w:rPr>
          <w:sz w:val="28"/>
          <w:szCs w:val="28"/>
        </w:rPr>
        <w:t xml:space="preserve">: стационарная. </w:t>
      </w:r>
    </w:p>
    <w:p w:rsidR="00075A98" w:rsidRDefault="00847ED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 практики</w:t>
      </w:r>
      <w:r>
        <w:rPr>
          <w:sz w:val="28"/>
          <w:szCs w:val="28"/>
        </w:rPr>
        <w:t>: дискретно по видам практик – путем выделения в календарном учебном графике непрерывного периода учебного времени для проведения практики НИР.</w:t>
      </w:r>
    </w:p>
    <w:p w:rsidR="00075A98" w:rsidRDefault="00847ED6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НИР:</w:t>
      </w:r>
    </w:p>
    <w:p w:rsidR="00075A98" w:rsidRDefault="00847ED6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Формирование у магистрантов навыков научного исследования и аналитического мышления.</w:t>
      </w:r>
    </w:p>
    <w:p w:rsidR="00075A98" w:rsidRDefault="00847ED6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Развитие умений применять современные методы и инструменты для решения научных задач.</w:t>
      </w:r>
    </w:p>
    <w:p w:rsidR="00075A98" w:rsidRDefault="00847ED6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Подготовка к выполнению выпускной квалификационной работы и к дальнейшей научной деятельности.</w:t>
      </w:r>
    </w:p>
    <w:p w:rsidR="00075A98" w:rsidRDefault="00847ED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Задачи </w:t>
      </w:r>
      <w:r>
        <w:rPr>
          <w:color w:val="000000"/>
          <w:sz w:val="28"/>
          <w:szCs w:val="28"/>
        </w:rPr>
        <w:t>практики НИР состоят в следующем:</w:t>
      </w:r>
    </w:p>
    <w:p w:rsidR="00075A98" w:rsidRDefault="00847ED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 изучить:</w:t>
      </w:r>
    </w:p>
    <w:p w:rsidR="00075A98" w:rsidRDefault="00847ED6">
      <w:pPr>
        <w:widowControl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:rsidR="00075A98" w:rsidRDefault="00847ED6">
      <w:pPr>
        <w:widowControl/>
        <w:numPr>
          <w:ilvl w:val="0"/>
          <w:numId w:val="11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научных исследований;</w:t>
      </w:r>
    </w:p>
    <w:p w:rsidR="00075A98" w:rsidRDefault="00847ED6">
      <w:pPr>
        <w:widowControl/>
        <w:numPr>
          <w:ilvl w:val="0"/>
          <w:numId w:val="11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оформлению научно-технической документации;</w:t>
      </w:r>
    </w:p>
    <w:p w:rsidR="00075A98" w:rsidRDefault="00847ED6">
      <w:pPr>
        <w:widowControl/>
        <w:numPr>
          <w:ilvl w:val="0"/>
          <w:numId w:val="11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внедрения результатов проектов и разработок;</w:t>
      </w:r>
    </w:p>
    <w:p w:rsidR="00075A98" w:rsidRDefault="00847ED6">
      <w:pPr>
        <w:widowControl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архитектуру компьютерной сети, основные характеристики сетевого оборудования, функциональных особенностей программного обеспечения;</w:t>
      </w:r>
    </w:p>
    <w:p w:rsidR="00075A98" w:rsidRDefault="00847ED6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б) выполнить:</w:t>
      </w:r>
    </w:p>
    <w:p w:rsidR="00075A98" w:rsidRDefault="00847ED6">
      <w:pPr>
        <w:widowControl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анализ, систематизацию и обобщение информации по теме исследований;</w:t>
      </w:r>
    </w:p>
    <w:p w:rsidR="00075A98" w:rsidRDefault="00847ED6">
      <w:pPr>
        <w:widowControl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теоретическое или экспериментальное исследование в рамках поставленных задач;</w:t>
      </w:r>
    </w:p>
    <w:p w:rsidR="00075A98" w:rsidRDefault="00847ED6">
      <w:pPr>
        <w:widowControl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достоверности полученных результатов;</w:t>
      </w:r>
    </w:p>
    <w:p w:rsidR="00075A98" w:rsidRDefault="00847ED6">
      <w:pPr>
        <w:widowControl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технико-экономической эффективности разработки;</w:t>
      </w:r>
    </w:p>
    <w:p w:rsidR="00075A98" w:rsidRDefault="00847ED6">
      <w:pPr>
        <w:widowControl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работы, которые послужат основой для написания выпускной квалификационной работы, сбор необходимых для нее материалов;</w:t>
      </w:r>
    </w:p>
    <w:p w:rsidR="00075A98" w:rsidRDefault="00847ED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приобрести навыки:</w:t>
      </w:r>
    </w:p>
    <w:p w:rsidR="00075A98" w:rsidRDefault="00847ED6">
      <w:pPr>
        <w:widowControl/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:rsidR="00075A98" w:rsidRDefault="00847ED6">
      <w:pPr>
        <w:widowControl/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выбора и обоснования методики исследования;</w:t>
      </w:r>
    </w:p>
    <w:p w:rsidR="00075A98" w:rsidRDefault="00847ED6">
      <w:pPr>
        <w:pStyle w:val="af2"/>
        <w:widowControl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научных исследований и разработок.</w:t>
      </w:r>
    </w:p>
    <w:p w:rsidR="00075A98" w:rsidRDefault="00075A98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:rsidR="00075A98" w:rsidRDefault="00847ED6">
      <w:pPr>
        <w:widowControl/>
        <w:spacing w:line="276" w:lineRule="auto"/>
        <w:jc w:val="center"/>
        <w:rPr>
          <w:color w:val="000000" w:themeColor="text1"/>
          <w:sz w:val="24"/>
          <w:szCs w:val="24"/>
        </w:rPr>
      </w:pPr>
      <w:r>
        <w:br w:type="page"/>
      </w:r>
    </w:p>
    <w:p w:rsidR="00075A98" w:rsidRDefault="00847ED6">
      <w:pPr>
        <w:pStyle w:val="1"/>
        <w:spacing w:beforeAutospacing="0" w:afterAutospacing="0" w:line="360" w:lineRule="auto"/>
        <w:jc w:val="center"/>
        <w:rPr>
          <w:sz w:val="28"/>
          <w:szCs w:val="28"/>
        </w:rPr>
      </w:pPr>
      <w:bookmarkStart w:id="4" w:name="_Toc172632166"/>
      <w:bookmarkStart w:id="5" w:name="_Toc178330122"/>
      <w:r>
        <w:rPr>
          <w:sz w:val="28"/>
          <w:szCs w:val="28"/>
        </w:rPr>
        <w:lastRenderedPageBreak/>
        <w:t>1. Место практики в структуре ООП</w:t>
      </w:r>
      <w:bookmarkEnd w:id="4"/>
      <w:bookmarkEnd w:id="5"/>
      <w:r>
        <w:rPr>
          <w:sz w:val="28"/>
          <w:szCs w:val="28"/>
        </w:rPr>
        <w:t xml:space="preserve"> </w:t>
      </w:r>
    </w:p>
    <w:p w:rsidR="00075A98" w:rsidRDefault="00075A98">
      <w:pPr>
        <w:spacing w:line="360" w:lineRule="auto"/>
        <w:jc w:val="center"/>
        <w:rPr>
          <w:b/>
          <w:sz w:val="28"/>
          <w:szCs w:val="28"/>
        </w:rPr>
      </w:pP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ФГОС ВО по направлению подготовки 09.04.03 «Прикладная информатика» </w:t>
      </w:r>
      <w:r w:rsidRPr="00847ED6">
        <w:rPr>
          <w:sz w:val="28"/>
          <w:szCs w:val="28"/>
        </w:rPr>
        <w:t>–</w:t>
      </w:r>
      <w:r>
        <w:rPr>
          <w:sz w:val="28"/>
          <w:szCs w:val="28"/>
        </w:rPr>
        <w:t xml:space="preserve"> практика НИР является обязательной.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НИР относится к вариативной части блока 2 «Практики» рабочего учебного плана.</w:t>
      </w:r>
    </w:p>
    <w:p w:rsidR="00075A98" w:rsidRDefault="00847ED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 НИР представляет собой вид учебных занятий, непосредственно ориентированных на написание выпускной квалификационной работы магистра.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НИР проводится в два этапа – путем выделения в календарном учебном графике периода учебного времени: на 1 курсе и на 3 курсе.</w:t>
      </w:r>
    </w:p>
    <w:p w:rsidR="00075A98" w:rsidRDefault="00075A98">
      <w:pPr>
        <w:pStyle w:val="af2"/>
        <w:spacing w:line="360" w:lineRule="auto"/>
        <w:ind w:left="0"/>
        <w:jc w:val="both"/>
        <w:rPr>
          <w:sz w:val="28"/>
          <w:szCs w:val="28"/>
        </w:rPr>
      </w:pPr>
    </w:p>
    <w:p w:rsidR="00075A98" w:rsidRDefault="00847ED6">
      <w:pPr>
        <w:pStyle w:val="1"/>
        <w:spacing w:beforeAutospacing="0" w:afterAutospacing="0" w:line="360" w:lineRule="auto"/>
        <w:jc w:val="center"/>
        <w:rPr>
          <w:sz w:val="28"/>
          <w:szCs w:val="28"/>
        </w:rPr>
      </w:pPr>
      <w:bookmarkStart w:id="6" w:name="_Toc172632167"/>
      <w:bookmarkStart w:id="7" w:name="_Toc178330123"/>
      <w:r>
        <w:rPr>
          <w:sz w:val="28"/>
          <w:szCs w:val="28"/>
        </w:rPr>
        <w:t>2. Структура и содержание практики</w:t>
      </w:r>
      <w:bookmarkEnd w:id="6"/>
      <w:bookmarkEnd w:id="7"/>
      <w:r>
        <w:rPr>
          <w:sz w:val="28"/>
          <w:szCs w:val="28"/>
        </w:rPr>
        <w:t xml:space="preserve"> </w:t>
      </w:r>
    </w:p>
    <w:p w:rsidR="00075A98" w:rsidRDefault="00075A98">
      <w:pPr>
        <w:spacing w:line="360" w:lineRule="auto"/>
        <w:jc w:val="center"/>
        <w:rPr>
          <w:b/>
          <w:sz w:val="28"/>
          <w:szCs w:val="28"/>
        </w:rPr>
      </w:pPr>
    </w:p>
    <w:p w:rsidR="00075A98" w:rsidRDefault="00847ED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учебным планом по направлению подготовки 09.04.03 «Прикладная информатика», утвержденного ректором ОАНО ВО «МосТех», практика НИР проводится на 1 и 3 курсе. Общая трудоемкость практики НИР составляет 15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зачетных единицы, 540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>. часов.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Общая продолжительность практики НИР составляет 12 недель, из которых 4 недели на 1 курсе и 8 недель на третьем курсе. 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Конкретные сроки начала и окончания </w:t>
      </w:r>
      <w:r>
        <w:rPr>
          <w:color w:val="000000" w:themeColor="text1"/>
          <w:sz w:val="28"/>
          <w:szCs w:val="28"/>
        </w:rPr>
        <w:t>практики НИР</w:t>
      </w:r>
      <w:r>
        <w:rPr>
          <w:sz w:val="28"/>
          <w:szCs w:val="28"/>
        </w:rPr>
        <w:t xml:space="preserve"> определяются приказом по Институту.</w:t>
      </w:r>
    </w:p>
    <w:p w:rsidR="00075A98" w:rsidRDefault="00847ED6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Выполненный отчет по практике необходимо сдать в деканат в течение 7 дней с даты окончания практики. Отчет должен быть подгружен в Личный кабинет обучающегося. 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отчета о </w:t>
      </w:r>
      <w:r>
        <w:rPr>
          <w:color w:val="000000" w:themeColor="text1"/>
          <w:sz w:val="28"/>
          <w:szCs w:val="28"/>
        </w:rPr>
        <w:t>Практике НИР</w:t>
      </w:r>
      <w:r>
        <w:rPr>
          <w:sz w:val="28"/>
          <w:szCs w:val="28"/>
        </w:rPr>
        <w:t xml:space="preserve"> проводится в форме зачета.</w:t>
      </w:r>
    </w:p>
    <w:p w:rsidR="00075A98" w:rsidRDefault="00075A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75A98" w:rsidRDefault="00847ED6">
      <w:pPr>
        <w:pStyle w:val="1"/>
        <w:spacing w:beforeAutospacing="0" w:afterAutospacing="0" w:line="360" w:lineRule="auto"/>
        <w:jc w:val="center"/>
        <w:rPr>
          <w:sz w:val="28"/>
          <w:szCs w:val="28"/>
        </w:rPr>
      </w:pPr>
      <w:bookmarkStart w:id="8" w:name="_Toc172632168"/>
      <w:bookmarkStart w:id="9" w:name="_Toc178330124"/>
      <w:r>
        <w:rPr>
          <w:sz w:val="28"/>
          <w:szCs w:val="28"/>
        </w:rPr>
        <w:t>3. Содержание практики</w:t>
      </w:r>
      <w:bookmarkEnd w:id="8"/>
      <w:bookmarkEnd w:id="9"/>
    </w:p>
    <w:p w:rsidR="00075A98" w:rsidRDefault="00075A98">
      <w:pPr>
        <w:pStyle w:val="1"/>
        <w:spacing w:beforeAutospacing="0" w:afterAutospacing="0" w:line="360" w:lineRule="auto"/>
        <w:jc w:val="center"/>
        <w:rPr>
          <w:sz w:val="28"/>
          <w:szCs w:val="28"/>
        </w:rPr>
      </w:pP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>
        <w:rPr>
          <w:kern w:val="2"/>
          <w:sz w:val="28"/>
          <w:szCs w:val="28"/>
        </w:rPr>
        <w:t>практики НИР</w:t>
      </w:r>
      <w:r>
        <w:rPr>
          <w:sz w:val="28"/>
          <w:szCs w:val="28"/>
        </w:rPr>
        <w:t xml:space="preserve"> определяется темой выпускной квалификационной работы.</w:t>
      </w:r>
    </w:p>
    <w:p w:rsidR="00075A98" w:rsidRDefault="00075A98">
      <w:pPr>
        <w:spacing w:line="360" w:lineRule="auto"/>
        <w:ind w:firstLine="709"/>
        <w:jc w:val="both"/>
        <w:rPr>
          <w:sz w:val="28"/>
          <w:szCs w:val="28"/>
        </w:rPr>
      </w:pPr>
    </w:p>
    <w:p w:rsidR="00075A98" w:rsidRDefault="00847ED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НИР </w:t>
      </w:r>
      <w:r w:rsidR="00274C51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 </w:t>
      </w:r>
      <w:r w:rsidR="00274C51">
        <w:rPr>
          <w:b/>
          <w:sz w:val="28"/>
          <w:szCs w:val="28"/>
        </w:rPr>
        <w:t>ку</w:t>
      </w:r>
      <w:r w:rsidR="0005383E">
        <w:rPr>
          <w:b/>
          <w:sz w:val="28"/>
          <w:szCs w:val="28"/>
        </w:rPr>
        <w:t>р</w:t>
      </w:r>
      <w:r w:rsidR="00274C51">
        <w:rPr>
          <w:b/>
          <w:sz w:val="28"/>
          <w:szCs w:val="28"/>
        </w:rPr>
        <w:t>с</w:t>
      </w:r>
      <w:r w:rsidR="0005383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направлена на: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Выбор темы и постановка задачи: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студентам необходимо выбрать тему для научных исследований, соответствующую их интересам и направлению подготовки (примерный перечень тем приведен в приложении </w:t>
      </w:r>
      <w:r w:rsidR="005D2AF1">
        <w:rPr>
          <w:sz w:val="28"/>
          <w:szCs w:val="28"/>
        </w:rPr>
        <w:t>4</w:t>
      </w:r>
      <w:r>
        <w:rPr>
          <w:sz w:val="28"/>
          <w:szCs w:val="28"/>
        </w:rPr>
        <w:t>). Также студент может сам предложить тему исследования, которую следует согласовать с деканатом Института или Руководителем образовательной программы;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выбранной темой, необходимо сформулировать цель и задачи исследования.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Обзор литературы и анализ существующих решений: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студент проводит анализ научных статей, патентов и других источников для получения актуальной информации по теме исследования;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студент осуществляет обзор литературы и формулирует выводы по существующим решениям и выявленным проблемам.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Разработка теоретических основ и методов: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существующих методов и технологий, используемых для решения аналогичных задач;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формулирование новых методов или адаптация существующих для решения поставленных задач.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Подготовка и публикация тезисов: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тезисы к публикации;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опубликовать тезисы в отраслевых изданиях (печатных или электронных).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Оформление отчета: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основании проведенного исследования студент подготавливает отчет, содержащий теоретическую часть, выводы, отметку о публикации тезисов.</w:t>
      </w:r>
    </w:p>
    <w:p w:rsidR="00075A98" w:rsidRDefault="00847ED6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 Защита НИР (обязательна только для очной формы обучения):</w:t>
      </w:r>
    </w:p>
    <w:p w:rsidR="00075A98" w:rsidRDefault="00847ED6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студент представляет результаты своей работы на научном семинаре или конференции кафедры;</w:t>
      </w:r>
    </w:p>
    <w:p w:rsidR="00075A98" w:rsidRDefault="00847ED6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оценка научной работы проводится комиссией, включающей научного руководителя и преподавателей кафедры.</w:t>
      </w:r>
    </w:p>
    <w:p w:rsidR="00075A98" w:rsidRDefault="00847ED6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Отчет по практике сдаётся в деканат в формате </w:t>
      </w:r>
      <w:proofErr w:type="spellStart"/>
      <w:r>
        <w:rPr>
          <w:sz w:val="28"/>
          <w:szCs w:val="28"/>
          <w:u w:val="single"/>
        </w:rPr>
        <w:t>docx</w:t>
      </w:r>
      <w:proofErr w:type="spellEnd"/>
      <w:r>
        <w:rPr>
          <w:sz w:val="28"/>
          <w:szCs w:val="28"/>
          <w:u w:val="single"/>
        </w:rPr>
        <w:t xml:space="preserve"> и </w:t>
      </w:r>
      <w:proofErr w:type="spellStart"/>
      <w:r>
        <w:rPr>
          <w:sz w:val="28"/>
          <w:szCs w:val="28"/>
          <w:u w:val="single"/>
        </w:rPr>
        <w:t>pdf</w:t>
      </w:r>
      <w:proofErr w:type="spellEnd"/>
      <w:r>
        <w:rPr>
          <w:sz w:val="28"/>
          <w:szCs w:val="28"/>
          <w:u w:val="single"/>
        </w:rPr>
        <w:t>, а также подгружается в Личный кабинет обучающегося.</w:t>
      </w:r>
    </w:p>
    <w:p w:rsidR="00075A98" w:rsidRDefault="00075A98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p w:rsidR="00075A98" w:rsidRDefault="00847ED6">
      <w:pPr>
        <w:pStyle w:val="1"/>
        <w:spacing w:beforeAutospacing="0" w:afterAutospacing="0" w:line="360" w:lineRule="auto"/>
        <w:jc w:val="center"/>
        <w:rPr>
          <w:sz w:val="28"/>
          <w:szCs w:val="28"/>
        </w:rPr>
      </w:pPr>
      <w:bookmarkStart w:id="10" w:name="_Toc172632169"/>
      <w:bookmarkStart w:id="11" w:name="_Toc178330125"/>
      <w:r>
        <w:rPr>
          <w:sz w:val="28"/>
          <w:szCs w:val="28"/>
        </w:rPr>
        <w:t>5. Формы отчетности</w:t>
      </w:r>
      <w:bookmarkEnd w:id="10"/>
      <w:bookmarkEnd w:id="11"/>
    </w:p>
    <w:p w:rsidR="00075A98" w:rsidRDefault="00075A98">
      <w:pPr>
        <w:pStyle w:val="1"/>
        <w:spacing w:beforeAutospacing="0" w:afterAutospacing="0" w:line="360" w:lineRule="auto"/>
        <w:jc w:val="center"/>
        <w:rPr>
          <w:sz w:val="28"/>
          <w:szCs w:val="28"/>
        </w:rPr>
      </w:pPr>
    </w:p>
    <w:p w:rsidR="00075A98" w:rsidRDefault="00847ED6" w:rsidP="00F11A5C">
      <w:pPr>
        <w:shd w:val="clear" w:color="auto" w:fill="FFFFFF"/>
        <w:tabs>
          <w:tab w:val="left" w:pos="-7797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Обучающийся по окончании практики </w:t>
      </w:r>
      <w:r w:rsidR="002E59E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НИР</w:t>
      </w:r>
      <w:r w:rsidR="002E59E4">
        <w:rPr>
          <w:color w:val="000000"/>
          <w:sz w:val="28"/>
          <w:szCs w:val="28"/>
        </w:rPr>
        <w:t>) на 1 курсе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:rsidR="00F11A5C" w:rsidRDefault="00F11A5C" w:rsidP="00F11A5C">
      <w:pPr>
        <w:pStyle w:val="af2"/>
        <w:numPr>
          <w:ilvl w:val="0"/>
          <w:numId w:val="5"/>
        </w:numPr>
        <w:shd w:val="clear" w:color="auto" w:fill="FFFFFF"/>
        <w:tabs>
          <w:tab w:val="left" w:pos="-7797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(план) научно-исследовательской работы (приложение </w:t>
      </w:r>
      <w:r w:rsidR="00C91D72">
        <w:rPr>
          <w:sz w:val="28"/>
          <w:szCs w:val="28"/>
        </w:rPr>
        <w:t>1</w:t>
      </w:r>
      <w:r w:rsidRPr="00F11A5C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C91D72" w:rsidRDefault="00C91D72" w:rsidP="00C91D72">
      <w:pPr>
        <w:pStyle w:val="af2"/>
        <w:numPr>
          <w:ilvl w:val="0"/>
          <w:numId w:val="5"/>
        </w:numPr>
        <w:shd w:val="clear" w:color="auto" w:fill="FFFFFF"/>
        <w:tabs>
          <w:tab w:val="left" w:pos="-7797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по практике (приложение 2);</w:t>
      </w:r>
    </w:p>
    <w:p w:rsidR="00075A98" w:rsidRDefault="00847ED6" w:rsidP="00F11A5C">
      <w:pPr>
        <w:pStyle w:val="af2"/>
        <w:numPr>
          <w:ilvl w:val="0"/>
          <w:numId w:val="5"/>
        </w:numPr>
        <w:shd w:val="clear" w:color="auto" w:fill="FFFFFF"/>
        <w:tabs>
          <w:tab w:val="left" w:pos="-7797"/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 прохождении практики (</w:t>
      </w:r>
      <w:r w:rsidR="00F11A5C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5D2AF1">
        <w:rPr>
          <w:sz w:val="28"/>
          <w:szCs w:val="28"/>
        </w:rPr>
        <w:t>3</w:t>
      </w:r>
      <w:r>
        <w:rPr>
          <w:sz w:val="28"/>
          <w:szCs w:val="28"/>
        </w:rPr>
        <w:t>);</w:t>
      </w:r>
    </w:p>
    <w:p w:rsidR="00075A98" w:rsidRDefault="00847ED6" w:rsidP="00F11A5C">
      <w:pPr>
        <w:pStyle w:val="af2"/>
        <w:numPr>
          <w:ilvl w:val="0"/>
          <w:numId w:val="5"/>
        </w:numPr>
        <w:shd w:val="clear" w:color="auto" w:fill="FFFFFF"/>
        <w:tabs>
          <w:tab w:val="left" w:pos="-7797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отметку</w:t>
      </w:r>
      <w:r w:rsidR="00F11A5C">
        <w:rPr>
          <w:sz w:val="28"/>
          <w:szCs w:val="28"/>
        </w:rPr>
        <w:t xml:space="preserve"> в виде ссылки</w:t>
      </w:r>
      <w:r>
        <w:rPr>
          <w:sz w:val="28"/>
          <w:szCs w:val="28"/>
        </w:rPr>
        <w:t xml:space="preserve"> о принятии (публикации) тезисов.</w:t>
      </w:r>
    </w:p>
    <w:p w:rsidR="00075A98" w:rsidRDefault="00847ED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F11A5C" w:rsidRDefault="00F11A5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период прохождения НИР обучающийся ведет дневник</w:t>
      </w:r>
      <w:r w:rsidR="005617CD">
        <w:rPr>
          <w:color w:val="000000"/>
          <w:sz w:val="28"/>
          <w:szCs w:val="28"/>
        </w:rPr>
        <w:t xml:space="preserve"> практики (п. 2 приложения </w:t>
      </w:r>
      <w:r w:rsidR="005D2AF1">
        <w:rPr>
          <w:color w:val="000000"/>
          <w:sz w:val="28"/>
          <w:szCs w:val="28"/>
        </w:rPr>
        <w:t>3</w:t>
      </w:r>
      <w:r w:rsidR="005617CD">
        <w:rPr>
          <w:color w:val="000000"/>
          <w:sz w:val="28"/>
          <w:szCs w:val="28"/>
        </w:rPr>
        <w:t>), в котором фиксируются выполняемые работы.</w:t>
      </w:r>
    </w:p>
    <w:p w:rsidR="00075A98" w:rsidRDefault="00847ED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075A98" w:rsidRDefault="00847ED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руководителя от Института должно содержать оценку уровня сформированности компетенций у обучающегося. Руководитель практики НИР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075A98" w:rsidRDefault="00847ED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оценке отчета по практике учитывается объем выполнения программы практики, </w:t>
      </w:r>
      <w:r>
        <w:rPr>
          <w:color w:val="000000"/>
          <w:spacing w:val="-1"/>
          <w:sz w:val="28"/>
          <w:szCs w:val="28"/>
        </w:rPr>
        <w:t>правильность оформления документов, корректность сделанных выводов по результатам исследований.</w:t>
      </w:r>
    </w:p>
    <w:p w:rsidR="00274C51" w:rsidRDefault="00847ED6" w:rsidP="006E0834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не </w:t>
      </w:r>
      <w:r>
        <w:rPr>
          <w:color w:val="000000"/>
          <w:spacing w:val="-1"/>
          <w:sz w:val="28"/>
          <w:szCs w:val="28"/>
        </w:rPr>
        <w:t>получившие отметку о сдаче отчета в срок, могут быть отчислены из Института как имеющие академическую задолженность.</w:t>
      </w:r>
      <w:r w:rsidR="00274C51">
        <w:rPr>
          <w:color w:val="000000"/>
          <w:spacing w:val="-1"/>
          <w:sz w:val="28"/>
          <w:szCs w:val="28"/>
        </w:rPr>
        <w:br w:type="page"/>
      </w:r>
    </w:p>
    <w:p w:rsidR="00343041" w:rsidRDefault="00343041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075A98" w:rsidRDefault="00847ED6">
      <w:pPr>
        <w:pStyle w:val="1"/>
        <w:spacing w:beforeAutospacing="0" w:afterAutospacing="0" w:line="360" w:lineRule="auto"/>
        <w:jc w:val="center"/>
        <w:rPr>
          <w:sz w:val="28"/>
          <w:szCs w:val="28"/>
        </w:rPr>
      </w:pPr>
      <w:bookmarkStart w:id="12" w:name="_Toc172632170"/>
      <w:bookmarkStart w:id="13" w:name="_Toc178330126"/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12"/>
      <w:bookmarkEnd w:id="13"/>
    </w:p>
    <w:p w:rsidR="00343041" w:rsidRDefault="00343041">
      <w:pPr>
        <w:pStyle w:val="1"/>
        <w:spacing w:beforeAutospacing="0" w:afterAutospacing="0" w:line="360" w:lineRule="auto"/>
        <w:jc w:val="center"/>
        <w:rPr>
          <w:sz w:val="28"/>
          <w:szCs w:val="28"/>
        </w:rPr>
      </w:pPr>
    </w:p>
    <w:p w:rsidR="00075A98" w:rsidRDefault="00847ED6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>
        <w:rPr>
          <w:color w:val="000000"/>
          <w:spacing w:val="-1"/>
          <w:sz w:val="28"/>
          <w:szCs w:val="28"/>
        </w:rPr>
        <w:t xml:space="preserve">НИР </w:t>
      </w:r>
      <w:r>
        <w:rPr>
          <w:sz w:val="28"/>
          <w:szCs w:val="28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075A98" w:rsidRDefault="00847ED6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:rsidR="00075A98" w:rsidRDefault="00847ED6">
      <w:pPr>
        <w:pStyle w:val="af2"/>
        <w:numPr>
          <w:ilvl w:val="0"/>
          <w:numId w:val="6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274C51">
        <w:rPr>
          <w:sz w:val="28"/>
          <w:szCs w:val="28"/>
        </w:rPr>
        <w:t>МТ</w:t>
      </w:r>
      <w:r>
        <w:rPr>
          <w:sz w:val="28"/>
          <w:szCs w:val="28"/>
        </w:rPr>
        <w:t>И компетенций;</w:t>
      </w:r>
    </w:p>
    <w:p w:rsidR="00075A98" w:rsidRDefault="00847ED6">
      <w:pPr>
        <w:pStyle w:val="af2"/>
        <w:numPr>
          <w:ilvl w:val="0"/>
          <w:numId w:val="6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с научными и учебно-методическими материалами.</w:t>
      </w:r>
    </w:p>
    <w:p w:rsidR="00075A98" w:rsidRDefault="00847ED6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:rsidR="00075A98" w:rsidRDefault="00847ED6">
      <w:pPr>
        <w:pStyle w:val="af2"/>
        <w:numPr>
          <w:ilvl w:val="0"/>
          <w:numId w:val="7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задачи; </w:t>
      </w:r>
    </w:p>
    <w:p w:rsidR="00075A98" w:rsidRDefault="00847ED6">
      <w:pPr>
        <w:pStyle w:val="af2"/>
        <w:numPr>
          <w:ilvl w:val="0"/>
          <w:numId w:val="7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аналитического и статистического материала; </w:t>
      </w:r>
    </w:p>
    <w:p w:rsidR="00075A98" w:rsidRDefault="00847ED6">
      <w:pPr>
        <w:pStyle w:val="af2"/>
        <w:numPr>
          <w:ilvl w:val="0"/>
          <w:numId w:val="7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изучение существующих методов и технологий, используемых для решения аналогичных задач;</w:t>
      </w:r>
    </w:p>
    <w:p w:rsidR="00075A98" w:rsidRDefault="00847ED6">
      <w:pPr>
        <w:pStyle w:val="af2"/>
        <w:numPr>
          <w:ilvl w:val="0"/>
          <w:numId w:val="7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:rsidR="00075A98" w:rsidRDefault="00847ED6">
      <w:pPr>
        <w:pStyle w:val="af2"/>
        <w:numPr>
          <w:ilvl w:val="0"/>
          <w:numId w:val="7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обработка и систематизация собранного материала.</w:t>
      </w:r>
    </w:p>
    <w:p w:rsidR="00075A98" w:rsidRDefault="00847ED6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Результаты практики НИР:</w:t>
      </w:r>
    </w:p>
    <w:p w:rsidR="00075A98" w:rsidRDefault="00847ED6">
      <w:pPr>
        <w:pStyle w:val="af2"/>
        <w:numPr>
          <w:ilvl w:val="0"/>
          <w:numId w:val="8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проанализированы и содержательно интерпретированы полученные в ходе выполнения индивидуального задания результаты;</w:t>
      </w:r>
    </w:p>
    <w:p w:rsidR="00075A98" w:rsidRDefault="00847ED6">
      <w:pPr>
        <w:pStyle w:val="af2"/>
        <w:numPr>
          <w:ilvl w:val="0"/>
          <w:numId w:val="8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075A98" w:rsidRDefault="00847ED6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:rsidR="00075A98" w:rsidRDefault="00075A98">
      <w:pPr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:rsidR="00075A98" w:rsidRDefault="00847ED6">
      <w:pPr>
        <w:pStyle w:val="1"/>
        <w:spacing w:beforeAutospacing="0" w:afterAutospacing="0" w:line="360" w:lineRule="auto"/>
        <w:rPr>
          <w:sz w:val="28"/>
          <w:szCs w:val="28"/>
        </w:rPr>
      </w:pPr>
      <w:bookmarkStart w:id="14" w:name="_Toc172632171"/>
      <w:bookmarkStart w:id="15" w:name="_Toc178330127"/>
      <w:r>
        <w:rPr>
          <w:sz w:val="28"/>
          <w:szCs w:val="28"/>
        </w:rPr>
        <w:lastRenderedPageBreak/>
        <w:t>7. Информационные ресурсы, используемые при проведении практики</w:t>
      </w:r>
      <w:bookmarkEnd w:id="14"/>
      <w:bookmarkEnd w:id="15"/>
      <w:r>
        <w:rPr>
          <w:sz w:val="28"/>
          <w:szCs w:val="28"/>
        </w:rPr>
        <w:t xml:space="preserve"> </w:t>
      </w:r>
    </w:p>
    <w:p w:rsidR="00075A98" w:rsidRDefault="00075A98">
      <w:pPr>
        <w:pStyle w:val="1"/>
        <w:spacing w:beforeAutospacing="0" w:afterAutospacing="0" w:line="360" w:lineRule="auto"/>
        <w:rPr>
          <w:sz w:val="28"/>
          <w:szCs w:val="28"/>
        </w:rPr>
      </w:pPr>
    </w:p>
    <w:p w:rsidR="00075A98" w:rsidRDefault="00847ED6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программного обеспечения прохождения практики включает в себя:</w:t>
      </w:r>
    </w:p>
    <w:p w:rsidR="00075A98" w:rsidRDefault="00847ED6">
      <w:pPr>
        <w:shd w:val="clear" w:color="auto" w:fill="FFFFFF"/>
        <w:tabs>
          <w:tab w:val="left" w:pos="851"/>
        </w:tabs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лицензионное программное обеспечение:</w:t>
      </w:r>
    </w:p>
    <w:p w:rsidR="00492F01" w:rsidRPr="00775E5E" w:rsidRDefault="00492F01" w:rsidP="00492F01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775E5E">
        <w:rPr>
          <w:sz w:val="28"/>
          <w:szCs w:val="28"/>
          <w:lang w:val="en-US"/>
        </w:rPr>
        <w:t>AcademicEdition</w:t>
      </w:r>
      <w:proofErr w:type="spellEnd"/>
    </w:p>
    <w:p w:rsidR="00492F01" w:rsidRPr="00775E5E" w:rsidRDefault="00492F01" w:rsidP="00492F01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2. Office Professional </w:t>
      </w:r>
      <w:proofErr w:type="gramStart"/>
      <w:r w:rsidRPr="00775E5E">
        <w:rPr>
          <w:sz w:val="28"/>
          <w:szCs w:val="28"/>
          <w:lang w:val="en-US"/>
        </w:rPr>
        <w:t>Plus</w:t>
      </w:r>
      <w:proofErr w:type="gramEnd"/>
      <w:r w:rsidRPr="00775E5E">
        <w:rPr>
          <w:sz w:val="28"/>
          <w:szCs w:val="28"/>
          <w:lang w:val="en-US"/>
        </w:rPr>
        <w:t xml:space="preserve"> Education </w:t>
      </w:r>
      <w:proofErr w:type="spellStart"/>
      <w:r w:rsidRPr="00775E5E">
        <w:rPr>
          <w:sz w:val="28"/>
          <w:szCs w:val="28"/>
          <w:lang w:val="en-US"/>
        </w:rPr>
        <w:t>ALng</w:t>
      </w:r>
      <w:proofErr w:type="spellEnd"/>
      <w:r w:rsidRPr="00775E5E">
        <w:rPr>
          <w:sz w:val="28"/>
          <w:szCs w:val="28"/>
          <w:lang w:val="en-US"/>
        </w:rPr>
        <w:t xml:space="preserve"> LSA OLVS E 3Y</w:t>
      </w:r>
    </w:p>
    <w:p w:rsidR="00492F01" w:rsidRPr="00775E5E" w:rsidRDefault="00492F01" w:rsidP="00492F01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3. </w:t>
      </w:r>
      <w:proofErr w:type="spellStart"/>
      <w:r w:rsidRPr="00775E5E">
        <w:rPr>
          <w:sz w:val="28"/>
          <w:szCs w:val="28"/>
        </w:rPr>
        <w:t>Kaspersky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Total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Security</w:t>
      </w:r>
      <w:proofErr w:type="spellEnd"/>
      <w:r w:rsidRPr="00775E5E">
        <w:rPr>
          <w:sz w:val="28"/>
          <w:szCs w:val="28"/>
        </w:rPr>
        <w:t xml:space="preserve"> для бизнеса </w:t>
      </w:r>
      <w:proofErr w:type="spellStart"/>
      <w:r w:rsidRPr="00775E5E">
        <w:rPr>
          <w:sz w:val="28"/>
          <w:szCs w:val="28"/>
        </w:rPr>
        <w:t>Russian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Edition</w:t>
      </w:r>
      <w:proofErr w:type="spellEnd"/>
      <w:r w:rsidRPr="00775E5E">
        <w:rPr>
          <w:sz w:val="28"/>
          <w:szCs w:val="28"/>
        </w:rPr>
        <w:t> (отечественное программное обеспечение)</w:t>
      </w:r>
    </w:p>
    <w:p w:rsidR="00492F01" w:rsidRPr="00775E5E" w:rsidRDefault="00492F01" w:rsidP="00492F01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4. Антивирусная программа </w:t>
      </w:r>
      <w:proofErr w:type="spellStart"/>
      <w:r w:rsidRPr="00775E5E">
        <w:rPr>
          <w:sz w:val="28"/>
          <w:szCs w:val="28"/>
        </w:rPr>
        <w:t>Dr.Web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обеспечение)</w:t>
      </w:r>
    </w:p>
    <w:p w:rsidR="00492F01" w:rsidRDefault="00492F01" w:rsidP="00492F01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775E5E">
        <w:rPr>
          <w:sz w:val="28"/>
          <w:szCs w:val="28"/>
        </w:rPr>
        <w:t>ВКурсе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775E5E">
          <w:rPr>
            <w:rStyle w:val="a7"/>
            <w:color w:val="0563C1"/>
            <w:sz w:val="28"/>
            <w:szCs w:val="28"/>
          </w:rPr>
          <w:t>https://vkurse.ru/</w:t>
        </w:r>
      </w:hyperlink>
      <w:r w:rsidRPr="00775E5E">
        <w:rPr>
          <w:sz w:val="28"/>
          <w:szCs w:val="28"/>
        </w:rPr>
        <w:t>)</w:t>
      </w:r>
    </w:p>
    <w:p w:rsidR="00492F01" w:rsidRPr="00492F01" w:rsidRDefault="00492F01" w:rsidP="00492F01">
      <w:pPr>
        <w:ind w:firstLine="709"/>
        <w:jc w:val="both"/>
        <w:rPr>
          <w:sz w:val="28"/>
          <w:szCs w:val="28"/>
        </w:rPr>
      </w:pPr>
      <w:bookmarkStart w:id="16" w:name="_GoBack"/>
      <w:bookmarkEnd w:id="16"/>
    </w:p>
    <w:p w:rsidR="00075A98" w:rsidRDefault="00847ED6">
      <w:pPr>
        <w:shd w:val="clear" w:color="auto" w:fill="FFFFFF"/>
        <w:tabs>
          <w:tab w:val="left" w:pos="0"/>
          <w:tab w:val="left" w:pos="851"/>
        </w:tabs>
        <w:spacing w:line="360" w:lineRule="auto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свободно-распространяемое программное обеспечение:</w:t>
      </w:r>
    </w:p>
    <w:p w:rsidR="00492F01" w:rsidRPr="00775E5E" w:rsidRDefault="00492F01" w:rsidP="00492F01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1. 7-ZIP – архиватор (</w:t>
      </w:r>
      <w:hyperlink r:id="rId10" w:history="1">
        <w:r w:rsidRPr="00775E5E">
          <w:rPr>
            <w:rStyle w:val="a7"/>
            <w:color w:val="0563C1"/>
            <w:sz w:val="28"/>
            <w:szCs w:val="28"/>
          </w:rPr>
          <w:t>https://www.7-zip.org/</w:t>
        </w:r>
      </w:hyperlink>
      <w:r w:rsidRPr="00775E5E">
        <w:rPr>
          <w:sz w:val="28"/>
          <w:szCs w:val="28"/>
        </w:rPr>
        <w:t>)</w:t>
      </w:r>
    </w:p>
    <w:p w:rsidR="00492F01" w:rsidRPr="00775E5E" w:rsidRDefault="00492F01" w:rsidP="00492F01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>2. OpenOffice (</w:t>
      </w:r>
      <w:hyperlink r:id="rId11" w:history="1">
        <w:r w:rsidRPr="00775E5E">
          <w:rPr>
            <w:rStyle w:val="a7"/>
            <w:color w:val="0563C1"/>
            <w:sz w:val="28"/>
            <w:szCs w:val="28"/>
            <w:lang w:val="en-US"/>
          </w:rPr>
          <w:t>https://www.openoffice.org/ru/</w:t>
        </w:r>
      </w:hyperlink>
      <w:r w:rsidRPr="00775E5E">
        <w:rPr>
          <w:sz w:val="28"/>
          <w:szCs w:val="28"/>
          <w:lang w:val="en-US"/>
        </w:rPr>
        <w:t>)</w:t>
      </w:r>
    </w:p>
    <w:p w:rsidR="00492F01" w:rsidRPr="00775E5E" w:rsidRDefault="00492F01" w:rsidP="00492F01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775E5E">
        <w:rPr>
          <w:sz w:val="28"/>
          <w:szCs w:val="28"/>
          <w:lang w:val="en-US"/>
        </w:rPr>
        <w:t>3.PDF24</w:t>
      </w:r>
      <w:proofErr w:type="gramEnd"/>
      <w:r w:rsidRPr="00775E5E">
        <w:rPr>
          <w:sz w:val="28"/>
          <w:szCs w:val="28"/>
          <w:lang w:val="en-US"/>
        </w:rPr>
        <w:t xml:space="preserve"> Toolbox (</w:t>
      </w:r>
      <w:hyperlink r:id="rId12" w:history="1">
        <w:r w:rsidRPr="00775E5E">
          <w:rPr>
            <w:rStyle w:val="a7"/>
            <w:color w:val="0563C1"/>
            <w:sz w:val="28"/>
            <w:szCs w:val="28"/>
            <w:lang w:val="en-US"/>
          </w:rPr>
          <w:t>https://www.pdf24.org/ru/</w:t>
        </w:r>
      </w:hyperlink>
      <w:r w:rsidRPr="00775E5E">
        <w:rPr>
          <w:sz w:val="28"/>
          <w:szCs w:val="28"/>
          <w:lang w:val="en-US"/>
        </w:rPr>
        <w:t>)</w:t>
      </w:r>
    </w:p>
    <w:p w:rsidR="00492F01" w:rsidRPr="00775E5E" w:rsidRDefault="00492F01" w:rsidP="00492F01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4. GIMP (редактор растровой графики) (</w:t>
      </w:r>
      <w:hyperlink r:id="rId13" w:history="1">
        <w:r w:rsidRPr="00775E5E">
          <w:rPr>
            <w:rStyle w:val="a7"/>
            <w:color w:val="0563C1"/>
            <w:sz w:val="28"/>
            <w:szCs w:val="28"/>
          </w:rPr>
          <w:t>www.gimp.org</w:t>
        </w:r>
      </w:hyperlink>
      <w:r w:rsidRPr="00775E5E">
        <w:rPr>
          <w:sz w:val="28"/>
          <w:szCs w:val="28"/>
        </w:rPr>
        <w:t>)</w:t>
      </w:r>
    </w:p>
    <w:p w:rsidR="00492F01" w:rsidRPr="00775E5E" w:rsidRDefault="00492F01" w:rsidP="00492F01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5. Логином (</w:t>
      </w:r>
      <w:proofErr w:type="spellStart"/>
      <w:r w:rsidRPr="00775E5E">
        <w:rPr>
          <w:sz w:val="28"/>
          <w:szCs w:val="28"/>
        </w:rPr>
        <w:t>Loginom</w:t>
      </w:r>
      <w:proofErr w:type="spellEnd"/>
      <w:r w:rsidRPr="00775E5E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775E5E">
          <w:rPr>
            <w:rStyle w:val="a7"/>
            <w:color w:val="0563C1"/>
            <w:sz w:val="28"/>
            <w:szCs w:val="28"/>
          </w:rPr>
          <w:t>https://loginom.ru/platform/pricing</w:t>
        </w:r>
      </w:hyperlink>
      <w:r w:rsidRPr="00775E5E">
        <w:rPr>
          <w:sz w:val="28"/>
          <w:szCs w:val="28"/>
        </w:rPr>
        <w:t>)</w:t>
      </w:r>
    </w:p>
    <w:p w:rsidR="00492F01" w:rsidRDefault="00492F01" w:rsidP="00492F01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6. </w:t>
      </w:r>
      <w:proofErr w:type="spellStart"/>
      <w:r w:rsidRPr="00775E5E">
        <w:rPr>
          <w:sz w:val="28"/>
          <w:szCs w:val="28"/>
        </w:rPr>
        <w:t>Inkscape</w:t>
      </w:r>
      <w:proofErr w:type="spellEnd"/>
      <w:r w:rsidRPr="00775E5E">
        <w:rPr>
          <w:sz w:val="28"/>
          <w:szCs w:val="28"/>
        </w:rPr>
        <w:t xml:space="preserve"> (векторная графика) (</w:t>
      </w:r>
      <w:hyperlink r:id="rId15" w:history="1">
        <w:r w:rsidRPr="00775E5E">
          <w:rPr>
            <w:rStyle w:val="a7"/>
            <w:color w:val="0563C1"/>
            <w:sz w:val="28"/>
            <w:szCs w:val="28"/>
          </w:rPr>
          <w:t>www.inkscape.org</w:t>
        </w:r>
      </w:hyperlink>
      <w:r w:rsidRPr="00775E5E">
        <w:rPr>
          <w:sz w:val="28"/>
          <w:szCs w:val="28"/>
        </w:rPr>
        <w:t>)</w:t>
      </w:r>
    </w:p>
    <w:p w:rsidR="00492F01" w:rsidRPr="00492F01" w:rsidRDefault="00492F01" w:rsidP="00492F01">
      <w:pPr>
        <w:ind w:firstLine="709"/>
        <w:jc w:val="both"/>
        <w:rPr>
          <w:sz w:val="28"/>
          <w:szCs w:val="28"/>
        </w:rPr>
      </w:pPr>
    </w:p>
    <w:p w:rsidR="00075A98" w:rsidRDefault="00847ED6">
      <w:pPr>
        <w:shd w:val="clear" w:color="auto" w:fill="FFFFFF"/>
        <w:tabs>
          <w:tab w:val="left" w:pos="0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электронно-библиотечная система:</w:t>
      </w:r>
      <w:r>
        <w:rPr>
          <w:sz w:val="28"/>
          <w:szCs w:val="28"/>
        </w:rPr>
        <w:t xml:space="preserve"> </w:t>
      </w:r>
    </w:p>
    <w:p w:rsidR="00075A98" w:rsidRDefault="00847ED6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360" w:lineRule="auto"/>
        <w:ind w:left="0" w:firstLine="567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16">
        <w:r>
          <w:rPr>
            <w:rStyle w:val="a7"/>
            <w:sz w:val="28"/>
            <w:szCs w:val="28"/>
            <w:lang w:eastAsia="en-US"/>
          </w:rPr>
          <w:t>http://biblioclub.ru/</w:t>
        </w:r>
      </w:hyperlink>
      <w:r>
        <w:rPr>
          <w:sz w:val="28"/>
          <w:szCs w:val="28"/>
        </w:rPr>
        <w:t xml:space="preserve"> </w:t>
      </w:r>
    </w:p>
    <w:p w:rsidR="00075A98" w:rsidRDefault="00847ED6">
      <w:pPr>
        <w:widowControl/>
        <w:shd w:val="clear" w:color="auto" w:fill="FFFFFF"/>
        <w:tabs>
          <w:tab w:val="left" w:pos="851"/>
        </w:tabs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Электронная библиотечная система (ЭБС) Лань </w:t>
      </w:r>
      <w:hyperlink r:id="rId17">
        <w:r>
          <w:rPr>
            <w:rStyle w:val="a7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</w:p>
    <w:p w:rsidR="00075A98" w:rsidRDefault="00847ED6">
      <w:pPr>
        <w:shd w:val="clear" w:color="auto" w:fill="FFFFFF"/>
        <w:tabs>
          <w:tab w:val="left" w:pos="851"/>
        </w:tabs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современные профессиональные базы данных:</w:t>
      </w:r>
    </w:p>
    <w:p w:rsidR="00075A98" w:rsidRDefault="00847ED6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8">
        <w:r>
          <w:rPr>
            <w:color w:val="0000FF"/>
            <w:sz w:val="28"/>
            <w:szCs w:val="28"/>
            <w:u w:val="single"/>
          </w:rPr>
          <w:t>http://pravo.gov.ru.</w:t>
        </w:r>
      </w:hyperlink>
    </w:p>
    <w:p w:rsidR="00075A98" w:rsidRDefault="00847ED6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360" w:lineRule="auto"/>
        <w:ind w:left="0" w:firstLine="567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Портал Единое окно доступа к образовательным ресурсам </w:t>
      </w:r>
      <w:hyperlink r:id="rId19">
        <w:r>
          <w:rPr>
            <w:color w:val="0000FF"/>
            <w:sz w:val="28"/>
            <w:szCs w:val="28"/>
            <w:u w:val="single"/>
          </w:rPr>
          <w:t>http://window.edu.ru/</w:t>
        </w:r>
      </w:hyperlink>
    </w:p>
    <w:p w:rsidR="00075A98" w:rsidRDefault="00847ED6">
      <w:pPr>
        <w:shd w:val="clear" w:color="auto" w:fill="FFFFFF"/>
        <w:tabs>
          <w:tab w:val="left" w:pos="851"/>
        </w:tabs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информационные справочные системы:</w:t>
      </w:r>
    </w:p>
    <w:p w:rsidR="00075A98" w:rsidRDefault="00847ED6">
      <w:pPr>
        <w:numPr>
          <w:ilvl w:val="0"/>
          <w:numId w:val="16"/>
        </w:numPr>
        <w:shd w:val="clear" w:color="auto" w:fill="FFFFFF"/>
        <w:tabs>
          <w:tab w:val="left" w:pos="851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0">
        <w:r>
          <w:rPr>
            <w:color w:val="0000FF"/>
            <w:sz w:val="28"/>
            <w:szCs w:val="28"/>
            <w:u w:val="single"/>
          </w:rPr>
          <w:t>http://fgosvo.ru.</w:t>
        </w:r>
      </w:hyperlink>
    </w:p>
    <w:p w:rsidR="00075A98" w:rsidRDefault="00847ED6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справочная правовая система «Консультант Плюс» </w:t>
      </w:r>
      <w:r>
        <w:rPr>
          <w:sz w:val="28"/>
          <w:szCs w:val="28"/>
        </w:rPr>
        <w:lastRenderedPageBreak/>
        <w:t>(</w:t>
      </w:r>
      <w:hyperlink r:id="rId21">
        <w:r>
          <w:rPr>
            <w:color w:val="0000FF"/>
            <w:sz w:val="28"/>
            <w:szCs w:val="28"/>
            <w:u w:val="single"/>
          </w:rPr>
          <w:t>http://www.consultant.ru/</w:t>
        </w:r>
      </w:hyperlink>
      <w:r>
        <w:rPr>
          <w:sz w:val="28"/>
          <w:szCs w:val="28"/>
        </w:rPr>
        <w:t>).</w:t>
      </w:r>
    </w:p>
    <w:p w:rsidR="00075A98" w:rsidRDefault="00075A98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:rsidR="005D2AF1" w:rsidRDefault="005D2AF1">
      <w:pPr>
        <w:widowControl/>
      </w:pPr>
      <w:r>
        <w:br w:type="page"/>
      </w:r>
    </w:p>
    <w:p w:rsidR="005D2AF1" w:rsidRPr="005D2AF1" w:rsidRDefault="005D2AF1" w:rsidP="005D2AF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8"/>
        </w:rPr>
      </w:pPr>
      <w:bookmarkStart w:id="17" w:name="_Toc172632175"/>
      <w:bookmarkStart w:id="18" w:name="_Toc178330128"/>
      <w:r>
        <w:rPr>
          <w:sz w:val="24"/>
          <w:szCs w:val="28"/>
        </w:rPr>
        <w:lastRenderedPageBreak/>
        <w:t xml:space="preserve">Приложение </w:t>
      </w:r>
      <w:bookmarkEnd w:id="17"/>
      <w:r>
        <w:rPr>
          <w:sz w:val="24"/>
          <w:szCs w:val="28"/>
        </w:rPr>
        <w:t>1</w:t>
      </w:r>
      <w:bookmarkEnd w:id="18"/>
    </w:p>
    <w:p w:rsidR="005D2AF1" w:rsidRDefault="005D2AF1" w:rsidP="005D2AF1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5D2AF1" w:rsidRDefault="005D2AF1" w:rsidP="005D2AF1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5D2AF1" w:rsidRDefault="005D2AF1" w:rsidP="005D2AF1">
      <w:pPr>
        <w:jc w:val="center"/>
        <w:rPr>
          <w:b/>
          <w:spacing w:val="40"/>
          <w:sz w:val="26"/>
          <w:szCs w:val="26"/>
        </w:rPr>
      </w:pPr>
    </w:p>
    <w:p w:rsidR="005D2AF1" w:rsidRDefault="005D2AF1" w:rsidP="005D2AF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029"/>
        <w:gridCol w:w="4752"/>
      </w:tblGrid>
      <w:tr w:rsidR="005D2AF1" w:rsidTr="00367E2C">
        <w:trPr>
          <w:trHeight w:val="204"/>
        </w:trPr>
        <w:tc>
          <w:tcPr>
            <w:tcW w:w="5028" w:type="dxa"/>
            <w:tcBorders>
              <w:top w:val="double" w:sz="4" w:space="0" w:color="000000"/>
            </w:tcBorders>
          </w:tcPr>
          <w:p w:rsidR="005D2AF1" w:rsidRDefault="005D2AF1" w:rsidP="00367E2C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2" w:type="dxa"/>
            <w:tcBorders>
              <w:top w:val="double" w:sz="4" w:space="0" w:color="000000"/>
            </w:tcBorders>
          </w:tcPr>
          <w:p w:rsidR="005D2AF1" w:rsidRDefault="005D2AF1" w:rsidP="00367E2C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5D2AF1" w:rsidRDefault="005D2AF1" w:rsidP="005D2AF1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Факультет информационных технологий</w:t>
      </w:r>
    </w:p>
    <w:p w:rsidR="005D2AF1" w:rsidRDefault="005D2AF1" w:rsidP="005D2AF1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Направление подготовки: 09.04.03 Прикладная информатика</w:t>
      </w:r>
    </w:p>
    <w:p w:rsidR="005D2AF1" w:rsidRDefault="005D2AF1" w:rsidP="005D2AF1">
      <w:pPr>
        <w:jc w:val="right"/>
        <w:rPr>
          <w:sz w:val="32"/>
          <w:szCs w:val="32"/>
        </w:rPr>
      </w:pPr>
    </w:p>
    <w:tbl>
      <w:tblPr>
        <w:tblStyle w:val="aff5"/>
        <w:tblW w:w="9781" w:type="dxa"/>
        <w:tblLayout w:type="fixed"/>
        <w:tblLook w:val="04A0" w:firstRow="1" w:lastRow="0" w:firstColumn="1" w:lastColumn="0" w:noHBand="0" w:noVBand="1"/>
      </w:tblPr>
      <w:tblGrid>
        <w:gridCol w:w="4956"/>
        <w:gridCol w:w="4825"/>
      </w:tblGrid>
      <w:tr w:rsidR="005D2AF1" w:rsidTr="00367E2C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5D2AF1" w:rsidRDefault="005D2AF1" w:rsidP="00367E2C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5D2AF1" w:rsidRDefault="005D2AF1" w:rsidP="00367E2C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D2AF1" w:rsidTr="00367E2C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5D2AF1" w:rsidRDefault="005D2AF1" w:rsidP="00367E2C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5D2AF1" w:rsidRDefault="005D2AF1" w:rsidP="00367E2C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5D2AF1" w:rsidTr="00367E2C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5D2AF1" w:rsidRDefault="005D2AF1" w:rsidP="00367E2C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5D2AF1" w:rsidRDefault="001554B7" w:rsidP="00367E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 А.Г. </w:t>
            </w:r>
            <w:proofErr w:type="spellStart"/>
            <w:r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  <w:proofErr w:type="spellEnd"/>
          </w:p>
          <w:p w:rsidR="005D2AF1" w:rsidRDefault="005D2AF1" w:rsidP="00367E2C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D2AF1" w:rsidTr="00367E2C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5D2AF1" w:rsidRDefault="005D2AF1" w:rsidP="00367E2C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5D2AF1" w:rsidRDefault="005D2AF1" w:rsidP="00367E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D2AF1" w:rsidTr="00367E2C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5D2AF1" w:rsidRDefault="005D2AF1" w:rsidP="00367E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5D2AF1" w:rsidRDefault="005D2AF1" w:rsidP="00367E2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D2AF1" w:rsidRDefault="005D2AF1" w:rsidP="005D2AF1">
      <w:pPr>
        <w:widowControl/>
        <w:jc w:val="center"/>
        <w:rPr>
          <w:rFonts w:eastAsia="Calibri"/>
          <w:sz w:val="28"/>
          <w:szCs w:val="28"/>
        </w:rPr>
      </w:pPr>
    </w:p>
    <w:p w:rsidR="005D2AF1" w:rsidRDefault="005D2AF1" w:rsidP="005D2AF1">
      <w:pPr>
        <w:shd w:val="clear" w:color="auto" w:fill="FFFFFF"/>
        <w:spacing w:line="192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5D2AF1" w:rsidRDefault="005D2AF1" w:rsidP="005D2AF1">
      <w:pPr>
        <w:shd w:val="clear" w:color="auto" w:fill="FFFFFF"/>
        <w:spacing w:line="192" w:lineRule="auto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5D2AF1" w:rsidRDefault="005D2AF1" w:rsidP="005D2AF1">
      <w:pPr>
        <w:shd w:val="clear" w:color="auto" w:fill="FFFFFF"/>
        <w:spacing w:line="192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 1 курсе</w:t>
      </w:r>
    </w:p>
    <w:p w:rsidR="005D2AF1" w:rsidRDefault="005D2AF1" w:rsidP="005D2AF1">
      <w:pPr>
        <w:widowControl/>
        <w:shd w:val="clear" w:color="auto" w:fill="FFFFFF"/>
        <w:tabs>
          <w:tab w:val="left" w:leader="underscore" w:pos="-7513"/>
        </w:tabs>
        <w:spacing w:line="192" w:lineRule="auto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5D2AF1" w:rsidRDefault="005D2AF1" w:rsidP="005D2AF1">
      <w:pPr>
        <w:widowControl/>
        <w:shd w:val="clear" w:color="auto" w:fill="FFFFFF"/>
        <w:tabs>
          <w:tab w:val="left" w:leader="underscore" w:pos="5342"/>
        </w:tabs>
        <w:spacing w:line="192" w:lineRule="auto"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D2AF1" w:rsidRDefault="005D2AF1" w:rsidP="005D2AF1">
      <w:pPr>
        <w:widowControl/>
        <w:shd w:val="clear" w:color="auto" w:fill="FFFFFF"/>
        <w:tabs>
          <w:tab w:val="left" w:leader="underscore" w:pos="5342"/>
        </w:tabs>
        <w:spacing w:line="192" w:lineRule="auto"/>
        <w:jc w:val="center"/>
        <w:rPr>
          <w:color w:val="000000"/>
          <w:spacing w:val="-5"/>
          <w:sz w:val="16"/>
          <w:szCs w:val="16"/>
        </w:rPr>
      </w:pPr>
    </w:p>
    <w:p w:rsidR="005D2AF1" w:rsidRPr="00F11A5C" w:rsidRDefault="005D2AF1" w:rsidP="005D2AF1">
      <w:pPr>
        <w:spacing w:line="192" w:lineRule="auto"/>
        <w:ind w:firstLine="567"/>
        <w:jc w:val="center"/>
        <w:rPr>
          <w:b/>
          <w:sz w:val="28"/>
          <w:szCs w:val="28"/>
        </w:rPr>
      </w:pPr>
      <w:r w:rsidRPr="00F11A5C">
        <w:rPr>
          <w:b/>
          <w:sz w:val="28"/>
          <w:szCs w:val="28"/>
        </w:rPr>
        <w:t>Содержание практики</w:t>
      </w:r>
    </w:p>
    <w:tbl>
      <w:tblPr>
        <w:tblStyle w:val="aff5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4960"/>
        <w:gridCol w:w="2553"/>
      </w:tblGrid>
      <w:tr w:rsidR="005D2AF1" w:rsidRPr="00F11A5C" w:rsidTr="00367E2C">
        <w:trPr>
          <w:tblHeader/>
        </w:trPr>
        <w:tc>
          <w:tcPr>
            <w:tcW w:w="2093" w:type="dxa"/>
          </w:tcPr>
          <w:p w:rsidR="005D2AF1" w:rsidRPr="00F11A5C" w:rsidRDefault="005D2AF1" w:rsidP="00367E2C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Этапы практики</w:t>
            </w:r>
          </w:p>
        </w:tc>
        <w:tc>
          <w:tcPr>
            <w:tcW w:w="4960" w:type="dxa"/>
          </w:tcPr>
          <w:p w:rsidR="005D2AF1" w:rsidRPr="00F11A5C" w:rsidRDefault="005D2AF1" w:rsidP="00367E2C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Вид работа</w:t>
            </w:r>
          </w:p>
        </w:tc>
        <w:tc>
          <w:tcPr>
            <w:tcW w:w="2553" w:type="dxa"/>
          </w:tcPr>
          <w:p w:rsidR="005D2AF1" w:rsidRPr="00F11A5C" w:rsidRDefault="005D2AF1" w:rsidP="00367E2C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Период выполнения</w:t>
            </w:r>
          </w:p>
        </w:tc>
      </w:tr>
      <w:tr w:rsidR="005D2AF1" w:rsidRPr="00F11A5C" w:rsidTr="00367E2C">
        <w:tc>
          <w:tcPr>
            <w:tcW w:w="2093" w:type="dxa"/>
          </w:tcPr>
          <w:p w:rsidR="005D2AF1" w:rsidRPr="00F11A5C" w:rsidRDefault="005D2AF1" w:rsidP="00367E2C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организационно-ознакомительный</w:t>
            </w:r>
          </w:p>
          <w:p w:rsidR="005D2AF1" w:rsidRPr="00F11A5C" w:rsidRDefault="005D2AF1" w:rsidP="00367E2C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5D2AF1" w:rsidRPr="00F11A5C" w:rsidRDefault="005D2AF1" w:rsidP="00367E2C">
            <w:pPr>
              <w:spacing w:line="192" w:lineRule="auto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Проводится выбор темы и постановка задачи:</w:t>
            </w:r>
          </w:p>
          <w:p w:rsidR="005D2AF1" w:rsidRPr="00F11A5C" w:rsidRDefault="005D2AF1" w:rsidP="00367E2C">
            <w:pPr>
              <w:pStyle w:val="af2"/>
              <w:numPr>
                <w:ilvl w:val="0"/>
                <w:numId w:val="1"/>
              </w:numPr>
              <w:tabs>
                <w:tab w:val="left" w:pos="383"/>
              </w:tabs>
              <w:spacing w:line="192" w:lineRule="auto"/>
              <w:ind w:left="360" w:hanging="261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тема выбирается из предложенного перечня;</w:t>
            </w:r>
          </w:p>
          <w:p w:rsidR="005D2AF1" w:rsidRPr="00F11A5C" w:rsidRDefault="005D2AF1" w:rsidP="00367E2C">
            <w:pPr>
              <w:pStyle w:val="af2"/>
              <w:numPr>
                <w:ilvl w:val="0"/>
                <w:numId w:val="1"/>
              </w:numPr>
              <w:tabs>
                <w:tab w:val="left" w:pos="383"/>
              </w:tabs>
              <w:spacing w:line="192" w:lineRule="auto"/>
              <w:ind w:left="357" w:hanging="261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согласовывается с деканатом Института или Руководителем образовательной программы.</w:t>
            </w:r>
          </w:p>
        </w:tc>
        <w:tc>
          <w:tcPr>
            <w:tcW w:w="2553" w:type="dxa"/>
          </w:tcPr>
          <w:p w:rsidR="005D2AF1" w:rsidRPr="00F11A5C" w:rsidRDefault="005D2AF1" w:rsidP="00367E2C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5D2AF1" w:rsidRPr="00F11A5C" w:rsidTr="00367E2C">
        <w:tc>
          <w:tcPr>
            <w:tcW w:w="2093" w:type="dxa"/>
          </w:tcPr>
          <w:p w:rsidR="005D2AF1" w:rsidRPr="00F11A5C" w:rsidRDefault="005D2AF1" w:rsidP="00367E2C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прохождение практики</w:t>
            </w:r>
          </w:p>
          <w:p w:rsidR="005D2AF1" w:rsidRPr="00F11A5C" w:rsidRDefault="005D2AF1" w:rsidP="00367E2C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5D2AF1" w:rsidRPr="00F11A5C" w:rsidRDefault="005D2AF1" w:rsidP="00367E2C">
            <w:pPr>
              <w:pStyle w:val="af2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выполнение индивидуального задания;</w:t>
            </w:r>
          </w:p>
          <w:p w:rsidR="005D2AF1" w:rsidRPr="00F11A5C" w:rsidRDefault="005D2AF1" w:rsidP="00367E2C">
            <w:pPr>
              <w:pStyle w:val="af2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сбор, обработка и систематизация материала;</w:t>
            </w:r>
          </w:p>
          <w:p w:rsidR="005D2AF1" w:rsidRPr="00F11A5C" w:rsidRDefault="005D2AF1" w:rsidP="00367E2C">
            <w:pPr>
              <w:pStyle w:val="af2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подготовка тезисов по теме ВКР;</w:t>
            </w:r>
          </w:p>
          <w:p w:rsidR="005D2AF1" w:rsidRPr="00F11A5C" w:rsidRDefault="005D2AF1" w:rsidP="00367E2C">
            <w:pPr>
              <w:pStyle w:val="af2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357" w:hanging="261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формирование примерного содержание разделов ВКР;</w:t>
            </w:r>
          </w:p>
          <w:p w:rsidR="005D2AF1" w:rsidRPr="00F11A5C" w:rsidRDefault="005D2AF1" w:rsidP="00367E2C">
            <w:pPr>
              <w:pStyle w:val="af2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подготовка промежуточного отчета.</w:t>
            </w:r>
          </w:p>
        </w:tc>
        <w:tc>
          <w:tcPr>
            <w:tcW w:w="2553" w:type="dxa"/>
          </w:tcPr>
          <w:p w:rsidR="005D2AF1" w:rsidRPr="00F11A5C" w:rsidRDefault="005D2AF1" w:rsidP="00367E2C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5D2AF1" w:rsidRPr="00F11A5C" w:rsidTr="00367E2C">
        <w:tc>
          <w:tcPr>
            <w:tcW w:w="2093" w:type="dxa"/>
          </w:tcPr>
          <w:p w:rsidR="005D2AF1" w:rsidRPr="00F11A5C" w:rsidRDefault="005D2AF1" w:rsidP="00367E2C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отчетный</w:t>
            </w:r>
          </w:p>
          <w:p w:rsidR="005D2AF1" w:rsidRPr="00F11A5C" w:rsidRDefault="005D2AF1" w:rsidP="00367E2C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5D2AF1" w:rsidRPr="00F11A5C" w:rsidRDefault="005D2AF1" w:rsidP="00367E2C">
            <w:pPr>
              <w:pStyle w:val="af2"/>
              <w:numPr>
                <w:ilvl w:val="0"/>
                <w:numId w:val="3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F11A5C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5D2AF1" w:rsidRPr="00F11A5C" w:rsidRDefault="005D2AF1" w:rsidP="00367E2C">
            <w:pPr>
              <w:pStyle w:val="af2"/>
              <w:numPr>
                <w:ilvl w:val="0"/>
                <w:numId w:val="3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F11A5C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5D2AF1" w:rsidRPr="00F11A5C" w:rsidRDefault="005D2AF1" w:rsidP="00367E2C">
            <w:pPr>
              <w:pStyle w:val="af2"/>
              <w:numPr>
                <w:ilvl w:val="0"/>
                <w:numId w:val="3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сдача (</w:t>
            </w:r>
            <w:r w:rsidRPr="00F11A5C">
              <w:rPr>
                <w:i/>
                <w:sz w:val="24"/>
                <w:szCs w:val="24"/>
              </w:rPr>
              <w:t>защита только для очной формы обучения</w:t>
            </w:r>
            <w:r w:rsidRPr="00F11A5C">
              <w:rPr>
                <w:sz w:val="24"/>
                <w:szCs w:val="24"/>
              </w:rPr>
              <w:t>) отчета по практике.</w:t>
            </w:r>
          </w:p>
        </w:tc>
        <w:tc>
          <w:tcPr>
            <w:tcW w:w="2553" w:type="dxa"/>
          </w:tcPr>
          <w:p w:rsidR="005D2AF1" w:rsidRPr="00F11A5C" w:rsidRDefault="005D2AF1" w:rsidP="00367E2C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</w:tbl>
    <w:p w:rsidR="005D2AF1" w:rsidRDefault="005D2AF1" w:rsidP="005D2AF1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5D2AF1" w:rsidRDefault="005D2AF1" w:rsidP="005D2AF1">
      <w:pPr>
        <w:widowControl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D2AF1" w:rsidRDefault="005D2AF1" w:rsidP="005D2AF1">
      <w:pPr>
        <w:widowControl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24"/>
          <w:szCs w:val="24"/>
        </w:rPr>
        <w:t xml:space="preserve">   </w:t>
      </w:r>
    </w:p>
    <w:p w:rsidR="005D2AF1" w:rsidRDefault="005D2AF1" w:rsidP="005D2AF1">
      <w:pPr>
        <w:widowControl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5D2AF1" w:rsidRDefault="005D2AF1" w:rsidP="005D2AF1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5D2AF1" w:rsidRDefault="005D2AF1" w:rsidP="005D2AF1">
      <w:pPr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5D2AF1" w:rsidRPr="00343041" w:rsidRDefault="005D2AF1" w:rsidP="005D2AF1">
      <w:pPr>
        <w:widowControl/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3041">
        <w:rPr>
          <w:bCs/>
          <w:color w:val="000000"/>
          <w:spacing w:val="-4"/>
          <w:sz w:val="24"/>
          <w:szCs w:val="24"/>
        </w:rPr>
        <w:t>«___» ______________</w:t>
      </w:r>
      <w:r w:rsidRPr="00343041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343041">
        <w:rPr>
          <w:bCs/>
          <w:color w:val="000000"/>
          <w:spacing w:val="-4"/>
          <w:sz w:val="24"/>
          <w:szCs w:val="24"/>
        </w:rPr>
        <w:t>202__г.</w:t>
      </w:r>
    </w:p>
    <w:p w:rsidR="005D2AF1" w:rsidRDefault="005D2AF1" w:rsidP="005D2AF1">
      <w:pPr>
        <w:widowControl/>
        <w:jc w:val="both"/>
        <w:rPr>
          <w:bCs/>
          <w:color w:val="000000"/>
          <w:spacing w:val="-4"/>
          <w:sz w:val="28"/>
          <w:szCs w:val="28"/>
        </w:rPr>
      </w:pPr>
    </w:p>
    <w:p w:rsidR="005D2AF1" w:rsidRDefault="005D2AF1" w:rsidP="005D2AF1">
      <w:pPr>
        <w:widowControl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5D2AF1" w:rsidRDefault="005D2AF1" w:rsidP="005D2AF1">
      <w:pPr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075A98" w:rsidRDefault="005D2AF1" w:rsidP="005D2AF1">
      <w:pPr>
        <w:spacing w:line="360" w:lineRule="auto"/>
        <w:jc w:val="both"/>
        <w:rPr>
          <w:b/>
          <w:sz w:val="24"/>
          <w:szCs w:val="24"/>
        </w:rPr>
      </w:pPr>
      <w:r w:rsidRPr="00343041"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Cs/>
          <w:color w:val="000000"/>
          <w:spacing w:val="-4"/>
          <w:sz w:val="24"/>
          <w:szCs w:val="24"/>
        </w:rPr>
        <w:t xml:space="preserve"> </w:t>
      </w:r>
      <w:r w:rsidRPr="00343041">
        <w:rPr>
          <w:bCs/>
          <w:color w:val="000000"/>
          <w:spacing w:val="-4"/>
          <w:sz w:val="24"/>
          <w:szCs w:val="24"/>
        </w:rPr>
        <w:t>202__ г.</w:t>
      </w:r>
      <w:r w:rsidR="00847ED6">
        <w:br w:type="page"/>
      </w:r>
    </w:p>
    <w:p w:rsidR="00075A98" w:rsidRDefault="00847ED6">
      <w:pPr>
        <w:widowControl/>
        <w:spacing w:beforeAutospacing="1" w:afterAutospacing="1"/>
        <w:jc w:val="right"/>
        <w:outlineLvl w:val="0"/>
        <w:rPr>
          <w:bCs/>
          <w:kern w:val="2"/>
          <w:sz w:val="28"/>
          <w:szCs w:val="28"/>
        </w:rPr>
      </w:pPr>
      <w:bookmarkStart w:id="19" w:name="_Toc61616584"/>
      <w:bookmarkStart w:id="20" w:name="_Toc59097255"/>
      <w:bookmarkStart w:id="21" w:name="_Toc172632173"/>
      <w:bookmarkStart w:id="22" w:name="_Toc178330129"/>
      <w:r>
        <w:rPr>
          <w:bCs/>
          <w:kern w:val="2"/>
          <w:sz w:val="24"/>
          <w:szCs w:val="28"/>
        </w:rPr>
        <w:lastRenderedPageBreak/>
        <w:t>Приложение 2</w:t>
      </w:r>
      <w:bookmarkEnd w:id="19"/>
      <w:bookmarkEnd w:id="20"/>
      <w:bookmarkEnd w:id="21"/>
      <w:bookmarkEnd w:id="22"/>
    </w:p>
    <w:p w:rsidR="00075A98" w:rsidRDefault="00847ED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75A98" w:rsidRDefault="00847ED6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075A98" w:rsidRDefault="00075A98">
      <w:pPr>
        <w:jc w:val="center"/>
        <w:rPr>
          <w:b/>
          <w:spacing w:val="40"/>
          <w:sz w:val="26"/>
          <w:szCs w:val="26"/>
        </w:rPr>
      </w:pPr>
    </w:p>
    <w:p w:rsidR="00075A98" w:rsidRDefault="00847ED6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Layout w:type="fixed"/>
        <w:tblLook w:val="04A0" w:firstRow="1" w:lastRow="0" w:firstColumn="1" w:lastColumn="0" w:noHBand="0" w:noVBand="1"/>
      </w:tblPr>
      <w:tblGrid>
        <w:gridCol w:w="5029"/>
        <w:gridCol w:w="5023"/>
      </w:tblGrid>
      <w:tr w:rsidR="00075A98">
        <w:trPr>
          <w:trHeight w:val="204"/>
        </w:trPr>
        <w:tc>
          <w:tcPr>
            <w:tcW w:w="5028" w:type="dxa"/>
            <w:tcBorders>
              <w:top w:val="double" w:sz="4" w:space="0" w:color="000000"/>
            </w:tcBorders>
          </w:tcPr>
          <w:p w:rsidR="00075A98" w:rsidRDefault="00075A98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double" w:sz="4" w:space="0" w:color="000000"/>
            </w:tcBorders>
          </w:tcPr>
          <w:p w:rsidR="00075A98" w:rsidRDefault="00075A98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075A98" w:rsidRDefault="00847ED6">
      <w:pPr>
        <w:widowControl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информационных технологий</w:t>
      </w:r>
    </w:p>
    <w:p w:rsidR="00075A98" w:rsidRDefault="00847ED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>Направление подготовки: 09.04.03 Прикладная информатика</w:t>
      </w:r>
    </w:p>
    <w:p w:rsidR="00075A98" w:rsidRDefault="00075A98">
      <w:pPr>
        <w:jc w:val="center"/>
        <w:rPr>
          <w:rFonts w:eastAsia="Calibri"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52"/>
        <w:gridCol w:w="4887"/>
      </w:tblGrid>
      <w:tr w:rsidR="00075A98">
        <w:tc>
          <w:tcPr>
            <w:tcW w:w="4752" w:type="dxa"/>
            <w:shd w:val="clear" w:color="auto" w:fill="auto"/>
          </w:tcPr>
          <w:p w:rsidR="00075A98" w:rsidRDefault="00075A9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075A98" w:rsidRDefault="00847E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75A98">
        <w:tc>
          <w:tcPr>
            <w:tcW w:w="4752" w:type="dxa"/>
            <w:shd w:val="clear" w:color="auto" w:fill="auto"/>
          </w:tcPr>
          <w:p w:rsidR="00075A98" w:rsidRDefault="00075A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075A98" w:rsidRDefault="00847E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075A98">
        <w:trPr>
          <w:trHeight w:val="297"/>
        </w:trPr>
        <w:tc>
          <w:tcPr>
            <w:tcW w:w="4752" w:type="dxa"/>
            <w:shd w:val="clear" w:color="auto" w:fill="auto"/>
          </w:tcPr>
          <w:p w:rsidR="00075A98" w:rsidRDefault="00075A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75A98">
        <w:tc>
          <w:tcPr>
            <w:tcW w:w="4752" w:type="dxa"/>
            <w:shd w:val="clear" w:color="auto" w:fill="auto"/>
          </w:tcPr>
          <w:p w:rsidR="00075A98" w:rsidRDefault="00075A98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single" w:sz="4" w:space="0" w:color="000000"/>
            </w:tcBorders>
            <w:shd w:val="clear" w:color="auto" w:fill="auto"/>
          </w:tcPr>
          <w:p w:rsidR="00075A98" w:rsidRDefault="00847E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</w:tr>
      <w:tr w:rsidR="00075A98">
        <w:tc>
          <w:tcPr>
            <w:tcW w:w="4752" w:type="dxa"/>
            <w:shd w:val="clear" w:color="auto" w:fill="auto"/>
          </w:tcPr>
          <w:p w:rsidR="00075A98" w:rsidRDefault="00075A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075A98" w:rsidRDefault="001554B7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Свирина</w:t>
            </w:r>
            <w:proofErr w:type="spellEnd"/>
            <w:r>
              <w:rPr>
                <w:rFonts w:eastAsia="Calibri"/>
                <w:sz w:val="24"/>
                <w:szCs w:val="24"/>
                <w:u w:val="single"/>
              </w:rPr>
              <w:t xml:space="preserve"> А.Г</w:t>
            </w:r>
            <w:r w:rsidR="00847ED6">
              <w:rPr>
                <w:rFonts w:eastAsia="Calibri"/>
                <w:sz w:val="24"/>
                <w:szCs w:val="24"/>
                <w:u w:val="single"/>
              </w:rPr>
              <w:t>.</w:t>
            </w:r>
          </w:p>
        </w:tc>
      </w:tr>
      <w:tr w:rsidR="00075A98">
        <w:tc>
          <w:tcPr>
            <w:tcW w:w="4752" w:type="dxa"/>
            <w:shd w:val="clear" w:color="auto" w:fill="auto"/>
          </w:tcPr>
          <w:p w:rsidR="00075A98" w:rsidRDefault="00075A98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shd w:val="clear" w:color="auto" w:fill="auto"/>
          </w:tcPr>
          <w:p w:rsidR="00075A98" w:rsidRDefault="00847E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(</w:t>
            </w:r>
            <w:r>
              <w:rPr>
                <w:rFonts w:eastAsia="Calibri"/>
              </w:rPr>
              <w:t>ФИО декана)</w:t>
            </w:r>
          </w:p>
        </w:tc>
      </w:tr>
      <w:tr w:rsidR="00075A98">
        <w:tc>
          <w:tcPr>
            <w:tcW w:w="4752" w:type="dxa"/>
            <w:shd w:val="clear" w:color="auto" w:fill="auto"/>
          </w:tcPr>
          <w:p w:rsidR="00075A98" w:rsidRDefault="00075A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075A98" w:rsidRDefault="00847E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:rsidR="00075A98" w:rsidRDefault="00075A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75A98" w:rsidRDefault="00847E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ИНДИВИДУАЛЬНОЕ ЗАДАНИЕ </w:t>
      </w:r>
    </w:p>
    <w:p w:rsidR="00075A98" w:rsidRDefault="00847ED6">
      <w:pPr>
        <w:jc w:val="center"/>
        <w:rPr>
          <w:b/>
          <w:color w:val="000000"/>
          <w:spacing w:val="-5"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>
        <w:rPr>
          <w:b/>
          <w:color w:val="000000"/>
          <w:spacing w:val="-5"/>
          <w:sz w:val="24"/>
          <w:szCs w:val="24"/>
        </w:rPr>
        <w:t>ПРОИЗВОДСТВЕННУЮ ПРАКТИКУ</w:t>
      </w:r>
    </w:p>
    <w:p w:rsidR="00075A98" w:rsidRDefault="00847ED6">
      <w:pPr>
        <w:jc w:val="center"/>
        <w:rPr>
          <w:b/>
          <w:color w:val="000000"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>Научно-исследовательская работа</w:t>
      </w:r>
    </w:p>
    <w:p w:rsidR="00075A98" w:rsidRDefault="00847E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1 курсе</w:t>
      </w:r>
    </w:p>
    <w:p w:rsidR="00075A98" w:rsidRDefault="00847ED6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обучающегося группы___________      ____________________________________</w:t>
      </w:r>
      <w:r w:rsidR="00CD02DC">
        <w:rPr>
          <w:color w:val="000000"/>
          <w:spacing w:val="-5"/>
          <w:sz w:val="24"/>
          <w:szCs w:val="24"/>
        </w:rPr>
        <w:t>___________</w:t>
      </w:r>
    </w:p>
    <w:p w:rsidR="00075A98" w:rsidRDefault="00847ED6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                                  шифр и № группы         фамилия, имя, отчество обучающегося</w:t>
      </w:r>
    </w:p>
    <w:p w:rsidR="00075A98" w:rsidRDefault="00847E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«__» _______ 202__ г. по «__» ______ 202__ г. </w:t>
      </w:r>
    </w:p>
    <w:p w:rsidR="00075A98" w:rsidRDefault="00075A98">
      <w:pPr>
        <w:jc w:val="both"/>
        <w:rPr>
          <w:b/>
          <w:sz w:val="24"/>
          <w:szCs w:val="24"/>
        </w:rPr>
      </w:pPr>
    </w:p>
    <w:p w:rsidR="00075A98" w:rsidRDefault="00847ED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075A98">
        <w:trPr>
          <w:trHeight w:val="345"/>
          <w:tblHeader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5A98" w:rsidRDefault="00847ED6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075A98">
        <w:trPr>
          <w:trHeight w:val="1779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5A98" w:rsidRDefault="00847ED6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1. Выбрать тему исследования, сформулировать цель и задачи исследования.</w:t>
            </w:r>
          </w:p>
          <w:p w:rsidR="00075A98" w:rsidRDefault="00847ED6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2. Провести анализ научных статей, патентов и других источников для получения актуальной информации по теме исследования. Написать обзор литератур</w:t>
            </w:r>
            <w:r w:rsidR="00274C51">
              <w:rPr>
                <w:spacing w:val="1"/>
              </w:rPr>
              <w:t>н</w:t>
            </w:r>
            <w:r>
              <w:rPr>
                <w:spacing w:val="1"/>
              </w:rPr>
              <w:t>ы</w:t>
            </w:r>
            <w:r w:rsidR="00274C51">
              <w:rPr>
                <w:spacing w:val="1"/>
              </w:rPr>
              <w:t>х источников</w:t>
            </w:r>
            <w:r>
              <w:rPr>
                <w:spacing w:val="1"/>
              </w:rPr>
              <w:t xml:space="preserve"> и сформулировать выводы по существующим решениям и выявленным проблемам.</w:t>
            </w:r>
          </w:p>
          <w:p w:rsidR="00075A98" w:rsidRDefault="00847ED6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3. Провести анализ существующих методов и технологий, используемых для решения аналогичных задач. Предложить новые методы или адаптировать существующие для решения поставленных задач.</w:t>
            </w:r>
          </w:p>
          <w:p w:rsidR="00075A98" w:rsidRDefault="00847ED6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4. Рекомендуется подготовить и опубликовать в материалах научно-практических конференций или отраслевых журналах тезисы с результатами проведенной работы.</w:t>
            </w:r>
          </w:p>
          <w:p w:rsidR="00075A98" w:rsidRDefault="00847ED6">
            <w:pPr>
              <w:jc w:val="both"/>
              <w:rPr>
                <w:spacing w:val="1"/>
                <w:lang w:val="en-US"/>
              </w:rPr>
            </w:pPr>
            <w:r>
              <w:rPr>
                <w:spacing w:val="1"/>
              </w:rPr>
              <w:t>5. Оформить отчет по НИР.</w:t>
            </w:r>
          </w:p>
        </w:tc>
      </w:tr>
    </w:tbl>
    <w:p w:rsidR="00075A98" w:rsidRDefault="00075A98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075A98" w:rsidRDefault="00847ED6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ff5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75A98"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075A98" w:rsidRDefault="00847ED6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075A98" w:rsidRDefault="00847ED6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075A98" w:rsidRDefault="00847E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075A98" w:rsidRDefault="00847ED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075A98" w:rsidRDefault="00847ED6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075A98" w:rsidRDefault="00847ED6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                                                   </w:t>
      </w:r>
      <w:r>
        <w:rPr>
          <w:sz w:val="24"/>
          <w:szCs w:val="24"/>
        </w:rPr>
        <w:t>________________    _________________________</w:t>
      </w:r>
    </w:p>
    <w:p w:rsidR="00075A98" w:rsidRDefault="00847ED6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075A98" w:rsidRDefault="00847ED6">
      <w:pPr>
        <w:rPr>
          <w:b/>
          <w:bCs/>
          <w:kern w:val="2"/>
          <w:sz w:val="28"/>
          <w:szCs w:val="48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CD02DC" w:rsidRDefault="00CD02DC">
      <w:pPr>
        <w:widowControl/>
        <w:rPr>
          <w:bCs/>
          <w:kern w:val="2"/>
          <w:sz w:val="24"/>
          <w:szCs w:val="28"/>
        </w:rPr>
      </w:pPr>
      <w:bookmarkStart w:id="23" w:name="_Toc172632174"/>
      <w:r>
        <w:rPr>
          <w:bCs/>
          <w:kern w:val="2"/>
          <w:sz w:val="24"/>
          <w:szCs w:val="28"/>
        </w:rPr>
        <w:br w:type="page"/>
      </w:r>
    </w:p>
    <w:p w:rsidR="00075A98" w:rsidRPr="005D2AF1" w:rsidRDefault="00847ED6">
      <w:pPr>
        <w:widowControl/>
        <w:spacing w:beforeAutospacing="1" w:afterAutospacing="1"/>
        <w:jc w:val="right"/>
        <w:outlineLvl w:val="0"/>
        <w:rPr>
          <w:bCs/>
          <w:kern w:val="2"/>
          <w:sz w:val="28"/>
          <w:szCs w:val="28"/>
        </w:rPr>
      </w:pPr>
      <w:bookmarkStart w:id="24" w:name="_Toc172632176"/>
      <w:bookmarkStart w:id="25" w:name="_Toc178330130"/>
      <w:bookmarkEnd w:id="23"/>
      <w:r>
        <w:rPr>
          <w:bCs/>
          <w:kern w:val="2"/>
          <w:sz w:val="24"/>
          <w:szCs w:val="28"/>
        </w:rPr>
        <w:lastRenderedPageBreak/>
        <w:t xml:space="preserve">Приложение </w:t>
      </w:r>
      <w:bookmarkEnd w:id="24"/>
      <w:r w:rsidR="005D2AF1">
        <w:rPr>
          <w:bCs/>
          <w:kern w:val="2"/>
          <w:sz w:val="24"/>
          <w:szCs w:val="28"/>
        </w:rPr>
        <w:t>3</w:t>
      </w:r>
      <w:bookmarkEnd w:id="25"/>
    </w:p>
    <w:p w:rsidR="00075A98" w:rsidRDefault="00847E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075A98" w:rsidRPr="00076237" w:rsidRDefault="00847E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  <w:r w:rsidR="00076237" w:rsidRPr="00076237">
        <w:rPr>
          <w:b/>
          <w:sz w:val="32"/>
          <w:szCs w:val="32"/>
        </w:rPr>
        <w:t xml:space="preserve"> </w:t>
      </w:r>
    </w:p>
    <w:p w:rsidR="00075A98" w:rsidRDefault="00075A98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91"/>
        <w:gridCol w:w="3283"/>
        <w:gridCol w:w="1965"/>
      </w:tblGrid>
      <w:tr w:rsidR="00075A98">
        <w:trPr>
          <w:jc w:val="center"/>
        </w:trPr>
        <w:tc>
          <w:tcPr>
            <w:tcW w:w="4391" w:type="dxa"/>
            <w:shd w:val="clear" w:color="auto" w:fill="auto"/>
          </w:tcPr>
          <w:p w:rsidR="00075A98" w:rsidRDefault="00847ED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075A98" w:rsidRDefault="00075A9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75A98">
        <w:trPr>
          <w:jc w:val="center"/>
        </w:trPr>
        <w:tc>
          <w:tcPr>
            <w:tcW w:w="4391" w:type="dxa"/>
            <w:shd w:val="clear" w:color="auto" w:fill="auto"/>
          </w:tcPr>
          <w:p w:rsidR="00075A98" w:rsidRDefault="00075A9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3283" w:type="dxa"/>
            <w:tcBorders>
              <w:top w:val="single" w:sz="4" w:space="0" w:color="000000"/>
            </w:tcBorders>
            <w:shd w:val="clear" w:color="auto" w:fill="auto"/>
          </w:tcPr>
          <w:p w:rsidR="00075A98" w:rsidRDefault="00847ED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965" w:type="dxa"/>
            <w:shd w:val="clear" w:color="auto" w:fill="auto"/>
          </w:tcPr>
          <w:p w:rsidR="00075A98" w:rsidRDefault="00075A9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075A98" w:rsidRDefault="00075A98">
      <w:pPr>
        <w:rPr>
          <w:sz w:val="24"/>
          <w:szCs w:val="24"/>
        </w:rPr>
      </w:pPr>
    </w:p>
    <w:tbl>
      <w:tblPr>
        <w:tblW w:w="9592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  <w:gridCol w:w="236"/>
      </w:tblGrid>
      <w:tr w:rsidR="00075A98">
        <w:trPr>
          <w:jc w:val="center"/>
        </w:trPr>
        <w:tc>
          <w:tcPr>
            <w:tcW w:w="959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075A98">
        <w:trPr>
          <w:jc w:val="center"/>
        </w:trPr>
        <w:tc>
          <w:tcPr>
            <w:tcW w:w="959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075A98" w:rsidRDefault="00847ED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  <w:tr w:rsidR="00075A98">
        <w:trPr>
          <w:jc w:val="center"/>
        </w:trPr>
        <w:tc>
          <w:tcPr>
            <w:tcW w:w="9570" w:type="dxa"/>
            <w:shd w:val="clear" w:color="auto" w:fill="auto"/>
          </w:tcPr>
          <w:p w:rsidR="00075A98" w:rsidRDefault="00847ED6">
            <w:pPr>
              <w:jc w:val="center"/>
              <w:rPr>
                <w:sz w:val="28"/>
                <w:szCs w:val="28"/>
              </w:rPr>
            </w:pPr>
            <w:r w:rsidRPr="00076237">
              <w:rPr>
                <w:sz w:val="24"/>
                <w:szCs w:val="24"/>
              </w:rPr>
              <w:t>Руководители производственной практики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1" w:type="dxa"/>
          </w:tcPr>
          <w:p w:rsidR="00075A98" w:rsidRDefault="00075A98"/>
        </w:tc>
      </w:tr>
      <w:tr w:rsidR="00075A98">
        <w:trPr>
          <w:jc w:val="center"/>
        </w:trPr>
        <w:tc>
          <w:tcPr>
            <w:tcW w:w="9570" w:type="dxa"/>
            <w:tcBorders>
              <w:bottom w:val="single" w:sz="4" w:space="0" w:color="000000"/>
            </w:tcBorders>
            <w:shd w:val="clear" w:color="auto" w:fill="auto"/>
          </w:tcPr>
          <w:p w:rsidR="00075A98" w:rsidRDefault="00847ED6">
            <w:pPr>
              <w:jc w:val="both"/>
              <w:rPr>
                <w:sz w:val="28"/>
                <w:szCs w:val="28"/>
              </w:rPr>
            </w:pPr>
            <w:r w:rsidRPr="00076237">
              <w:rPr>
                <w:sz w:val="24"/>
                <w:szCs w:val="24"/>
              </w:rPr>
              <w:t>от Института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21" w:type="dxa"/>
          </w:tcPr>
          <w:p w:rsidR="00075A98" w:rsidRDefault="00075A98"/>
        </w:tc>
      </w:tr>
      <w:tr w:rsidR="00075A98">
        <w:trPr>
          <w:jc w:val="center"/>
        </w:trPr>
        <w:tc>
          <w:tcPr>
            <w:tcW w:w="9570" w:type="dxa"/>
            <w:tcBorders>
              <w:top w:val="single" w:sz="4" w:space="0" w:color="000000"/>
            </w:tcBorders>
            <w:shd w:val="clear" w:color="auto" w:fill="auto"/>
          </w:tcPr>
          <w:p w:rsidR="00075A98" w:rsidRDefault="00847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  <w:tc>
          <w:tcPr>
            <w:tcW w:w="21" w:type="dxa"/>
          </w:tcPr>
          <w:p w:rsidR="00075A98" w:rsidRDefault="00075A98"/>
        </w:tc>
      </w:tr>
      <w:tr w:rsidR="00075A98">
        <w:trPr>
          <w:jc w:val="center"/>
        </w:trPr>
        <w:tc>
          <w:tcPr>
            <w:tcW w:w="9570" w:type="dxa"/>
            <w:tcBorders>
              <w:bottom w:val="single" w:sz="4" w:space="0" w:color="000000"/>
            </w:tcBorders>
            <w:shd w:val="clear" w:color="auto" w:fill="auto"/>
          </w:tcPr>
          <w:p w:rsidR="00075A98" w:rsidRPr="00076237" w:rsidRDefault="00847ED6">
            <w:pPr>
              <w:rPr>
                <w:sz w:val="24"/>
                <w:szCs w:val="24"/>
              </w:rPr>
            </w:pPr>
            <w:r w:rsidRPr="00076237">
              <w:rPr>
                <w:sz w:val="24"/>
                <w:szCs w:val="24"/>
              </w:rPr>
              <w:t xml:space="preserve">Заведующий кафедрой </w:t>
            </w:r>
          </w:p>
        </w:tc>
        <w:tc>
          <w:tcPr>
            <w:tcW w:w="21" w:type="dxa"/>
          </w:tcPr>
          <w:p w:rsidR="00075A98" w:rsidRDefault="00075A98"/>
        </w:tc>
      </w:tr>
      <w:tr w:rsidR="00075A98">
        <w:trPr>
          <w:jc w:val="center"/>
        </w:trPr>
        <w:tc>
          <w:tcPr>
            <w:tcW w:w="9570" w:type="dxa"/>
            <w:tcBorders>
              <w:top w:val="single" w:sz="4" w:space="0" w:color="000000"/>
            </w:tcBorders>
            <w:shd w:val="clear" w:color="auto" w:fill="auto"/>
          </w:tcPr>
          <w:p w:rsidR="00075A98" w:rsidRDefault="00847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  <w:tc>
          <w:tcPr>
            <w:tcW w:w="21" w:type="dxa"/>
          </w:tcPr>
          <w:p w:rsidR="00075A98" w:rsidRDefault="00075A98"/>
        </w:tc>
      </w:tr>
    </w:tbl>
    <w:p w:rsidR="00075A98" w:rsidRDefault="00075A98">
      <w:pPr>
        <w:widowControl/>
        <w:jc w:val="center"/>
        <w:rPr>
          <w:sz w:val="24"/>
          <w:szCs w:val="24"/>
        </w:rPr>
      </w:pPr>
    </w:p>
    <w:p w:rsidR="00075A98" w:rsidRDefault="00847ED6">
      <w:pPr>
        <w:pStyle w:val="af2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производственной (научно-исследовательская работа) практики</w:t>
      </w:r>
    </w:p>
    <w:p w:rsidR="00075A98" w:rsidRDefault="00075A98">
      <w:pPr>
        <w:widowControl/>
        <w:jc w:val="both"/>
        <w:rPr>
          <w:sz w:val="24"/>
          <w:szCs w:val="24"/>
        </w:rPr>
      </w:pPr>
    </w:p>
    <w:p w:rsidR="00075A98" w:rsidRDefault="00847ED6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075A98" w:rsidRDefault="00847ED6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 … в связи с …»).</w:t>
      </w:r>
    </w:p>
    <w:p w:rsidR="00075A98" w:rsidRDefault="00847ED6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075A98" w:rsidRDefault="00075A98">
      <w:pPr>
        <w:widowControl/>
        <w:jc w:val="both"/>
        <w:rPr>
          <w:sz w:val="24"/>
          <w:szCs w:val="24"/>
        </w:rPr>
      </w:pPr>
    </w:p>
    <w:tbl>
      <w:tblPr>
        <w:tblW w:w="5000" w:type="pct"/>
        <w:tblInd w:w="7" w:type="dxa"/>
        <w:tblLayout w:type="fixed"/>
        <w:tblLook w:val="04A0" w:firstRow="1" w:lastRow="0" w:firstColumn="1" w:lastColumn="0" w:noHBand="0" w:noVBand="1"/>
      </w:tblPr>
      <w:tblGrid>
        <w:gridCol w:w="649"/>
        <w:gridCol w:w="4610"/>
        <w:gridCol w:w="2240"/>
        <w:gridCol w:w="2124"/>
      </w:tblGrid>
      <w:tr w:rsidR="00075A98" w:rsidTr="00076237">
        <w:trPr>
          <w:trHeight w:val="890"/>
        </w:trPr>
        <w:tc>
          <w:tcPr>
            <w:tcW w:w="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75A98" w:rsidRDefault="00847ED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75A98" w:rsidRDefault="00847ED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75A98" w:rsidRDefault="00847ED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75A98" w:rsidRDefault="00847ED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2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75A98" w:rsidRDefault="00847ED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075A98" w:rsidTr="00076237">
        <w:tc>
          <w:tcPr>
            <w:tcW w:w="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 w:rsidP="006E0834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тематикой ВКР по направлению подготовки 09.04.03 «Прикладная информатика». Выбор темы из предложенных или предложение своей. Формулирование цели и задач исследования.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75A98" w:rsidTr="00076237">
        <w:tc>
          <w:tcPr>
            <w:tcW w:w="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 w:rsidP="006E0834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научных статей, патентов и других источников для получения актуальной информации по теме исследования. Написание обзора литературы и формулирование выводов по существующим решениям и выявленным проблемам.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75A98" w:rsidTr="00076237">
        <w:tc>
          <w:tcPr>
            <w:tcW w:w="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 w:rsidP="006E0834">
            <w:pPr>
              <w:pStyle w:val="af2"/>
              <w:tabs>
                <w:tab w:val="left" w:pos="21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существующих методов и технологий, используемых для решения аналогичных задач. Формулирование новых методов или адаптация существующих для решения поставленных </w:t>
            </w:r>
            <w:r>
              <w:rPr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75A98" w:rsidTr="00076237">
        <w:tc>
          <w:tcPr>
            <w:tcW w:w="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 w:rsidP="006E0834">
            <w:pPr>
              <w:pStyle w:val="af2"/>
              <w:tabs>
                <w:tab w:val="left" w:pos="21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тезисов к публикации. Публикация тезисов в отраслевых изданиях (печатных или электронных).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75A98" w:rsidTr="00076237">
        <w:tc>
          <w:tcPr>
            <w:tcW w:w="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 w:rsidP="006E0834">
            <w:pPr>
              <w:pStyle w:val="af2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Оформление отчета (текст, рисунки, схемы, нотации)</w:t>
            </w:r>
            <w:r w:rsidR="006E0834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75A98" w:rsidTr="00076237">
        <w:tc>
          <w:tcPr>
            <w:tcW w:w="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847ED6">
            <w:pPr>
              <w:pStyle w:val="af2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Сдача отчета</w:t>
            </w:r>
            <w:r w:rsidR="006E0834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075A98" w:rsidRDefault="00075A98">
      <w:pPr>
        <w:rPr>
          <w:sz w:val="24"/>
          <w:szCs w:val="24"/>
        </w:rPr>
      </w:pPr>
    </w:p>
    <w:p w:rsidR="00075A98" w:rsidRDefault="00847ED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______________ 202__ г.</w:t>
      </w:r>
    </w:p>
    <w:p w:rsidR="00075A98" w:rsidRDefault="00075A98">
      <w:pPr>
        <w:rPr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3120"/>
        <w:gridCol w:w="425"/>
        <w:gridCol w:w="4217"/>
      </w:tblGrid>
      <w:tr w:rsidR="00075A98">
        <w:tc>
          <w:tcPr>
            <w:tcW w:w="1808" w:type="dxa"/>
            <w:shd w:val="clear" w:color="auto" w:fill="auto"/>
          </w:tcPr>
          <w:p w:rsidR="00075A98" w:rsidRDefault="00847ED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75A98">
        <w:tc>
          <w:tcPr>
            <w:tcW w:w="1808" w:type="dxa"/>
            <w:shd w:val="clear" w:color="auto" w:fill="auto"/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</w:tcBorders>
            <w:shd w:val="clear" w:color="auto" w:fill="auto"/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075A98" w:rsidRDefault="00075A98">
      <w:pPr>
        <w:widowControl/>
        <w:ind w:left="66"/>
        <w:jc w:val="both"/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075A98">
      <w:pPr>
        <w:rPr>
          <w:sz w:val="24"/>
          <w:szCs w:val="24"/>
        </w:rPr>
      </w:pPr>
    </w:p>
    <w:p w:rsidR="00075A98" w:rsidRDefault="00847ED6">
      <w:pPr>
        <w:widowControl/>
        <w:ind w:left="360"/>
        <w:jc w:val="center"/>
        <w:rPr>
          <w:b/>
          <w:sz w:val="24"/>
          <w:szCs w:val="24"/>
        </w:rPr>
      </w:pPr>
      <w:r>
        <w:br w:type="page"/>
      </w:r>
    </w:p>
    <w:p w:rsidR="00075A98" w:rsidRDefault="00847ED6">
      <w:pPr>
        <w:widowControl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2.Дневник производственной (научно-исследовательская работа) практики: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526"/>
        <w:gridCol w:w="5812"/>
        <w:gridCol w:w="2233"/>
      </w:tblGrid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847E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847E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847ED6" w:rsidP="005617C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Отметка </w:t>
            </w:r>
            <w:r w:rsidR="005617CD">
              <w:rPr>
                <w:b/>
                <w:sz w:val="24"/>
                <w:szCs w:val="24"/>
                <w:lang w:eastAsia="en-US"/>
              </w:rPr>
              <w:t>о выполнении</w:t>
            </w: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5A98" w:rsidTr="005617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8" w:rsidRDefault="00075A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075A98" w:rsidRDefault="00847ED6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br w:type="page"/>
      </w:r>
    </w:p>
    <w:p w:rsidR="00075A98" w:rsidRDefault="00847ED6">
      <w:pPr>
        <w:pStyle w:val="af2"/>
        <w:widowControl/>
        <w:spacing w:after="160" w:line="259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3.Технический отчет.</w:t>
      </w:r>
    </w:p>
    <w:p w:rsidR="00075A98" w:rsidRDefault="00847ED6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ff5"/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075A98">
        <w:tc>
          <w:tcPr>
            <w:tcW w:w="9355" w:type="dxa"/>
            <w:tcBorders>
              <w:top w:val="nil"/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right w:val="nil"/>
            </w:tcBorders>
          </w:tcPr>
          <w:p w:rsidR="00075A98" w:rsidRDefault="00075A98">
            <w:pPr>
              <w:jc w:val="both"/>
              <w:rPr>
                <w:sz w:val="24"/>
                <w:szCs w:val="24"/>
              </w:rPr>
            </w:pPr>
          </w:p>
        </w:tc>
      </w:tr>
      <w:tr w:rsidR="00075A98"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:rsidR="00075A98" w:rsidRDefault="00075A98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9273" w:type="dxa"/>
        <w:tblLayout w:type="fixed"/>
        <w:tblLook w:val="04A0" w:firstRow="1" w:lastRow="0" w:firstColumn="1" w:lastColumn="0" w:noHBand="0" w:noVBand="1"/>
      </w:tblPr>
      <w:tblGrid>
        <w:gridCol w:w="3596"/>
        <w:gridCol w:w="5677"/>
      </w:tblGrid>
      <w:tr w:rsidR="00075A98">
        <w:tc>
          <w:tcPr>
            <w:tcW w:w="3596" w:type="dxa"/>
          </w:tcPr>
          <w:p w:rsidR="00075A98" w:rsidRDefault="00075A98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075A98" w:rsidRDefault="00847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</w:t>
            </w:r>
          </w:p>
          <w:p w:rsidR="00075A98" w:rsidRDefault="00847ED6">
            <w:r>
              <w:t xml:space="preserve">   подпись                                       ФИО обучающегося</w:t>
            </w:r>
          </w:p>
        </w:tc>
      </w:tr>
    </w:tbl>
    <w:p w:rsidR="00075A98" w:rsidRDefault="00847ED6">
      <w:pPr>
        <w:pStyle w:val="af2"/>
        <w:widowControl/>
        <w:spacing w:line="360" w:lineRule="auto"/>
        <w:ind w:left="7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75A98" w:rsidRDefault="00075A98">
      <w:pPr>
        <w:pStyle w:val="af2"/>
        <w:widowControl/>
        <w:spacing w:line="360" w:lineRule="auto"/>
        <w:ind w:left="785"/>
        <w:rPr>
          <w:b/>
          <w:sz w:val="28"/>
          <w:szCs w:val="28"/>
        </w:rPr>
      </w:pPr>
    </w:p>
    <w:p w:rsidR="00075A98" w:rsidRDefault="00847ED6">
      <w:pPr>
        <w:widowControl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Основные результаты выполнения задания на практику.</w:t>
      </w:r>
    </w:p>
    <w:p w:rsidR="00075A98" w:rsidRDefault="00847ED6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075A98" w:rsidRDefault="00847ED6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075A98" w:rsidRDefault="00075A98">
      <w:pPr>
        <w:keepNext/>
        <w:widowControl/>
        <w:rPr>
          <w:sz w:val="24"/>
          <w:szCs w:val="24"/>
        </w:rPr>
      </w:pPr>
    </w:p>
    <w:p w:rsidR="00075A98" w:rsidRDefault="00075A98">
      <w:pPr>
        <w:keepNext/>
        <w:widowControl/>
        <w:rPr>
          <w:sz w:val="24"/>
          <w:szCs w:val="24"/>
        </w:rPr>
      </w:pPr>
    </w:p>
    <w:tbl>
      <w:tblPr>
        <w:tblW w:w="4900" w:type="pct"/>
        <w:tblInd w:w="7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2"/>
        <w:gridCol w:w="8729"/>
      </w:tblGrid>
      <w:tr w:rsidR="00075A98">
        <w:trPr>
          <w:trHeight w:hRule="exact" w:val="8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75A98" w:rsidRDefault="00847ED6">
            <w:pPr>
              <w:widowControl/>
              <w:shd w:val="clear" w:color="auto" w:fill="FFFFFF"/>
              <w:jc w:val="center"/>
              <w:rPr>
                <w:b/>
                <w:color w:val="000066"/>
                <w:sz w:val="24"/>
                <w:szCs w:val="24"/>
              </w:rPr>
            </w:pPr>
            <w:r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75A98" w:rsidRDefault="00847ED6">
            <w:pPr>
              <w:widowControl/>
              <w:shd w:val="clear" w:color="auto" w:fill="FFFFFF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075A98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847ED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075A9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5A98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847ED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075A9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5A98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847ED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075A9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5A98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847ED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075A98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75A98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847ED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075A98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75A98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847ED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75A98" w:rsidRDefault="00075A98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075A98" w:rsidRDefault="00075A98">
      <w:pPr>
        <w:keepNext/>
        <w:widowControl/>
        <w:rPr>
          <w:sz w:val="24"/>
          <w:szCs w:val="24"/>
        </w:rPr>
      </w:pPr>
    </w:p>
    <w:p w:rsidR="00075A98" w:rsidRDefault="00075A98">
      <w:pPr>
        <w:keepNext/>
        <w:widowControl/>
        <w:jc w:val="both"/>
        <w:rPr>
          <w:sz w:val="24"/>
          <w:szCs w:val="24"/>
        </w:rPr>
      </w:pPr>
    </w:p>
    <w:p w:rsidR="00075A98" w:rsidRDefault="00847ED6">
      <w:pPr>
        <w:keepNext/>
        <w:widowControl/>
        <w:jc w:val="both"/>
        <w:rPr>
          <w:sz w:val="24"/>
          <w:szCs w:val="24"/>
        </w:rPr>
      </w:pPr>
      <w:r>
        <w:br w:type="page"/>
      </w:r>
    </w:p>
    <w:p w:rsidR="00075A98" w:rsidRDefault="00847ED6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075A98" w:rsidRDefault="00075A98">
      <w:pPr>
        <w:widowControl/>
        <w:ind w:firstLine="567"/>
        <w:jc w:val="both"/>
        <w:rPr>
          <w:sz w:val="24"/>
          <w:szCs w:val="24"/>
        </w:rPr>
      </w:pPr>
    </w:p>
    <w:p w:rsidR="00075A98" w:rsidRDefault="00847ED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десяти, руководителю рекомендуется сделать комментарий.</w:t>
      </w:r>
    </w:p>
    <w:tbl>
      <w:tblPr>
        <w:tblW w:w="9117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651"/>
        <w:gridCol w:w="4254"/>
        <w:gridCol w:w="1324"/>
        <w:gridCol w:w="2888"/>
      </w:tblGrid>
      <w:tr w:rsidR="00075A98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75A98" w:rsidRDefault="00847ED6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75A98" w:rsidRDefault="00847ED6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75A98" w:rsidRDefault="00847ED6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75A98" w:rsidRDefault="00847ED6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  <w:p w:rsidR="00075A98" w:rsidRDefault="00847ED6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 … 20)</w:t>
            </w: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75A98" w:rsidRDefault="00847ED6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Комментарии</w:t>
            </w:r>
          </w:p>
          <w:p w:rsidR="00075A98" w:rsidRDefault="00847ED6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75A98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847ED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</w:tr>
      <w:tr w:rsidR="00075A98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847ED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</w:tr>
      <w:tr w:rsidR="00075A98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847ED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</w:tr>
      <w:tr w:rsidR="00075A98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847ED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</w:tr>
      <w:tr w:rsidR="00075A98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847ED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</w:tr>
      <w:tr w:rsidR="00075A98">
        <w:trPr>
          <w:trHeight w:val="397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75A98" w:rsidRDefault="00847ED6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Суммарный балл: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</w:tr>
    </w:tbl>
    <w:p w:rsidR="00075A98" w:rsidRDefault="00075A98">
      <w:pPr>
        <w:widowControl/>
        <w:rPr>
          <w:sz w:val="24"/>
          <w:szCs w:val="24"/>
        </w:rPr>
      </w:pPr>
    </w:p>
    <w:p w:rsidR="00075A98" w:rsidRDefault="00075A98">
      <w:pPr>
        <w:widowControl/>
        <w:rPr>
          <w:sz w:val="24"/>
          <w:szCs w:val="24"/>
        </w:rPr>
      </w:pPr>
    </w:p>
    <w:p w:rsidR="00075A98" w:rsidRDefault="00847ED6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075A98" w:rsidRDefault="00075A98">
      <w:pPr>
        <w:widowControl/>
        <w:rPr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075A98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rPr>
                <w:sz w:val="24"/>
                <w:szCs w:val="24"/>
              </w:rPr>
            </w:pPr>
          </w:p>
        </w:tc>
      </w:tr>
      <w:tr w:rsidR="00075A98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rPr>
                <w:sz w:val="24"/>
                <w:szCs w:val="24"/>
              </w:rPr>
            </w:pPr>
          </w:p>
        </w:tc>
      </w:tr>
      <w:tr w:rsidR="00075A98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rPr>
                <w:sz w:val="24"/>
                <w:szCs w:val="24"/>
              </w:rPr>
            </w:pPr>
          </w:p>
        </w:tc>
      </w:tr>
      <w:tr w:rsidR="00075A98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rPr>
                <w:sz w:val="24"/>
                <w:szCs w:val="24"/>
              </w:rPr>
            </w:pPr>
          </w:p>
        </w:tc>
      </w:tr>
      <w:tr w:rsidR="00075A98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rPr>
                <w:sz w:val="24"/>
                <w:szCs w:val="24"/>
              </w:rPr>
            </w:pPr>
          </w:p>
        </w:tc>
      </w:tr>
      <w:tr w:rsidR="00075A98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rPr>
                <w:sz w:val="24"/>
                <w:szCs w:val="24"/>
              </w:rPr>
            </w:pPr>
          </w:p>
        </w:tc>
      </w:tr>
    </w:tbl>
    <w:p w:rsidR="00075A98" w:rsidRDefault="00075A98">
      <w:pPr>
        <w:widowControl/>
        <w:rPr>
          <w:sz w:val="24"/>
          <w:szCs w:val="24"/>
        </w:rPr>
      </w:pPr>
    </w:p>
    <w:p w:rsidR="00075A98" w:rsidRDefault="00847ED6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производственной (научно-исследовательская работа) практики заслуживает о</w:t>
      </w:r>
      <w:r w:rsidR="005617CD">
        <w:rPr>
          <w:sz w:val="24"/>
          <w:szCs w:val="24"/>
        </w:rPr>
        <w:t>тмет</w:t>
      </w:r>
      <w:r>
        <w:rPr>
          <w:sz w:val="24"/>
          <w:szCs w:val="24"/>
        </w:rPr>
        <w:t>ку «</w:t>
      </w:r>
      <w:r w:rsidR="005617CD">
        <w:rPr>
          <w:sz w:val="24"/>
          <w:szCs w:val="24"/>
        </w:rPr>
        <w:t>зачтено/не зачтено</w:t>
      </w:r>
      <w:r>
        <w:rPr>
          <w:sz w:val="24"/>
          <w:szCs w:val="24"/>
        </w:rPr>
        <w:t>».</w:t>
      </w:r>
    </w:p>
    <w:p w:rsidR="00075A98" w:rsidRDefault="00075A98">
      <w:pPr>
        <w:widowControl/>
        <w:rPr>
          <w:sz w:val="24"/>
          <w:szCs w:val="24"/>
        </w:rPr>
      </w:pPr>
    </w:p>
    <w:p w:rsidR="00075A98" w:rsidRDefault="00847ED6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</w:t>
      </w:r>
      <w:r w:rsidR="005617CD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» ____________ 202__ г.</w:t>
      </w:r>
    </w:p>
    <w:p w:rsidR="00075A98" w:rsidRDefault="00075A98">
      <w:pPr>
        <w:widowControl/>
        <w:rPr>
          <w:sz w:val="24"/>
          <w:szCs w:val="24"/>
        </w:rPr>
      </w:pPr>
    </w:p>
    <w:p w:rsidR="00075A98" w:rsidRDefault="00847ED6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935"/>
        <w:gridCol w:w="425"/>
        <w:gridCol w:w="5211"/>
      </w:tblGrid>
      <w:tr w:rsidR="00075A98">
        <w:tc>
          <w:tcPr>
            <w:tcW w:w="3935" w:type="dxa"/>
            <w:tcBorders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bottom w:val="single" w:sz="4" w:space="0" w:color="000000"/>
            </w:tcBorders>
            <w:shd w:val="clear" w:color="auto" w:fill="auto"/>
          </w:tcPr>
          <w:p w:rsidR="00075A98" w:rsidRDefault="00075A9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75A98">
        <w:tc>
          <w:tcPr>
            <w:tcW w:w="3935" w:type="dxa"/>
            <w:tcBorders>
              <w:top w:val="single" w:sz="4" w:space="0" w:color="000000"/>
            </w:tcBorders>
            <w:shd w:val="clear" w:color="auto" w:fill="auto"/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75A98" w:rsidRDefault="00075A9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</w:tcBorders>
            <w:shd w:val="clear" w:color="auto" w:fill="auto"/>
          </w:tcPr>
          <w:p w:rsidR="00075A98" w:rsidRDefault="00847E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075A98" w:rsidRDefault="00075A98">
      <w:pPr>
        <w:widowControl/>
        <w:spacing w:after="160" w:line="259" w:lineRule="auto"/>
        <w:rPr>
          <w:sz w:val="28"/>
          <w:szCs w:val="28"/>
        </w:rPr>
      </w:pPr>
    </w:p>
    <w:p w:rsidR="00075A98" w:rsidRDefault="00075A98">
      <w:pPr>
        <w:widowControl/>
        <w:spacing w:after="160" w:line="259" w:lineRule="auto"/>
        <w:rPr>
          <w:sz w:val="28"/>
          <w:szCs w:val="28"/>
        </w:rPr>
      </w:pPr>
    </w:p>
    <w:p w:rsidR="00075A98" w:rsidRDefault="00075A98">
      <w:pPr>
        <w:widowControl/>
        <w:spacing w:after="160" w:line="259" w:lineRule="auto"/>
        <w:rPr>
          <w:sz w:val="28"/>
          <w:szCs w:val="28"/>
        </w:rPr>
      </w:pPr>
    </w:p>
    <w:p w:rsidR="00075A98" w:rsidRDefault="00075A98">
      <w:pPr>
        <w:widowControl/>
        <w:spacing w:after="160" w:line="259" w:lineRule="auto"/>
        <w:rPr>
          <w:sz w:val="28"/>
          <w:szCs w:val="28"/>
        </w:rPr>
      </w:pPr>
    </w:p>
    <w:p w:rsidR="00075A98" w:rsidRDefault="00075A98">
      <w:pPr>
        <w:widowControl/>
        <w:spacing w:after="160" w:line="259" w:lineRule="auto"/>
        <w:rPr>
          <w:sz w:val="28"/>
          <w:szCs w:val="28"/>
        </w:rPr>
      </w:pPr>
    </w:p>
    <w:p w:rsidR="00847ED6" w:rsidRDefault="00847ED6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2AF1" w:rsidRDefault="005D2AF1" w:rsidP="005D2AF1">
      <w:pPr>
        <w:spacing w:line="360" w:lineRule="auto"/>
        <w:ind w:firstLine="709"/>
        <w:jc w:val="right"/>
        <w:outlineLvl w:val="0"/>
        <w:rPr>
          <w:sz w:val="24"/>
          <w:szCs w:val="24"/>
        </w:rPr>
      </w:pPr>
      <w:bookmarkStart w:id="26" w:name="_Toc172632172"/>
      <w:bookmarkStart w:id="27" w:name="_Toc178330131"/>
      <w:bookmarkStart w:id="28" w:name="_Toc172632177"/>
      <w:r>
        <w:rPr>
          <w:sz w:val="24"/>
          <w:szCs w:val="24"/>
        </w:rPr>
        <w:lastRenderedPageBreak/>
        <w:t xml:space="preserve">Приложение </w:t>
      </w:r>
      <w:bookmarkEnd w:id="26"/>
      <w:r>
        <w:rPr>
          <w:sz w:val="24"/>
          <w:szCs w:val="24"/>
        </w:rPr>
        <w:t>4</w:t>
      </w:r>
      <w:bookmarkEnd w:id="27"/>
    </w:p>
    <w:p w:rsidR="005D2AF1" w:rsidRDefault="005D2AF1" w:rsidP="005D2A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Примерные темы ВКР магистров</w:t>
      </w:r>
    </w:p>
    <w:p w:rsidR="005D2AF1" w:rsidRDefault="005D2AF1" w:rsidP="005D2AF1">
      <w:pPr>
        <w:jc w:val="both"/>
        <w:rPr>
          <w:sz w:val="24"/>
          <w:szCs w:val="24"/>
        </w:rPr>
      </w:pP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Разработка энергоэффективных алгоритмов для встраиваемых систем на базе ИИ.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Применение машинного обучения в управлении автономными транспортными средствами.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Анализ безопасности встраиваемых систем в медицинских устройствах.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Оптимизация встраиваемых систем для умных городов (челленджи и решения).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Использование глубокого обучения для распознавания образов в реальном времени на встраиваемых устройствах.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Разработка и тестирование встраиваемых систем для мониторинга окружающей среды.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Исследование возможностей применения FPGA в интеллектуальных встраиваемых системах.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Создание универсальных интерфейсов для интеграции ИИ с встраиваемыми системами.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Изучение влияния Интернета вещей на развитие встраиваемых систем.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Разработка программного обеспечения для встраиваемых систем с использованием языка Rust.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Проектирование адаптивных встраиваемых систем с возможностями самообучения.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Анализ производительности операционных систем реального времени в интеллектуальных встраиваемых системах.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Применение искусственного интеллекта для повышения точности измерений в встраиваемых системах.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Исследование методов обеспечения конфиденциальности и защиты данных в встраиваемых системах.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Автоматизация сельскохозяйственной техники с помощью встраиваемых систем.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Разработка встраиваемых систем для персонализированной медицины.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Оптимизация ресурсов в многоядерных встраиваемых системах.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Интеграция встраиваемых систем с облачными технологиями для расширенной аналитики.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Разработка встраиваемых систем для обработки и анализа больших данных.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Использование встраиваемых систем для улучшения жизнеспособности и устойчивости инфраструктурных объектов.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21. Программирование микроконтроллеров для системы умный дом.</w:t>
      </w:r>
    </w:p>
    <w:p w:rsidR="005D2AF1" w:rsidRDefault="005D2AF1" w:rsidP="005D2AF1">
      <w:pPr>
        <w:jc w:val="both"/>
        <w:rPr>
          <w:sz w:val="24"/>
          <w:szCs w:val="24"/>
        </w:rPr>
      </w:pPr>
      <w:r>
        <w:rPr>
          <w:sz w:val="24"/>
          <w:szCs w:val="24"/>
        </w:rPr>
        <w:t>22. Программирование микроконтроллеров для мобильного приложения системы умный дом.</w:t>
      </w:r>
    </w:p>
    <w:p w:rsidR="005D2AF1" w:rsidRDefault="005D2AF1" w:rsidP="005D2AF1">
      <w:pPr>
        <w:widowControl/>
        <w:jc w:val="both"/>
        <w:rPr>
          <w:bCs/>
          <w:kern w:val="2"/>
          <w:sz w:val="24"/>
          <w:szCs w:val="24"/>
        </w:rPr>
      </w:pPr>
    </w:p>
    <w:p w:rsidR="005D2AF1" w:rsidRDefault="005D2AF1">
      <w:pPr>
        <w:widowControl/>
        <w:rPr>
          <w:bCs/>
          <w:kern w:val="2"/>
          <w:sz w:val="24"/>
          <w:szCs w:val="24"/>
        </w:rPr>
      </w:pPr>
    </w:p>
    <w:bookmarkEnd w:id="28"/>
    <w:p w:rsidR="005D2AF1" w:rsidRDefault="005D2AF1">
      <w:pPr>
        <w:widowControl/>
        <w:rPr>
          <w:bCs/>
          <w:kern w:val="2"/>
          <w:sz w:val="24"/>
          <w:szCs w:val="24"/>
        </w:rPr>
      </w:pPr>
    </w:p>
    <w:sectPr w:rsidR="005D2AF1">
      <w:footerReference w:type="default" r:id="rId22"/>
      <w:pgSz w:w="11906" w:h="16838"/>
      <w:pgMar w:top="851" w:right="566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44" w:rsidRDefault="004B3044">
      <w:r>
        <w:separator/>
      </w:r>
    </w:p>
  </w:endnote>
  <w:endnote w:type="continuationSeparator" w:id="0">
    <w:p w:rsidR="004B3044" w:rsidRDefault="004B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2E59E4" w:rsidRDefault="002E59E4">
        <w:pPr>
          <w:pStyle w:val="af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92F01">
          <w:rPr>
            <w:noProof/>
          </w:rPr>
          <w:t>2</w:t>
        </w:r>
        <w:r>
          <w:fldChar w:fldCharType="end"/>
        </w:r>
      </w:p>
    </w:sdtContent>
  </w:sdt>
  <w:p w:rsidR="002E59E4" w:rsidRDefault="002E59E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44" w:rsidRDefault="004B3044">
      <w:r>
        <w:separator/>
      </w:r>
    </w:p>
  </w:footnote>
  <w:footnote w:type="continuationSeparator" w:id="0">
    <w:p w:rsidR="004B3044" w:rsidRDefault="004B3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ED6"/>
    <w:multiLevelType w:val="multilevel"/>
    <w:tmpl w:val="B780229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D8042C"/>
    <w:multiLevelType w:val="multilevel"/>
    <w:tmpl w:val="6F86E5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6159D4"/>
    <w:multiLevelType w:val="multilevel"/>
    <w:tmpl w:val="AF865022"/>
    <w:lvl w:ilvl="0">
      <w:numFmt w:val="bullet"/>
      <w:lvlText w:val="•"/>
      <w:lvlJc w:val="left"/>
      <w:pPr>
        <w:tabs>
          <w:tab w:val="num" w:pos="0"/>
        </w:tabs>
        <w:ind w:left="164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9F222F"/>
    <w:multiLevelType w:val="multilevel"/>
    <w:tmpl w:val="6104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1D0621AF"/>
    <w:multiLevelType w:val="multilevel"/>
    <w:tmpl w:val="0228F6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6C625F9"/>
    <w:multiLevelType w:val="multilevel"/>
    <w:tmpl w:val="165E7EA8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036998"/>
    <w:multiLevelType w:val="multilevel"/>
    <w:tmpl w:val="50262B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B14B30"/>
    <w:multiLevelType w:val="multilevel"/>
    <w:tmpl w:val="53F0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49EA6078"/>
    <w:multiLevelType w:val="multilevel"/>
    <w:tmpl w:val="48543A68"/>
    <w:lvl w:ilvl="0">
      <w:numFmt w:val="bullet"/>
      <w:lvlText w:val="•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C95014"/>
    <w:multiLevelType w:val="multilevel"/>
    <w:tmpl w:val="8C7AC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1676CF"/>
    <w:multiLevelType w:val="multilevel"/>
    <w:tmpl w:val="8754244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sz w:val="20"/>
      </w:rPr>
    </w:lvl>
  </w:abstractNum>
  <w:abstractNum w:abstractNumId="11" w15:restartNumberingAfterBreak="0">
    <w:nsid w:val="559504AE"/>
    <w:multiLevelType w:val="multilevel"/>
    <w:tmpl w:val="7A70827E"/>
    <w:lvl w:ilvl="0">
      <w:numFmt w:val="bullet"/>
      <w:lvlText w:val="•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3F064D"/>
    <w:multiLevelType w:val="multilevel"/>
    <w:tmpl w:val="D974C5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BE59F3"/>
    <w:multiLevelType w:val="multilevel"/>
    <w:tmpl w:val="19EA6A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6B49CD"/>
    <w:multiLevelType w:val="multilevel"/>
    <w:tmpl w:val="1DC6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 w15:restartNumberingAfterBreak="0">
    <w:nsid w:val="78703DEC"/>
    <w:multiLevelType w:val="multilevel"/>
    <w:tmpl w:val="B360F13E"/>
    <w:lvl w:ilvl="0">
      <w:start w:val="1"/>
      <w:numFmt w:val="decimal"/>
      <w:pStyle w:val="3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123E65"/>
    <w:multiLevelType w:val="multilevel"/>
    <w:tmpl w:val="D6A89DD2"/>
    <w:lvl w:ilvl="0">
      <w:numFmt w:val="bullet"/>
      <w:lvlText w:val="•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5"/>
  </w:num>
  <w:num w:numId="5">
    <w:abstractNumId w:val="8"/>
  </w:num>
  <w:num w:numId="6">
    <w:abstractNumId w:val="16"/>
  </w:num>
  <w:num w:numId="7">
    <w:abstractNumId w:val="2"/>
  </w:num>
  <w:num w:numId="8">
    <w:abstractNumId w:val="11"/>
  </w:num>
  <w:num w:numId="9">
    <w:abstractNumId w:val="10"/>
  </w:num>
  <w:num w:numId="10">
    <w:abstractNumId w:val="15"/>
  </w:num>
  <w:num w:numId="11">
    <w:abstractNumId w:val="7"/>
  </w:num>
  <w:num w:numId="12">
    <w:abstractNumId w:val="3"/>
  </w:num>
  <w:num w:numId="13">
    <w:abstractNumId w:val="14"/>
  </w:num>
  <w:num w:numId="14">
    <w:abstractNumId w:val="6"/>
  </w:num>
  <w:num w:numId="15">
    <w:abstractNumId w:val="9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98"/>
    <w:rsid w:val="0005383E"/>
    <w:rsid w:val="00075A98"/>
    <w:rsid w:val="00076237"/>
    <w:rsid w:val="001554B7"/>
    <w:rsid w:val="00274C51"/>
    <w:rsid w:val="002E59E4"/>
    <w:rsid w:val="00331304"/>
    <w:rsid w:val="00343041"/>
    <w:rsid w:val="003556F2"/>
    <w:rsid w:val="003E7569"/>
    <w:rsid w:val="004121CF"/>
    <w:rsid w:val="00492F01"/>
    <w:rsid w:val="004A3F08"/>
    <w:rsid w:val="004B3044"/>
    <w:rsid w:val="005617CD"/>
    <w:rsid w:val="005D2AF1"/>
    <w:rsid w:val="006E0834"/>
    <w:rsid w:val="00847ED6"/>
    <w:rsid w:val="00912EBA"/>
    <w:rsid w:val="00B158D8"/>
    <w:rsid w:val="00C91D72"/>
    <w:rsid w:val="00CD02DC"/>
    <w:rsid w:val="00D01206"/>
    <w:rsid w:val="00E32F04"/>
    <w:rsid w:val="00EE6E47"/>
    <w:rsid w:val="00EF0A29"/>
    <w:rsid w:val="00F11A5C"/>
    <w:rsid w:val="00FA1404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2337"/>
  <w15:docId w15:val="{D68D8537-62FA-4FB9-A85A-459D5628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6E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4D1E6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qFormat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5pt0pt">
    <w:name w:val="Основной текст + 10;5 pt;Не полужирный;Курсив;Интервал 0 pt"/>
    <w:basedOn w:val="a0"/>
    <w:qFormat/>
    <w:rsid w:val="004D1E6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-10"/>
      <w:sz w:val="21"/>
      <w:szCs w:val="21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qFormat/>
    <w:rsid w:val="004D1E6E"/>
  </w:style>
  <w:style w:type="character" w:styleId="a7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4D1E6E"/>
  </w:style>
  <w:style w:type="character" w:customStyle="1" w:styleId="c0">
    <w:name w:val="c0"/>
    <w:basedOn w:val="a0"/>
    <w:qFormat/>
    <w:rsid w:val="004D1E6E"/>
  </w:style>
  <w:style w:type="character" w:styleId="a8">
    <w:name w:val="Strong"/>
    <w:uiPriority w:val="22"/>
    <w:qFormat/>
    <w:rsid w:val="004D1E6E"/>
    <w:rPr>
      <w:b/>
      <w:bCs/>
    </w:rPr>
  </w:style>
  <w:style w:type="character" w:customStyle="1" w:styleId="a9">
    <w:name w:val="Без интервала Знак"/>
    <w:link w:val="aa"/>
    <w:uiPriority w:val="1"/>
    <w:qFormat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character" w:customStyle="1" w:styleId="ab">
    <w:name w:val="Текст сноски Знак"/>
    <w:basedOn w:val="a0"/>
    <w:link w:val="ac"/>
    <w:qFormat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nhideWhenUsed/>
    <w:qFormat/>
    <w:rsid w:val="004D1E6E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qFormat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Абзац списка Знак"/>
    <w:link w:val="af2"/>
    <w:uiPriority w:val="34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4"/>
    <w:uiPriority w:val="99"/>
    <w:qFormat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6"/>
    <w:uiPriority w:val="99"/>
    <w:qFormat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qFormat/>
    <w:rsid w:val="00AA348D"/>
  </w:style>
  <w:style w:type="character" w:customStyle="1" w:styleId="shortname">
    <w:name w:val="short_name"/>
    <w:basedOn w:val="a0"/>
    <w:qFormat/>
    <w:rsid w:val="00AA348D"/>
  </w:style>
  <w:style w:type="character" w:styleId="af7">
    <w:name w:val="annotation reference"/>
    <w:basedOn w:val="a0"/>
    <w:uiPriority w:val="99"/>
    <w:semiHidden/>
    <w:unhideWhenUsed/>
    <w:qFormat/>
    <w:rsid w:val="000C0853"/>
    <w:rPr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5C37A2"/>
    <w:rPr>
      <w:color w:val="954F72" w:themeColor="followedHyperlink"/>
      <w:u w:val="single"/>
    </w:rPr>
  </w:style>
  <w:style w:type="character" w:customStyle="1" w:styleId="afb">
    <w:name w:val="Тема примечания Знак"/>
    <w:basedOn w:val="af8"/>
    <w:link w:val="afc"/>
    <w:uiPriority w:val="99"/>
    <w:semiHidden/>
    <w:qFormat/>
    <w:rsid w:val="00C66E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d">
    <w:name w:val="Ссылка указателя"/>
    <w:qFormat/>
  </w:style>
  <w:style w:type="paragraph" w:styleId="afe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4D1E6E"/>
    <w:pPr>
      <w:spacing w:after="120"/>
    </w:pPr>
  </w:style>
  <w:style w:type="paragraph" w:styleId="aff">
    <w:name w:val="List"/>
    <w:basedOn w:val="a4"/>
    <w:rPr>
      <w:rFonts w:cs="Lucida Sans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1">
    <w:name w:val="index heading"/>
    <w:basedOn w:val="afe"/>
  </w:style>
  <w:style w:type="paragraph" w:styleId="af2">
    <w:name w:val="List Paragraph"/>
    <w:basedOn w:val="a"/>
    <w:link w:val="af1"/>
    <w:uiPriority w:val="34"/>
    <w:qFormat/>
    <w:rsid w:val="004D1E6E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4D1E6E"/>
    <w:rPr>
      <w:rFonts w:ascii="Arial" w:hAnsi="Arial" w:cs="Arial"/>
      <w:sz w:val="18"/>
      <w:szCs w:val="18"/>
    </w:rPr>
  </w:style>
  <w:style w:type="paragraph" w:customStyle="1" w:styleId="11">
    <w:name w:val="Абзац списка1"/>
    <w:basedOn w:val="a"/>
    <w:qFormat/>
    <w:rsid w:val="004D1E6E"/>
    <w:pPr>
      <w:widowControl/>
      <w:ind w:left="708"/>
    </w:pPr>
  </w:style>
  <w:style w:type="paragraph" w:styleId="aff2">
    <w:name w:val="Normal (Web)"/>
    <w:basedOn w:val="a"/>
    <w:uiPriority w:val="99"/>
    <w:unhideWhenUsed/>
    <w:qFormat/>
    <w:rsid w:val="004D1E6E"/>
    <w:pPr>
      <w:widowControl/>
      <w:spacing w:beforeAutospacing="1" w:afterAutospacing="1"/>
    </w:pPr>
    <w:rPr>
      <w:sz w:val="24"/>
      <w:szCs w:val="24"/>
    </w:rPr>
  </w:style>
  <w:style w:type="paragraph" w:customStyle="1" w:styleId="c6">
    <w:name w:val="c6"/>
    <w:basedOn w:val="a"/>
    <w:qFormat/>
    <w:rsid w:val="004D1E6E"/>
    <w:pPr>
      <w:widowControl/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a"/>
    <w:qFormat/>
    <w:rsid w:val="004D1E6E"/>
    <w:pPr>
      <w:widowControl/>
      <w:spacing w:beforeAutospacing="1" w:afterAutospacing="1"/>
    </w:pPr>
    <w:rPr>
      <w:sz w:val="24"/>
      <w:szCs w:val="24"/>
    </w:rPr>
  </w:style>
  <w:style w:type="paragraph" w:styleId="aa">
    <w:name w:val="No Spacing"/>
    <w:basedOn w:val="a"/>
    <w:link w:val="a9"/>
    <w:uiPriority w:val="1"/>
    <w:qFormat/>
    <w:rsid w:val="004D1E6E"/>
    <w:pPr>
      <w:widowControl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paragraph" w:customStyle="1" w:styleId="Default">
    <w:name w:val="Default"/>
    <w:qFormat/>
    <w:rsid w:val="004D1E6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Обычный1"/>
    <w:qFormat/>
    <w:rsid w:val="004D1E6E"/>
    <w:pPr>
      <w:widowControl w:val="0"/>
      <w:snapToGrid w:val="0"/>
      <w:spacing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c">
    <w:name w:val="footnote text"/>
    <w:basedOn w:val="a"/>
    <w:link w:val="ab"/>
    <w:unhideWhenUsed/>
    <w:rsid w:val="004D1E6E"/>
    <w:pPr>
      <w:widowControl/>
    </w:pPr>
  </w:style>
  <w:style w:type="paragraph" w:styleId="af0">
    <w:name w:val="Body Text Indent"/>
    <w:basedOn w:val="a"/>
    <w:link w:val="af"/>
    <w:uiPriority w:val="99"/>
    <w:semiHidden/>
    <w:unhideWhenUsed/>
    <w:rsid w:val="004D1E6E"/>
    <w:pPr>
      <w:spacing w:after="120"/>
      <w:ind w:left="283"/>
    </w:pPr>
  </w:style>
  <w:style w:type="paragraph" w:customStyle="1" w:styleId="ConsPlusNormal">
    <w:name w:val="ConsPlusNormal"/>
    <w:qFormat/>
    <w:rsid w:val="004D1E6E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3">
    <w:name w:val="Колонтитул"/>
    <w:basedOn w:val="a"/>
    <w:qFormat/>
  </w:style>
  <w:style w:type="paragraph" w:styleId="af4">
    <w:name w:val="header"/>
    <w:basedOn w:val="a"/>
    <w:link w:val="af3"/>
    <w:uiPriority w:val="99"/>
    <w:unhideWhenUsed/>
    <w:rsid w:val="00CE7DE4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paragraph" w:styleId="aff4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C91D72"/>
    <w:pPr>
      <w:tabs>
        <w:tab w:val="right" w:leader="dot" w:pos="9629"/>
      </w:tabs>
      <w:spacing w:line="360" w:lineRule="auto"/>
      <w:jc w:val="both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0"/>
      </w:numPr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ind w:left="110"/>
    </w:pPr>
    <w:rPr>
      <w:sz w:val="22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qFormat/>
    <w:rsid w:val="000C0853"/>
  </w:style>
  <w:style w:type="paragraph" w:styleId="afc">
    <w:name w:val="annotation subject"/>
    <w:basedOn w:val="af9"/>
    <w:next w:val="af9"/>
    <w:link w:val="afb"/>
    <w:uiPriority w:val="99"/>
    <w:semiHidden/>
    <w:unhideWhenUsed/>
    <w:qFormat/>
    <w:rsid w:val="00C66EE4"/>
    <w:rPr>
      <w:b/>
      <w:bCs/>
    </w:rPr>
  </w:style>
  <w:style w:type="table" w:styleId="aff5">
    <w:name w:val="Table Grid"/>
    <w:basedOn w:val="a1"/>
    <w:uiPriority w:val="39"/>
    <w:rsid w:val="004D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BC6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8556C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pravo.gov.ru.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s://e.lanbook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fgosvo.ru.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466A7-5830-4627-955E-296A4B2C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dc:description/>
  <cp:lastModifiedBy>Турдуева Альбина Маматовна</cp:lastModifiedBy>
  <cp:revision>3</cp:revision>
  <cp:lastPrinted>2021-05-18T13:57:00Z</cp:lastPrinted>
  <dcterms:created xsi:type="dcterms:W3CDTF">2025-10-21T12:54:00Z</dcterms:created>
  <dcterms:modified xsi:type="dcterms:W3CDTF">2025-10-21T13:00:00Z</dcterms:modified>
  <dc:language>ru-RU</dc:language>
</cp:coreProperties>
</file>