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97" w:rsidRPr="00BE226E" w:rsidRDefault="00C35497" w:rsidP="00C35497">
      <w:pPr>
        <w:widowControl/>
        <w:jc w:val="center"/>
        <w:rPr>
          <w:b/>
          <w:sz w:val="32"/>
          <w:szCs w:val="32"/>
        </w:rPr>
      </w:pPr>
      <w:r w:rsidRPr="00BE226E">
        <w:rPr>
          <w:b/>
          <w:sz w:val="32"/>
          <w:szCs w:val="32"/>
        </w:rPr>
        <w:t xml:space="preserve">ОТЧЕТ </w:t>
      </w:r>
    </w:p>
    <w:p w:rsidR="00C35497" w:rsidRPr="00BE226E" w:rsidRDefault="00C35497" w:rsidP="00C35497">
      <w:pPr>
        <w:widowControl/>
        <w:jc w:val="center"/>
        <w:rPr>
          <w:b/>
          <w:sz w:val="32"/>
          <w:szCs w:val="32"/>
        </w:rPr>
      </w:pPr>
      <w:r w:rsidRPr="00BE226E">
        <w:rPr>
          <w:b/>
          <w:sz w:val="32"/>
          <w:szCs w:val="32"/>
        </w:rPr>
        <w:t>о прохождении практики</w:t>
      </w:r>
    </w:p>
    <w:p w:rsidR="00C35497" w:rsidRPr="00BE226E" w:rsidRDefault="00C35497" w:rsidP="00C35497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7"/>
        <w:gridCol w:w="3331"/>
        <w:gridCol w:w="1993"/>
      </w:tblGrid>
      <w:tr w:rsidR="00C35497" w:rsidRPr="00BE226E" w:rsidTr="00142C40">
        <w:trPr>
          <w:jc w:val="center"/>
        </w:trPr>
        <w:tc>
          <w:tcPr>
            <w:tcW w:w="2278" w:type="pct"/>
            <w:shd w:val="clear" w:color="auto" w:fill="auto"/>
          </w:tcPr>
          <w:p w:rsidR="00C35497" w:rsidRPr="00BE226E" w:rsidRDefault="00C35497" w:rsidP="00142C40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BE226E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C35497" w:rsidRPr="00BE226E" w:rsidRDefault="00C35497" w:rsidP="00142C4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C35497" w:rsidRPr="00BE226E" w:rsidRDefault="00C35497" w:rsidP="00142C4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C35497" w:rsidRPr="00BE226E" w:rsidTr="00142C40">
        <w:trPr>
          <w:jc w:val="center"/>
        </w:trPr>
        <w:tc>
          <w:tcPr>
            <w:tcW w:w="2278" w:type="pct"/>
            <w:shd w:val="clear" w:color="auto" w:fill="auto"/>
          </w:tcPr>
          <w:p w:rsidR="00C35497" w:rsidRPr="00BE226E" w:rsidRDefault="00C35497" w:rsidP="00142C4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C35497" w:rsidRPr="00BE226E" w:rsidRDefault="00C35497" w:rsidP="00142C4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BE226E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C35497" w:rsidRPr="00BE226E" w:rsidRDefault="00C35497" w:rsidP="00142C4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C35497" w:rsidRPr="00BE226E" w:rsidRDefault="00C35497" w:rsidP="00C35497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C35497" w:rsidRPr="00BE226E" w:rsidTr="00142C40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C35497" w:rsidRPr="00BE226E" w:rsidRDefault="00C35497" w:rsidP="00142C4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C35497" w:rsidRPr="00BE226E" w:rsidTr="00142C40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C35497" w:rsidRPr="00BE226E" w:rsidRDefault="00C35497" w:rsidP="00142C4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BE226E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C35497" w:rsidRPr="00BE226E" w:rsidRDefault="00C35497" w:rsidP="00C35497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35497" w:rsidRPr="00BE226E" w:rsidTr="00142C40">
        <w:tc>
          <w:tcPr>
            <w:tcW w:w="9571" w:type="dxa"/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C35497" w:rsidRPr="00BE226E" w:rsidTr="00142C40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8"/>
                <w:szCs w:val="28"/>
              </w:rPr>
            </w:pPr>
            <w:r w:rsidRPr="00BE226E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:rsidR="00C35497" w:rsidRPr="00BE226E" w:rsidRDefault="00C35497" w:rsidP="00142C40">
            <w:pPr>
              <w:widowControl/>
              <w:jc w:val="center"/>
              <w:rPr>
                <w:sz w:val="28"/>
                <w:szCs w:val="28"/>
              </w:rPr>
            </w:pPr>
            <w:r w:rsidRPr="00BE226E">
              <w:rPr>
                <w:sz w:val="28"/>
                <w:szCs w:val="28"/>
              </w:rPr>
              <w:t xml:space="preserve">высшего образования «Московский </w:t>
            </w:r>
            <w:r>
              <w:rPr>
                <w:sz w:val="28"/>
                <w:szCs w:val="28"/>
              </w:rPr>
              <w:t>технологический</w:t>
            </w:r>
            <w:r w:rsidRPr="00BE226E">
              <w:rPr>
                <w:sz w:val="28"/>
                <w:szCs w:val="28"/>
              </w:rPr>
              <w:t xml:space="preserve"> институт»</w:t>
            </w:r>
          </w:p>
        </w:tc>
      </w:tr>
      <w:tr w:rsidR="00C35497" w:rsidRPr="00BE226E" w:rsidTr="00142C4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</w:pPr>
            <w:r w:rsidRPr="00BE226E">
              <w:t>(полное наименование организации)</w:t>
            </w:r>
          </w:p>
        </w:tc>
      </w:tr>
      <w:tr w:rsidR="00C35497" w:rsidRPr="00BE226E" w:rsidTr="00142C40">
        <w:tc>
          <w:tcPr>
            <w:tcW w:w="9571" w:type="dxa"/>
            <w:shd w:val="clear" w:color="auto" w:fill="auto"/>
          </w:tcPr>
          <w:p w:rsidR="00C35497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6728B8">
              <w:rPr>
                <w:sz w:val="24"/>
                <w:szCs w:val="24"/>
              </w:rPr>
              <w:t xml:space="preserve"> практики от </w:t>
            </w:r>
            <w:r>
              <w:rPr>
                <w:sz w:val="24"/>
                <w:szCs w:val="24"/>
              </w:rPr>
              <w:t>Института</w:t>
            </w:r>
            <w:r w:rsidRPr="006728B8">
              <w:rPr>
                <w:sz w:val="24"/>
                <w:szCs w:val="24"/>
              </w:rPr>
              <w:t>:</w:t>
            </w:r>
          </w:p>
        </w:tc>
      </w:tr>
      <w:tr w:rsidR="00C35497" w:rsidRPr="00BE226E" w:rsidTr="00142C40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C35497" w:rsidRPr="00BE226E" w:rsidTr="00142C4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</w:pPr>
            <w:r w:rsidRPr="00BE226E">
              <w:t>(фамилия, имя, отчество)</w:t>
            </w:r>
          </w:p>
        </w:tc>
      </w:tr>
      <w:tr w:rsidR="00C35497" w:rsidRPr="00BE226E" w:rsidTr="00142C40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</w:tc>
      </w:tr>
      <w:tr w:rsidR="00C35497" w:rsidRPr="00BE226E" w:rsidTr="00142C4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</w:pPr>
            <w:r w:rsidRPr="00BE226E">
              <w:t>(ученая степень, ученое звание, должность)</w:t>
            </w:r>
          </w:p>
        </w:tc>
      </w:tr>
    </w:tbl>
    <w:p w:rsidR="00C35497" w:rsidRPr="00BE226E" w:rsidRDefault="00C35497" w:rsidP="00C35497">
      <w:pPr>
        <w:widowControl/>
        <w:jc w:val="center"/>
        <w:rPr>
          <w:sz w:val="24"/>
          <w:szCs w:val="24"/>
        </w:rPr>
      </w:pPr>
    </w:p>
    <w:p w:rsidR="00C35497" w:rsidRPr="00BE226E" w:rsidRDefault="00C35497" w:rsidP="00C35497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 xml:space="preserve">1. Индивидуальный план-дневник </w:t>
      </w:r>
      <w:r>
        <w:rPr>
          <w:b/>
          <w:sz w:val="24"/>
          <w:szCs w:val="24"/>
        </w:rPr>
        <w:t xml:space="preserve">учебной (ознакомительной) </w:t>
      </w:r>
      <w:r w:rsidRPr="00BE226E">
        <w:rPr>
          <w:b/>
          <w:sz w:val="24"/>
          <w:szCs w:val="24"/>
        </w:rPr>
        <w:t>практики</w:t>
      </w:r>
    </w:p>
    <w:p w:rsidR="00C35497" w:rsidRPr="00BE226E" w:rsidRDefault="00C35497" w:rsidP="00C35497">
      <w:pPr>
        <w:widowControl/>
        <w:jc w:val="both"/>
        <w:rPr>
          <w:sz w:val="24"/>
          <w:szCs w:val="24"/>
        </w:rPr>
      </w:pPr>
    </w:p>
    <w:p w:rsidR="00C35497" w:rsidRPr="00BE226E" w:rsidRDefault="00C35497" w:rsidP="00C35497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C35497" w:rsidRPr="00BE226E" w:rsidRDefault="00C35497" w:rsidP="00C35497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Отметка о выполнении (слово «Выполнено») удостоверяет в</w:t>
      </w:r>
      <w:r>
        <w:rPr>
          <w:sz w:val="24"/>
          <w:szCs w:val="24"/>
        </w:rPr>
        <w:t xml:space="preserve">ыполнение каждого этапа </w:t>
      </w:r>
      <w:r w:rsidRPr="00BE226E">
        <w:rPr>
          <w:sz w:val="24"/>
          <w:szCs w:val="24"/>
        </w:rPr>
        <w:t>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C35497" w:rsidRPr="00BE226E" w:rsidRDefault="00C35497" w:rsidP="00C3549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BE226E">
        <w:rPr>
          <w:sz w:val="24"/>
          <w:szCs w:val="24"/>
        </w:rPr>
        <w:t>Times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New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Roman</w:t>
      </w:r>
      <w:proofErr w:type="spellEnd"/>
      <w:r w:rsidRPr="00BE226E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C35497" w:rsidRPr="00BE226E" w:rsidRDefault="00C35497" w:rsidP="00C35497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7"/>
        <w:gridCol w:w="5224"/>
        <w:gridCol w:w="2096"/>
        <w:gridCol w:w="1778"/>
      </w:tblGrid>
      <w:tr w:rsidR="00C35497" w:rsidRPr="00BE226E" w:rsidTr="00142C40">
        <w:trPr>
          <w:trHeight w:val="890"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:rsidR="00C35497" w:rsidRPr="006728B8" w:rsidRDefault="00C35497" w:rsidP="00142C4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№</w:t>
            </w:r>
          </w:p>
          <w:p w:rsidR="00C35497" w:rsidRPr="00BE226E" w:rsidRDefault="00C35497" w:rsidP="00142C4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C35497" w:rsidRPr="00BE226E" w:rsidRDefault="00C35497" w:rsidP="00142C4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C35497" w:rsidRPr="00BE226E" w:rsidRDefault="00C35497" w:rsidP="00142C4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C35497" w:rsidRPr="00BE226E" w:rsidRDefault="00C35497" w:rsidP="00142C4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C35497" w:rsidRPr="00BE226E" w:rsidTr="00142C40">
        <w:trPr>
          <w:tblCellSpacing w:w="20" w:type="dxa"/>
        </w:trPr>
        <w:tc>
          <w:tcPr>
            <w:tcW w:w="310" w:type="pct"/>
            <w:shd w:val="clear" w:color="auto" w:fill="auto"/>
          </w:tcPr>
          <w:p w:rsidR="00C35497" w:rsidRPr="00BE226E" w:rsidRDefault="00C35497" w:rsidP="00142C40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:rsidR="00C35497" w:rsidRPr="00BE226E" w:rsidRDefault="00C35497" w:rsidP="00142C40">
            <w:pPr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объект.</w:t>
            </w:r>
          </w:p>
        </w:tc>
        <w:tc>
          <w:tcPr>
            <w:tcW w:w="1053" w:type="pct"/>
          </w:tcPr>
          <w:p w:rsidR="00C35497" w:rsidRPr="00BE226E" w:rsidRDefault="00C35497" w:rsidP="00142C4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C35497" w:rsidRPr="00BE226E" w:rsidRDefault="00C35497" w:rsidP="00142C4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blCellSpacing w:w="20" w:type="dxa"/>
        </w:trPr>
        <w:tc>
          <w:tcPr>
            <w:tcW w:w="310" w:type="pct"/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4" w:type="pct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принципиальную технологическую схему работы объекта.</w:t>
            </w:r>
          </w:p>
        </w:tc>
        <w:tc>
          <w:tcPr>
            <w:tcW w:w="1053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blCellSpacing w:w="20" w:type="dxa"/>
        </w:trPr>
        <w:tc>
          <w:tcPr>
            <w:tcW w:w="310" w:type="pct"/>
            <w:vMerge w:val="restart"/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4" w:type="pct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назначение основных элементов принципиальной технологической схемы:</w:t>
            </w:r>
          </w:p>
        </w:tc>
        <w:tc>
          <w:tcPr>
            <w:tcW w:w="1053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blCellSpacing w:w="20" w:type="dxa"/>
        </w:trPr>
        <w:tc>
          <w:tcPr>
            <w:tcW w:w="310" w:type="pct"/>
            <w:vMerge/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pct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топливное хозяйство и система подготовки топлива,</w:t>
            </w:r>
          </w:p>
        </w:tc>
        <w:tc>
          <w:tcPr>
            <w:tcW w:w="1053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blCellSpacing w:w="20" w:type="dxa"/>
        </w:trPr>
        <w:tc>
          <w:tcPr>
            <w:tcW w:w="310" w:type="pct"/>
            <w:vMerge/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pct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77422">
              <w:rPr>
                <w:sz w:val="24"/>
                <w:szCs w:val="24"/>
              </w:rPr>
              <w:t>котельн</w:t>
            </w:r>
            <w:r>
              <w:rPr>
                <w:sz w:val="24"/>
                <w:szCs w:val="24"/>
              </w:rPr>
              <w:t>ая установка: совокупность самого котла и вспомогательного оборудования,</w:t>
            </w:r>
          </w:p>
        </w:tc>
        <w:tc>
          <w:tcPr>
            <w:tcW w:w="1053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blCellSpacing w:w="20" w:type="dxa"/>
        </w:trPr>
        <w:tc>
          <w:tcPr>
            <w:tcW w:w="310" w:type="pct"/>
            <w:vMerge/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pct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77422">
              <w:rPr>
                <w:sz w:val="24"/>
                <w:szCs w:val="24"/>
              </w:rPr>
              <w:t>турб</w:t>
            </w:r>
            <w:r>
              <w:rPr>
                <w:sz w:val="24"/>
                <w:szCs w:val="24"/>
              </w:rPr>
              <w:t>инная установка: паровая турбина и ее вспомогательное оборудование,</w:t>
            </w:r>
          </w:p>
        </w:tc>
        <w:tc>
          <w:tcPr>
            <w:tcW w:w="1053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blCellSpacing w:w="20" w:type="dxa"/>
        </w:trPr>
        <w:tc>
          <w:tcPr>
            <w:tcW w:w="310" w:type="pct"/>
            <w:vMerge/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pct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установка водоподготовки и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677422">
              <w:rPr>
                <w:sz w:val="24"/>
                <w:szCs w:val="24"/>
              </w:rPr>
              <w:t>онденсато</w:t>
            </w:r>
            <w:r>
              <w:rPr>
                <w:sz w:val="24"/>
                <w:szCs w:val="24"/>
              </w:rPr>
              <w:t>очистки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053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blCellSpacing w:w="20" w:type="dxa"/>
        </w:trPr>
        <w:tc>
          <w:tcPr>
            <w:tcW w:w="310" w:type="pct"/>
            <w:vMerge/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pct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 технического водоснабжения</w:t>
            </w:r>
          </w:p>
        </w:tc>
        <w:tc>
          <w:tcPr>
            <w:tcW w:w="1053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blCellSpacing w:w="20" w:type="dxa"/>
        </w:trPr>
        <w:tc>
          <w:tcPr>
            <w:tcW w:w="310" w:type="pct"/>
            <w:vMerge/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pct"/>
            <w:shd w:val="clear" w:color="auto" w:fill="auto"/>
          </w:tcPr>
          <w:p w:rsidR="00C35497" w:rsidRPr="00BE226E" w:rsidRDefault="00C35497" w:rsidP="00142C40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система </w:t>
            </w:r>
            <w:proofErr w:type="spellStart"/>
            <w:r>
              <w:rPr>
                <w:sz w:val="24"/>
                <w:szCs w:val="24"/>
              </w:rPr>
              <w:t>золошлакоудаления</w:t>
            </w:r>
            <w:proofErr w:type="spellEnd"/>
            <w:r>
              <w:rPr>
                <w:sz w:val="24"/>
                <w:szCs w:val="24"/>
              </w:rPr>
              <w:t xml:space="preserve"> (для ТЭС, работающих на твердом топливе),</w:t>
            </w:r>
          </w:p>
        </w:tc>
        <w:tc>
          <w:tcPr>
            <w:tcW w:w="1053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blCellSpacing w:w="20" w:type="dxa"/>
        </w:trPr>
        <w:tc>
          <w:tcPr>
            <w:tcW w:w="310" w:type="pct"/>
            <w:vMerge/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pct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электротехническое оборудование и система управления электрооборудованием.</w:t>
            </w:r>
          </w:p>
        </w:tc>
        <w:tc>
          <w:tcPr>
            <w:tcW w:w="1053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blCellSpacing w:w="20" w:type="dxa"/>
        </w:trPr>
        <w:tc>
          <w:tcPr>
            <w:tcW w:w="310" w:type="pct"/>
            <w:vMerge w:val="restart"/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4" w:type="pct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Описать </w:t>
            </w:r>
            <w:r w:rsidRPr="00166D6B">
              <w:rPr>
                <w:sz w:val="24"/>
                <w:szCs w:val="24"/>
              </w:rPr>
              <w:t xml:space="preserve">назначение, внешний вид, принцип работы и </w:t>
            </w:r>
            <w:r>
              <w:rPr>
                <w:sz w:val="24"/>
                <w:szCs w:val="24"/>
              </w:rPr>
              <w:t>характеристики</w:t>
            </w:r>
            <w:r w:rsidRPr="00166D6B">
              <w:rPr>
                <w:sz w:val="24"/>
                <w:szCs w:val="24"/>
              </w:rPr>
              <w:t xml:space="preserve"> теплоэнергетического и теплотехнического оборудования</w:t>
            </w:r>
            <w:r>
              <w:rPr>
                <w:sz w:val="24"/>
                <w:szCs w:val="24"/>
              </w:rPr>
              <w:t xml:space="preserve"> установленных на объекте:</w:t>
            </w:r>
            <w:r w:rsidRPr="00166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3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blCellSpacing w:w="20" w:type="dxa"/>
        </w:trPr>
        <w:tc>
          <w:tcPr>
            <w:tcW w:w="310" w:type="pct"/>
            <w:vMerge/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pct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77422">
              <w:rPr>
                <w:sz w:val="24"/>
                <w:szCs w:val="24"/>
              </w:rPr>
              <w:t>котельн</w:t>
            </w:r>
            <w:r>
              <w:rPr>
                <w:sz w:val="24"/>
                <w:szCs w:val="24"/>
              </w:rPr>
              <w:t>ой</w:t>
            </w:r>
            <w:r w:rsidRPr="00677422">
              <w:rPr>
                <w:sz w:val="24"/>
                <w:szCs w:val="24"/>
              </w:rPr>
              <w:t xml:space="preserve"> установк</w:t>
            </w:r>
            <w:r>
              <w:rPr>
                <w:sz w:val="24"/>
                <w:szCs w:val="24"/>
              </w:rPr>
              <w:t>и</w:t>
            </w:r>
            <w:r w:rsidRPr="00677422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053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blCellSpacing w:w="20" w:type="dxa"/>
        </w:trPr>
        <w:tc>
          <w:tcPr>
            <w:tcW w:w="310" w:type="pct"/>
            <w:vMerge/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pct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677422">
              <w:rPr>
                <w:sz w:val="24"/>
                <w:szCs w:val="24"/>
              </w:rPr>
              <w:t>арогенератор</w:t>
            </w:r>
            <w:r>
              <w:rPr>
                <w:sz w:val="24"/>
                <w:szCs w:val="24"/>
              </w:rPr>
              <w:t>а,</w:t>
            </w:r>
          </w:p>
        </w:tc>
        <w:tc>
          <w:tcPr>
            <w:tcW w:w="1053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blCellSpacing w:w="20" w:type="dxa"/>
        </w:trPr>
        <w:tc>
          <w:tcPr>
            <w:tcW w:w="310" w:type="pct"/>
            <w:vMerge/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pct"/>
            <w:shd w:val="clear" w:color="auto" w:fill="auto"/>
          </w:tcPr>
          <w:p w:rsidR="00C35497" w:rsidRPr="00BE226E" w:rsidRDefault="00C35497" w:rsidP="00142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</w:t>
            </w:r>
            <w:r w:rsidRPr="00677422">
              <w:rPr>
                <w:sz w:val="24"/>
                <w:szCs w:val="24"/>
              </w:rPr>
              <w:t>еплообменных аппаратов и пр.</w:t>
            </w:r>
          </w:p>
        </w:tc>
        <w:tc>
          <w:tcPr>
            <w:tcW w:w="1053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blCellSpacing w:w="20" w:type="dxa"/>
        </w:trPr>
        <w:tc>
          <w:tcPr>
            <w:tcW w:w="310" w:type="pct"/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4" w:type="pct"/>
            <w:shd w:val="clear" w:color="auto" w:fill="auto"/>
          </w:tcPr>
          <w:p w:rsidR="00C35497" w:rsidRPr="00BE226E" w:rsidRDefault="00C35497" w:rsidP="00142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Построить упрощенную тепловую схему или фрагмент схему, включающий не менее 4-х основных элементов, и оценить ее технико-экономические показатели. </w:t>
            </w:r>
          </w:p>
        </w:tc>
        <w:tc>
          <w:tcPr>
            <w:tcW w:w="1053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blCellSpacing w:w="20" w:type="dxa"/>
        </w:trPr>
        <w:tc>
          <w:tcPr>
            <w:tcW w:w="310" w:type="pct"/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54" w:type="pct"/>
            <w:shd w:val="clear" w:color="auto" w:fill="auto"/>
          </w:tcPr>
          <w:p w:rsidR="00C35497" w:rsidRPr="00BE226E" w:rsidRDefault="00C35497" w:rsidP="00142C40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назначение и роль собственных нужд объекта, оценить их объем.</w:t>
            </w:r>
          </w:p>
        </w:tc>
        <w:tc>
          <w:tcPr>
            <w:tcW w:w="1053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blCellSpacing w:w="20" w:type="dxa"/>
        </w:trPr>
        <w:tc>
          <w:tcPr>
            <w:tcW w:w="310" w:type="pct"/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:rsidR="00C35497" w:rsidRPr="00BE226E" w:rsidRDefault="00C35497" w:rsidP="00142C40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Проанализировать основное топливо, его химический состав, физические свойства, месторождение/место производства, стоимость, вопросы хранения, транспортировки и связанные с этим риски.</w:t>
            </w:r>
          </w:p>
        </w:tc>
        <w:tc>
          <w:tcPr>
            <w:tcW w:w="1053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blCellSpacing w:w="20" w:type="dxa"/>
        </w:trPr>
        <w:tc>
          <w:tcPr>
            <w:tcW w:w="310" w:type="pct"/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54" w:type="pct"/>
            <w:shd w:val="clear" w:color="auto" w:fill="auto"/>
          </w:tcPr>
          <w:p w:rsidR="00C35497" w:rsidRPr="00BE226E" w:rsidRDefault="00C35497" w:rsidP="00142C40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Проанализировать резервное топливо, его химический состав, физические свойства, месторождение/место производства, стоимость, вопросы хранения, транспортировки и связанные с этим риски.</w:t>
            </w:r>
          </w:p>
        </w:tc>
        <w:tc>
          <w:tcPr>
            <w:tcW w:w="1053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blCellSpacing w:w="20" w:type="dxa"/>
        </w:trPr>
        <w:tc>
          <w:tcPr>
            <w:tcW w:w="310" w:type="pct"/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54" w:type="pct"/>
            <w:shd w:val="clear" w:color="auto" w:fill="auto"/>
          </w:tcPr>
          <w:p w:rsidR="00C35497" w:rsidRPr="00BE226E" w:rsidRDefault="00C35497" w:rsidP="00142C40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отчет (текст, рисунки, чертежи).</w:t>
            </w:r>
          </w:p>
        </w:tc>
        <w:tc>
          <w:tcPr>
            <w:tcW w:w="1053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blCellSpacing w:w="20" w:type="dxa"/>
        </w:trPr>
        <w:tc>
          <w:tcPr>
            <w:tcW w:w="310" w:type="pct"/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54" w:type="pct"/>
            <w:shd w:val="clear" w:color="auto" w:fill="auto"/>
          </w:tcPr>
          <w:p w:rsidR="00C35497" w:rsidRPr="00BE226E" w:rsidRDefault="00C35497" w:rsidP="00142C40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Сдать отчет.</w:t>
            </w:r>
          </w:p>
        </w:tc>
        <w:tc>
          <w:tcPr>
            <w:tcW w:w="1053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C35497" w:rsidRPr="00BE226E" w:rsidRDefault="00C35497" w:rsidP="00C35497">
      <w:pPr>
        <w:rPr>
          <w:sz w:val="24"/>
          <w:szCs w:val="24"/>
        </w:rPr>
      </w:pPr>
    </w:p>
    <w:p w:rsidR="00C35497" w:rsidRPr="009914D1" w:rsidRDefault="00C35497" w:rsidP="00C35497">
      <w:pPr>
        <w:widowControl/>
        <w:rPr>
          <w:bCs/>
          <w:color w:val="000000"/>
          <w:spacing w:val="-4"/>
          <w:sz w:val="24"/>
          <w:szCs w:val="24"/>
        </w:rPr>
      </w:pPr>
      <w:proofErr w:type="gramStart"/>
      <w:r w:rsidRPr="009914D1">
        <w:rPr>
          <w:bCs/>
          <w:color w:val="000000"/>
          <w:spacing w:val="-4"/>
          <w:sz w:val="24"/>
          <w:szCs w:val="24"/>
        </w:rPr>
        <w:t>« _</w:t>
      </w:r>
      <w:proofErr w:type="gramEnd"/>
      <w:r w:rsidRPr="009914D1">
        <w:rPr>
          <w:bCs/>
          <w:color w:val="000000"/>
          <w:spacing w:val="-4"/>
          <w:sz w:val="24"/>
          <w:szCs w:val="24"/>
        </w:rPr>
        <w:t>___</w:t>
      </w:r>
      <w:r w:rsidRPr="009914D1">
        <w:rPr>
          <w:color w:val="FF0000"/>
          <w:sz w:val="24"/>
          <w:szCs w:val="24"/>
        </w:rPr>
        <w:t xml:space="preserve"> </w:t>
      </w:r>
      <w:r w:rsidRPr="009914D1">
        <w:rPr>
          <w:bCs/>
          <w:color w:val="000000"/>
          <w:spacing w:val="-4"/>
          <w:sz w:val="24"/>
          <w:szCs w:val="24"/>
        </w:rPr>
        <w:t>» __________________</w:t>
      </w:r>
      <w:r w:rsidRPr="009914D1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9914D1">
        <w:rPr>
          <w:bCs/>
          <w:color w:val="000000"/>
          <w:spacing w:val="-4"/>
          <w:sz w:val="24"/>
          <w:szCs w:val="24"/>
        </w:rPr>
        <w:t>202__г.</w:t>
      </w:r>
    </w:p>
    <w:p w:rsidR="00C35497" w:rsidRPr="00BE226E" w:rsidRDefault="00C35497" w:rsidP="00C35497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C35497" w:rsidRPr="00BE226E" w:rsidTr="00142C40">
        <w:tc>
          <w:tcPr>
            <w:tcW w:w="1809" w:type="dxa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35497" w:rsidRPr="00BE226E" w:rsidTr="00142C40">
        <w:tc>
          <w:tcPr>
            <w:tcW w:w="1809" w:type="dxa"/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</w:tbl>
    <w:p w:rsidR="00C35497" w:rsidRDefault="00C35497" w:rsidP="00C35497">
      <w:pPr>
        <w:ind w:firstLine="709"/>
        <w:rPr>
          <w:b/>
          <w:sz w:val="24"/>
          <w:szCs w:val="24"/>
        </w:rPr>
      </w:pPr>
    </w:p>
    <w:p w:rsidR="00C35497" w:rsidRDefault="00C35497" w:rsidP="00C35497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35497" w:rsidRPr="00715E65" w:rsidRDefault="00C35497" w:rsidP="00C35497">
      <w:pPr>
        <w:pStyle w:val="a3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Pr="00715E65">
        <w:rPr>
          <w:b/>
          <w:sz w:val="24"/>
          <w:szCs w:val="24"/>
        </w:rPr>
        <w:t>.Технический отчет</w:t>
      </w:r>
    </w:p>
    <w:p w:rsidR="00C35497" w:rsidRPr="00715E65" w:rsidRDefault="00C35497" w:rsidP="00C35497">
      <w:pPr>
        <w:jc w:val="center"/>
      </w:pPr>
      <w:r w:rsidRPr="00715E65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35497" w:rsidRPr="00715E65" w:rsidTr="00142C40">
        <w:tc>
          <w:tcPr>
            <w:tcW w:w="9638" w:type="dxa"/>
            <w:shd w:val="clear" w:color="auto" w:fill="auto"/>
          </w:tcPr>
          <w:p w:rsidR="00C35497" w:rsidRPr="00715E65" w:rsidRDefault="00C35497" w:rsidP="00142C40">
            <w:pPr>
              <w:jc w:val="both"/>
              <w:rPr>
                <w:sz w:val="24"/>
                <w:szCs w:val="24"/>
              </w:rPr>
            </w:pPr>
            <w:r w:rsidRPr="00715E65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Технический отчет по практике представляет собой практическую работу, которая</w:t>
            </w:r>
            <w:r w:rsidRPr="00715E65">
              <w:rPr>
                <w:rFonts w:ascii="MuseoSansCyrl" w:hAnsi="MuseoSansCyr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   </w:t>
            </w:r>
          </w:p>
        </w:tc>
      </w:tr>
      <w:tr w:rsidR="00C35497" w:rsidRPr="00715E65" w:rsidTr="00142C40">
        <w:tc>
          <w:tcPr>
            <w:tcW w:w="9638" w:type="dxa"/>
            <w:shd w:val="clear" w:color="auto" w:fill="auto"/>
          </w:tcPr>
          <w:p w:rsidR="00C35497" w:rsidRPr="00715E65" w:rsidRDefault="00C35497" w:rsidP="00142C40">
            <w:pPr>
              <w:jc w:val="both"/>
              <w:rPr>
                <w:sz w:val="24"/>
                <w:szCs w:val="24"/>
              </w:rPr>
            </w:pPr>
            <w:r w:rsidRPr="00715E65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 xml:space="preserve">выполняется обучающимся самостоятельно и служит своеобразным способом          </w:t>
            </w:r>
          </w:p>
        </w:tc>
      </w:tr>
      <w:tr w:rsidR="00C35497" w:rsidRPr="00715E65" w:rsidTr="00142C40">
        <w:tc>
          <w:tcPr>
            <w:tcW w:w="9638" w:type="dxa"/>
            <w:shd w:val="clear" w:color="auto" w:fill="auto"/>
          </w:tcPr>
          <w:p w:rsidR="00C35497" w:rsidRPr="00715E65" w:rsidRDefault="00C35497" w:rsidP="00142C40">
            <w:pPr>
              <w:jc w:val="both"/>
              <w:rPr>
                <w:sz w:val="24"/>
                <w:szCs w:val="24"/>
              </w:rPr>
            </w:pPr>
            <w:r w:rsidRPr="00715E65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фиксирования полученных знаний, умений, навыков.</w:t>
            </w: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  <w:r w:rsidRPr="00715E65">
              <w:rPr>
                <w:i/>
                <w:sz w:val="24"/>
                <w:szCs w:val="24"/>
              </w:rPr>
              <w:t>Отчет составляется в соответствии с индивидуальным заданием, раскрывает все</w:t>
            </w: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sz w:val="24"/>
                <w:szCs w:val="24"/>
              </w:rPr>
              <w:t>разделы плана-дневника  и включает весь необходимый графический материал,  список</w:t>
            </w: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sz w:val="24"/>
                <w:szCs w:val="24"/>
              </w:rPr>
              <w:t>используемой литературы и электронных информационных источников.</w:t>
            </w: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color w:val="000000"/>
                <w:sz w:val="24"/>
                <w:szCs w:val="24"/>
                <w:shd w:val="clear" w:color="auto" w:fill="FFFFFF"/>
              </w:rPr>
              <w:t>Объём отчета по практике ориентировочно должен составлять </w:t>
            </w:r>
            <w:r w:rsidRPr="00E93008">
              <w:rPr>
                <w:rStyle w:val="a5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 10 до 30 страниц</w:t>
            </w:r>
            <w:r>
              <w:rPr>
                <w:rStyle w:val="a5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  <w:tr w:rsidR="00C35497" w:rsidRPr="00346FDB" w:rsidTr="00142C40">
        <w:tc>
          <w:tcPr>
            <w:tcW w:w="9638" w:type="dxa"/>
            <w:shd w:val="clear" w:color="auto" w:fill="auto"/>
          </w:tcPr>
          <w:p w:rsidR="00C35497" w:rsidRPr="006A4C1E" w:rsidRDefault="00C35497" w:rsidP="00142C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5497" w:rsidRPr="009C38F8" w:rsidRDefault="00C35497" w:rsidP="00C35497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C35497" w:rsidRPr="00DC424F" w:rsidTr="00142C40">
        <w:tc>
          <w:tcPr>
            <w:tcW w:w="3597" w:type="dxa"/>
          </w:tcPr>
          <w:p w:rsidR="00C35497" w:rsidRPr="00DC424F" w:rsidRDefault="00C35497" w:rsidP="00142C40">
            <w:pPr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:rsidR="00C35497" w:rsidRPr="00DC424F" w:rsidRDefault="00C35497" w:rsidP="00142C40">
            <w:pPr>
              <w:rPr>
                <w:sz w:val="24"/>
                <w:szCs w:val="24"/>
              </w:rPr>
            </w:pPr>
          </w:p>
        </w:tc>
      </w:tr>
      <w:tr w:rsidR="00C35497" w:rsidRPr="005E1C58" w:rsidTr="00142C40">
        <w:tc>
          <w:tcPr>
            <w:tcW w:w="3597" w:type="dxa"/>
          </w:tcPr>
          <w:p w:rsidR="00C35497" w:rsidRPr="001450E0" w:rsidRDefault="00C35497" w:rsidP="00142C40">
            <w:pPr>
              <w:rPr>
                <w:sz w:val="24"/>
                <w:szCs w:val="24"/>
              </w:rPr>
            </w:pPr>
            <w:r w:rsidRPr="001450E0">
              <w:rPr>
                <w:sz w:val="24"/>
                <w:szCs w:val="24"/>
              </w:rPr>
              <w:t>«__</w:t>
            </w:r>
            <w:proofErr w:type="gramStart"/>
            <w:r w:rsidRPr="001450E0">
              <w:rPr>
                <w:sz w:val="24"/>
                <w:szCs w:val="24"/>
              </w:rPr>
              <w:t>_»_</w:t>
            </w:r>
            <w:proofErr w:type="gramEnd"/>
            <w:r w:rsidRPr="001450E0">
              <w:rPr>
                <w:sz w:val="24"/>
                <w:szCs w:val="24"/>
              </w:rPr>
              <w:t xml:space="preserve">_____________ 202__г.                </w:t>
            </w:r>
          </w:p>
        </w:tc>
        <w:tc>
          <w:tcPr>
            <w:tcW w:w="5676" w:type="dxa"/>
          </w:tcPr>
          <w:p w:rsidR="00C35497" w:rsidRPr="001450E0" w:rsidRDefault="00C35497" w:rsidP="00142C40">
            <w:pPr>
              <w:jc w:val="both"/>
              <w:rPr>
                <w:sz w:val="24"/>
                <w:szCs w:val="24"/>
              </w:rPr>
            </w:pPr>
            <w:r w:rsidRPr="001450E0">
              <w:rPr>
                <w:sz w:val="24"/>
                <w:szCs w:val="24"/>
              </w:rPr>
              <w:t xml:space="preserve">_________                  </w:t>
            </w:r>
            <w:r>
              <w:rPr>
                <w:sz w:val="24"/>
                <w:szCs w:val="24"/>
              </w:rPr>
              <w:t xml:space="preserve">                        ___</w:t>
            </w:r>
            <w:r w:rsidRPr="001450E0">
              <w:rPr>
                <w:sz w:val="24"/>
                <w:szCs w:val="24"/>
              </w:rPr>
              <w:t>______________</w:t>
            </w:r>
          </w:p>
          <w:p w:rsidR="00C35497" w:rsidRPr="005E1C58" w:rsidRDefault="00C35497" w:rsidP="00142C40">
            <w:r w:rsidRPr="001450E0">
              <w:rPr>
                <w:sz w:val="24"/>
                <w:szCs w:val="24"/>
              </w:rPr>
              <w:t xml:space="preserve">   </w:t>
            </w:r>
            <w:r w:rsidRPr="005E1C58">
              <w:t>подпись</w:t>
            </w:r>
            <w:r w:rsidRPr="001450E0"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sz w:val="24"/>
                <w:szCs w:val="24"/>
              </w:rPr>
              <w:t xml:space="preserve">    </w:t>
            </w:r>
            <w:r w:rsidRPr="005E1C58">
              <w:t>ФИО обучающегося</w:t>
            </w:r>
          </w:p>
          <w:p w:rsidR="00C35497" w:rsidRPr="001450E0" w:rsidRDefault="00C35497" w:rsidP="00142C40">
            <w:pPr>
              <w:jc w:val="both"/>
              <w:rPr>
                <w:sz w:val="24"/>
                <w:szCs w:val="24"/>
              </w:rPr>
            </w:pPr>
          </w:p>
          <w:p w:rsidR="00C35497" w:rsidRPr="001450E0" w:rsidRDefault="00C35497" w:rsidP="00142C40">
            <w:pPr>
              <w:jc w:val="both"/>
              <w:rPr>
                <w:sz w:val="24"/>
                <w:szCs w:val="24"/>
              </w:rPr>
            </w:pPr>
          </w:p>
        </w:tc>
      </w:tr>
    </w:tbl>
    <w:p w:rsidR="00C35497" w:rsidRPr="00BE226E" w:rsidRDefault="00C35497" w:rsidP="00C35497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BE226E">
        <w:rPr>
          <w:b/>
          <w:sz w:val="24"/>
          <w:szCs w:val="24"/>
        </w:rPr>
        <w:t>. Основные результаты выполнения задания на</w:t>
      </w:r>
      <w:r>
        <w:rPr>
          <w:b/>
          <w:sz w:val="24"/>
          <w:szCs w:val="24"/>
        </w:rPr>
        <w:t xml:space="preserve"> учебную</w:t>
      </w:r>
      <w:r w:rsidRPr="00BE226E">
        <w:rPr>
          <w:b/>
          <w:sz w:val="24"/>
          <w:szCs w:val="24"/>
        </w:rPr>
        <w:t xml:space="preserve"> практику</w:t>
      </w:r>
    </w:p>
    <w:p w:rsidR="00C35497" w:rsidRPr="00BE226E" w:rsidRDefault="00C35497" w:rsidP="00C35497">
      <w:pPr>
        <w:keepNext/>
        <w:widowControl/>
        <w:autoSpaceDE/>
        <w:autoSpaceDN/>
        <w:rPr>
          <w:sz w:val="24"/>
          <w:szCs w:val="24"/>
        </w:rPr>
      </w:pPr>
    </w:p>
    <w:p w:rsidR="00C35497" w:rsidRPr="00BE226E" w:rsidRDefault="00C35497" w:rsidP="00C35497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</w:t>
      </w:r>
      <w:r>
        <w:rPr>
          <w:sz w:val="24"/>
          <w:szCs w:val="24"/>
        </w:rPr>
        <w:t xml:space="preserve">му из пунктов задания на </w:t>
      </w:r>
      <w:r w:rsidRPr="00BE226E">
        <w:rPr>
          <w:sz w:val="24"/>
          <w:szCs w:val="24"/>
        </w:rPr>
        <w:t>практику.</w:t>
      </w:r>
    </w:p>
    <w:p w:rsidR="00C35497" w:rsidRPr="00BE226E" w:rsidRDefault="00C35497" w:rsidP="00C35497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Текст в таблице набирается шрифтом </w:t>
      </w:r>
      <w:proofErr w:type="spellStart"/>
      <w:r w:rsidRPr="00BE226E">
        <w:rPr>
          <w:sz w:val="24"/>
          <w:szCs w:val="24"/>
        </w:rPr>
        <w:t>Times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New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Roman</w:t>
      </w:r>
      <w:proofErr w:type="spellEnd"/>
      <w:r w:rsidRPr="00BE226E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C35497" w:rsidRPr="00BE226E" w:rsidRDefault="00C35497" w:rsidP="00C35497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81"/>
        <w:gridCol w:w="8484"/>
      </w:tblGrid>
      <w:tr w:rsidR="00C35497" w:rsidRPr="00BE226E" w:rsidTr="00142C40">
        <w:trPr>
          <w:trHeight w:hRule="exact" w:val="860"/>
          <w:tblCellSpacing w:w="20" w:type="dxa"/>
          <w:jc w:val="center"/>
        </w:trPr>
        <w:tc>
          <w:tcPr>
            <w:tcW w:w="619" w:type="pct"/>
            <w:shd w:val="clear" w:color="auto" w:fill="FFFFFF"/>
            <w:vAlign w:val="center"/>
          </w:tcPr>
          <w:p w:rsidR="00C35497" w:rsidRPr="00BE226E" w:rsidRDefault="00C35497" w:rsidP="00142C40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BE226E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67" w:type="pct"/>
            <w:shd w:val="clear" w:color="auto" w:fill="FFFFFF"/>
            <w:vAlign w:val="center"/>
          </w:tcPr>
          <w:p w:rsidR="00C35497" w:rsidRPr="00BE226E" w:rsidRDefault="00C35497" w:rsidP="00142C40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3"/>
                <w:sz w:val="24"/>
                <w:szCs w:val="24"/>
              </w:rPr>
              <w:t>выполне</w:t>
            </w:r>
            <w:r w:rsidRPr="00BE226E">
              <w:rPr>
                <w:b/>
                <w:color w:val="000000"/>
                <w:spacing w:val="3"/>
                <w:sz w:val="24"/>
                <w:szCs w:val="24"/>
              </w:rPr>
              <w:t xml:space="preserve">ния </w:t>
            </w:r>
            <w:r>
              <w:rPr>
                <w:b/>
                <w:color w:val="000000"/>
                <w:spacing w:val="3"/>
                <w:sz w:val="24"/>
                <w:szCs w:val="24"/>
              </w:rPr>
              <w:t>задания по практике</w:t>
            </w:r>
          </w:p>
        </w:tc>
      </w:tr>
      <w:tr w:rsidR="00C35497" w:rsidRPr="00BE226E" w:rsidTr="00142C40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:rsidR="00C35497" w:rsidRPr="00BE226E" w:rsidRDefault="00C35497" w:rsidP="00142C40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267" w:type="pct"/>
            <w:shd w:val="clear" w:color="auto" w:fill="FFFFFF"/>
          </w:tcPr>
          <w:p w:rsidR="00C35497" w:rsidRPr="00BE226E" w:rsidRDefault="00C35497" w:rsidP="00142C4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:rsidR="00C35497" w:rsidRPr="00BE226E" w:rsidRDefault="00C35497" w:rsidP="00142C40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267" w:type="pct"/>
            <w:shd w:val="clear" w:color="auto" w:fill="FFFFFF"/>
          </w:tcPr>
          <w:p w:rsidR="00C35497" w:rsidRPr="00BE226E" w:rsidRDefault="00C35497" w:rsidP="00142C4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:rsidR="00C35497" w:rsidRPr="00BE226E" w:rsidRDefault="00C35497" w:rsidP="00142C40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267" w:type="pct"/>
            <w:shd w:val="clear" w:color="auto" w:fill="FFFFFF"/>
          </w:tcPr>
          <w:p w:rsidR="00C35497" w:rsidRPr="00BE226E" w:rsidRDefault="00C35497" w:rsidP="00142C4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:rsidR="00C35497" w:rsidRPr="00BE226E" w:rsidRDefault="00C35497" w:rsidP="00142C40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267" w:type="pct"/>
            <w:shd w:val="clear" w:color="auto" w:fill="FFFFFF"/>
          </w:tcPr>
          <w:p w:rsidR="00C35497" w:rsidRPr="00BE226E" w:rsidRDefault="00C35497" w:rsidP="00142C4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:rsidR="00C35497" w:rsidRPr="00BE226E" w:rsidRDefault="00C35497" w:rsidP="00142C40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267" w:type="pct"/>
            <w:shd w:val="clear" w:color="auto" w:fill="FFFFFF"/>
          </w:tcPr>
          <w:p w:rsidR="00C35497" w:rsidRPr="00BE226E" w:rsidRDefault="00C35497" w:rsidP="00142C4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:rsidR="00C35497" w:rsidRPr="00BE226E" w:rsidRDefault="00C35497" w:rsidP="00142C40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6</w:t>
            </w:r>
          </w:p>
        </w:tc>
        <w:tc>
          <w:tcPr>
            <w:tcW w:w="4267" w:type="pct"/>
            <w:shd w:val="clear" w:color="auto" w:fill="FFFFFF"/>
          </w:tcPr>
          <w:p w:rsidR="00C35497" w:rsidRPr="00BE226E" w:rsidRDefault="00C35497" w:rsidP="00142C4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:rsidR="00C35497" w:rsidRPr="00BE226E" w:rsidRDefault="00C35497" w:rsidP="00142C40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7</w:t>
            </w:r>
          </w:p>
        </w:tc>
        <w:tc>
          <w:tcPr>
            <w:tcW w:w="4267" w:type="pct"/>
            <w:shd w:val="clear" w:color="auto" w:fill="FFFFFF"/>
          </w:tcPr>
          <w:p w:rsidR="00C35497" w:rsidRPr="00BE226E" w:rsidRDefault="00C35497" w:rsidP="00142C4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C35497" w:rsidRPr="00BE226E" w:rsidRDefault="00C35497" w:rsidP="00C35497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2835"/>
        <w:gridCol w:w="425"/>
        <w:gridCol w:w="4536"/>
      </w:tblGrid>
      <w:tr w:rsidR="00C35497" w:rsidRPr="000F0908" w:rsidTr="00142C40">
        <w:tc>
          <w:tcPr>
            <w:tcW w:w="1843" w:type="dxa"/>
            <w:shd w:val="clear" w:color="auto" w:fill="auto"/>
          </w:tcPr>
          <w:p w:rsidR="00C35497" w:rsidRPr="00ED2E4B" w:rsidRDefault="00C35497" w:rsidP="00142C40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35497" w:rsidRPr="00ED2E4B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  <w:r w:rsidRPr="00ED2E4B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C35497" w:rsidRPr="00ED2E4B" w:rsidRDefault="00C35497" w:rsidP="00142C4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35497" w:rsidRPr="000F0908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  <w:r w:rsidRPr="00ED2E4B">
              <w:rPr>
                <w:sz w:val="16"/>
                <w:szCs w:val="16"/>
              </w:rPr>
              <w:t>И.О. Фамилия</w:t>
            </w:r>
          </w:p>
        </w:tc>
      </w:tr>
    </w:tbl>
    <w:p w:rsidR="00C35497" w:rsidRPr="00BF460E" w:rsidRDefault="00C35497" w:rsidP="00C35497">
      <w:pPr>
        <w:widowControl/>
        <w:suppressAutoHyphens/>
        <w:ind w:firstLine="709"/>
        <w:rPr>
          <w:b/>
          <w:sz w:val="24"/>
          <w:szCs w:val="24"/>
        </w:rPr>
      </w:pPr>
    </w:p>
    <w:p w:rsidR="00C35497" w:rsidRPr="00BE226E" w:rsidRDefault="00C35497" w:rsidP="00C35497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BF460E"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 xml:space="preserve">4. </w:t>
      </w:r>
      <w:r w:rsidRPr="00BE226E">
        <w:rPr>
          <w:b/>
          <w:sz w:val="24"/>
          <w:szCs w:val="24"/>
        </w:rPr>
        <w:t xml:space="preserve"> Заключение руководителя от Института</w:t>
      </w:r>
    </w:p>
    <w:p w:rsidR="00C35497" w:rsidRPr="00BE226E" w:rsidRDefault="00C35497" w:rsidP="00C35497">
      <w:pPr>
        <w:widowControl/>
        <w:ind w:firstLine="567"/>
        <w:jc w:val="both"/>
        <w:rPr>
          <w:sz w:val="24"/>
          <w:szCs w:val="24"/>
        </w:rPr>
      </w:pPr>
    </w:p>
    <w:p w:rsidR="00C35497" w:rsidRPr="00BE226E" w:rsidRDefault="00C35497" w:rsidP="00C35497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</w:t>
      </w:r>
      <w:r>
        <w:rPr>
          <w:sz w:val="24"/>
          <w:szCs w:val="24"/>
        </w:rPr>
        <w:t>актики, выставляя балл от 0 до 20 (где 2</w:t>
      </w:r>
      <w:r w:rsidRPr="00BE226E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C35497" w:rsidRPr="00BE226E" w:rsidRDefault="00C35497" w:rsidP="00C35497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Итоговый балл представляет собой сумму баллов, выставленных руководителем от Института</w:t>
      </w:r>
      <w:r>
        <w:rPr>
          <w:sz w:val="24"/>
          <w:szCs w:val="24"/>
        </w:rPr>
        <w:t xml:space="preserve"> на этапе прохождения практики и сдачи отчета</w:t>
      </w:r>
      <w:r w:rsidRPr="00BE226E">
        <w:rPr>
          <w:sz w:val="24"/>
          <w:szCs w:val="24"/>
        </w:rPr>
        <w:t>.</w:t>
      </w:r>
    </w:p>
    <w:p w:rsidR="00C35497" w:rsidRPr="00BE226E" w:rsidRDefault="00C35497" w:rsidP="00C35497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666"/>
        <w:gridCol w:w="1173"/>
        <w:gridCol w:w="3274"/>
      </w:tblGrid>
      <w:tr w:rsidR="00C35497" w:rsidRPr="00BE226E" w:rsidTr="00142C40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C35497" w:rsidRPr="00BE226E" w:rsidRDefault="00C35497" w:rsidP="00142C4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№</w:t>
            </w:r>
          </w:p>
          <w:p w:rsidR="00C35497" w:rsidRPr="00BE226E" w:rsidRDefault="00C35497" w:rsidP="00142C4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C35497" w:rsidRPr="00BE226E" w:rsidRDefault="00C35497" w:rsidP="00142C4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35497" w:rsidRPr="00BE226E" w:rsidRDefault="00C35497" w:rsidP="00142C4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Балл</w:t>
            </w:r>
          </w:p>
          <w:p w:rsidR="00C35497" w:rsidRPr="00BE226E" w:rsidRDefault="00C35497" w:rsidP="00142C4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Pr="00BE226E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C35497" w:rsidRPr="00BE226E" w:rsidRDefault="00C35497" w:rsidP="00142C4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Комментарии</w:t>
            </w:r>
          </w:p>
          <w:p w:rsidR="00C35497" w:rsidRPr="00BE226E" w:rsidRDefault="00C35497" w:rsidP="00142C4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C35497" w:rsidRPr="00BE226E" w:rsidTr="00142C40">
        <w:trPr>
          <w:tblCellSpacing w:w="20" w:type="dxa"/>
        </w:trPr>
        <w:tc>
          <w:tcPr>
            <w:tcW w:w="590" w:type="dxa"/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 xml:space="preserve">Понимание </w:t>
            </w:r>
            <w:r>
              <w:rPr>
                <w:sz w:val="24"/>
                <w:szCs w:val="24"/>
              </w:rPr>
              <w:t xml:space="preserve">цели и задач задания на </w:t>
            </w:r>
            <w:r w:rsidRPr="00BE226E">
              <w:rPr>
                <w:sz w:val="24"/>
                <w:szCs w:val="24"/>
              </w:rPr>
              <w:t>практику.</w:t>
            </w:r>
          </w:p>
        </w:tc>
        <w:tc>
          <w:tcPr>
            <w:tcW w:w="1133" w:type="dxa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blCellSpacing w:w="20" w:type="dxa"/>
        </w:trPr>
        <w:tc>
          <w:tcPr>
            <w:tcW w:w="590" w:type="dxa"/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626" w:type="dxa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33" w:type="dxa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blCellSpacing w:w="20" w:type="dxa"/>
        </w:trPr>
        <w:tc>
          <w:tcPr>
            <w:tcW w:w="590" w:type="dxa"/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626" w:type="dxa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33" w:type="dxa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blCellSpacing w:w="20" w:type="dxa"/>
        </w:trPr>
        <w:tc>
          <w:tcPr>
            <w:tcW w:w="590" w:type="dxa"/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626" w:type="dxa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33" w:type="dxa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blCellSpacing w:w="20" w:type="dxa"/>
        </w:trPr>
        <w:tc>
          <w:tcPr>
            <w:tcW w:w="590" w:type="dxa"/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626" w:type="dxa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33" w:type="dxa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</w:p>
        </w:tc>
      </w:tr>
      <w:tr w:rsidR="00C35497" w:rsidRPr="00BE226E" w:rsidTr="00142C40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C35497" w:rsidRPr="00BE226E" w:rsidRDefault="00C35497" w:rsidP="00142C40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33" w:type="dxa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</w:p>
        </w:tc>
      </w:tr>
    </w:tbl>
    <w:p w:rsidR="00C35497" w:rsidRPr="00BE226E" w:rsidRDefault="00C35497" w:rsidP="00C35497">
      <w:pPr>
        <w:widowControl/>
        <w:rPr>
          <w:sz w:val="24"/>
          <w:szCs w:val="24"/>
        </w:rPr>
      </w:pPr>
    </w:p>
    <w:p w:rsidR="00C35497" w:rsidRPr="00BE226E" w:rsidRDefault="00C35497" w:rsidP="00C35497">
      <w:pPr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5497" w:rsidRPr="00BE226E" w:rsidRDefault="00C35497" w:rsidP="00C35497">
      <w:pPr>
        <w:widowControl/>
        <w:rPr>
          <w:sz w:val="24"/>
          <w:szCs w:val="24"/>
        </w:rPr>
      </w:pPr>
    </w:p>
    <w:p w:rsidR="00C35497" w:rsidRPr="00BE226E" w:rsidRDefault="00C35497" w:rsidP="00C35497">
      <w:pPr>
        <w:widowControl/>
        <w:ind w:firstLine="709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C35497" w:rsidRPr="00BE226E" w:rsidRDefault="00C35497" w:rsidP="00C35497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35497" w:rsidRPr="00BE226E" w:rsidTr="00142C40">
        <w:tc>
          <w:tcPr>
            <w:tcW w:w="9571" w:type="dxa"/>
            <w:shd w:val="clear" w:color="auto" w:fill="auto"/>
          </w:tcPr>
          <w:p w:rsidR="00C35497" w:rsidRPr="00BE226E" w:rsidRDefault="00C35497" w:rsidP="00142C40">
            <w:pPr>
              <w:rPr>
                <w:sz w:val="24"/>
                <w:szCs w:val="24"/>
              </w:rPr>
            </w:pPr>
          </w:p>
        </w:tc>
      </w:tr>
      <w:tr w:rsidR="00C35497" w:rsidRPr="00BE226E" w:rsidTr="00142C40">
        <w:tc>
          <w:tcPr>
            <w:tcW w:w="9571" w:type="dxa"/>
            <w:shd w:val="clear" w:color="auto" w:fill="auto"/>
          </w:tcPr>
          <w:p w:rsidR="00C35497" w:rsidRPr="00BE226E" w:rsidRDefault="00C35497" w:rsidP="00142C40">
            <w:pPr>
              <w:rPr>
                <w:sz w:val="24"/>
                <w:szCs w:val="24"/>
              </w:rPr>
            </w:pPr>
          </w:p>
        </w:tc>
      </w:tr>
      <w:tr w:rsidR="00C35497" w:rsidRPr="00BE226E" w:rsidTr="00142C40">
        <w:tc>
          <w:tcPr>
            <w:tcW w:w="9571" w:type="dxa"/>
            <w:shd w:val="clear" w:color="auto" w:fill="auto"/>
          </w:tcPr>
          <w:p w:rsidR="00C35497" w:rsidRPr="00BE226E" w:rsidRDefault="00C35497" w:rsidP="00142C40">
            <w:pPr>
              <w:rPr>
                <w:sz w:val="24"/>
                <w:szCs w:val="24"/>
              </w:rPr>
            </w:pPr>
          </w:p>
        </w:tc>
      </w:tr>
      <w:tr w:rsidR="00C35497" w:rsidRPr="00BE226E" w:rsidTr="00142C40">
        <w:tc>
          <w:tcPr>
            <w:tcW w:w="9571" w:type="dxa"/>
            <w:shd w:val="clear" w:color="auto" w:fill="auto"/>
          </w:tcPr>
          <w:p w:rsidR="00C35497" w:rsidRPr="00BE226E" w:rsidRDefault="00C35497" w:rsidP="00142C40">
            <w:pPr>
              <w:rPr>
                <w:sz w:val="24"/>
                <w:szCs w:val="24"/>
              </w:rPr>
            </w:pPr>
          </w:p>
        </w:tc>
      </w:tr>
      <w:tr w:rsidR="00C35497" w:rsidRPr="00BE226E" w:rsidTr="00142C40">
        <w:tc>
          <w:tcPr>
            <w:tcW w:w="9571" w:type="dxa"/>
            <w:shd w:val="clear" w:color="auto" w:fill="auto"/>
          </w:tcPr>
          <w:p w:rsidR="00C35497" w:rsidRPr="00BE226E" w:rsidRDefault="00C35497" w:rsidP="00142C40">
            <w:pPr>
              <w:rPr>
                <w:sz w:val="24"/>
                <w:szCs w:val="24"/>
              </w:rPr>
            </w:pPr>
          </w:p>
        </w:tc>
      </w:tr>
      <w:tr w:rsidR="00C35497" w:rsidRPr="00BE226E" w:rsidTr="00142C40">
        <w:tc>
          <w:tcPr>
            <w:tcW w:w="9571" w:type="dxa"/>
            <w:shd w:val="clear" w:color="auto" w:fill="auto"/>
          </w:tcPr>
          <w:p w:rsidR="00C35497" w:rsidRPr="00BE226E" w:rsidRDefault="00C35497" w:rsidP="00142C40">
            <w:pPr>
              <w:rPr>
                <w:sz w:val="24"/>
                <w:szCs w:val="24"/>
              </w:rPr>
            </w:pPr>
          </w:p>
        </w:tc>
      </w:tr>
    </w:tbl>
    <w:p w:rsidR="00C35497" w:rsidRPr="00BE226E" w:rsidRDefault="00C35497" w:rsidP="00C35497">
      <w:pPr>
        <w:widowControl/>
        <w:rPr>
          <w:sz w:val="24"/>
          <w:szCs w:val="24"/>
        </w:rPr>
      </w:pPr>
    </w:p>
    <w:p w:rsidR="00C35497" w:rsidRPr="007F5706" w:rsidRDefault="00C35497" w:rsidP="00C35497">
      <w:pPr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Обучающийся по итогам </w:t>
      </w:r>
      <w:r w:rsidRPr="000F0908">
        <w:rPr>
          <w:sz w:val="24"/>
          <w:szCs w:val="24"/>
        </w:rPr>
        <w:t xml:space="preserve">учебной </w:t>
      </w:r>
      <w:r>
        <w:rPr>
          <w:sz w:val="24"/>
          <w:szCs w:val="24"/>
        </w:rPr>
        <w:t>(ознакомительной</w:t>
      </w:r>
      <w:r w:rsidRPr="000F0908">
        <w:rPr>
          <w:sz w:val="24"/>
          <w:szCs w:val="24"/>
        </w:rPr>
        <w:t>) практики</w:t>
      </w:r>
      <w:r w:rsidRPr="00BE226E">
        <w:rPr>
          <w:sz w:val="24"/>
          <w:szCs w:val="24"/>
        </w:rPr>
        <w:t xml:space="preserve"> заслуживает оценку </w:t>
      </w:r>
      <w:r w:rsidRPr="007F5706">
        <w:rPr>
          <w:sz w:val="24"/>
          <w:szCs w:val="24"/>
        </w:rPr>
        <w:t>«________________________».</w:t>
      </w:r>
    </w:p>
    <w:p w:rsidR="00C35497" w:rsidRPr="007F5706" w:rsidRDefault="00C35497" w:rsidP="00C35497">
      <w:pPr>
        <w:widowControl/>
        <w:rPr>
          <w:sz w:val="24"/>
          <w:szCs w:val="24"/>
        </w:rPr>
      </w:pPr>
    </w:p>
    <w:p w:rsidR="00C35497" w:rsidRPr="007F5706" w:rsidRDefault="00C35497" w:rsidP="00C35497">
      <w:pPr>
        <w:widowControl/>
        <w:rPr>
          <w:sz w:val="24"/>
          <w:szCs w:val="24"/>
        </w:rPr>
      </w:pPr>
      <w:proofErr w:type="gramStart"/>
      <w:r w:rsidRPr="007F5706">
        <w:rPr>
          <w:sz w:val="24"/>
          <w:szCs w:val="24"/>
        </w:rPr>
        <w:t xml:space="preserve">« </w:t>
      </w:r>
      <w:r w:rsidRPr="007F5706">
        <w:rPr>
          <w:sz w:val="24"/>
          <w:szCs w:val="24"/>
          <w:u w:val="single"/>
        </w:rPr>
        <w:t xml:space="preserve"> </w:t>
      </w:r>
      <w:proofErr w:type="gramEnd"/>
      <w:r w:rsidRPr="007F5706">
        <w:rPr>
          <w:sz w:val="24"/>
          <w:szCs w:val="24"/>
          <w:u w:val="single"/>
        </w:rPr>
        <w:t xml:space="preserve">    </w:t>
      </w:r>
      <w:r w:rsidRPr="007F5706">
        <w:rPr>
          <w:sz w:val="24"/>
          <w:szCs w:val="24"/>
        </w:rPr>
        <w:t xml:space="preserve"> » ____________ 202__ г.</w:t>
      </w:r>
    </w:p>
    <w:p w:rsidR="00C35497" w:rsidRPr="007F5706" w:rsidRDefault="00C35497" w:rsidP="00C35497">
      <w:pPr>
        <w:widowControl/>
        <w:rPr>
          <w:sz w:val="24"/>
          <w:szCs w:val="24"/>
        </w:rPr>
      </w:pPr>
    </w:p>
    <w:p w:rsidR="00C35497" w:rsidRPr="00BE226E" w:rsidRDefault="00C35497" w:rsidP="00C35497">
      <w:pPr>
        <w:widowControl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C35497" w:rsidRPr="00BE226E" w:rsidTr="00142C4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C35497" w:rsidRPr="00BE226E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35497" w:rsidRPr="006728B8" w:rsidTr="00142C40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C35497" w:rsidRPr="000632FF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  <w:r w:rsidRPr="000632FF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C35497" w:rsidRPr="00BE226E" w:rsidRDefault="00C35497" w:rsidP="00142C4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C35497" w:rsidRPr="006825BC" w:rsidRDefault="00C35497" w:rsidP="00142C40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</w:tbl>
    <w:p w:rsidR="00C35497" w:rsidRDefault="00C35497" w:rsidP="00C35497">
      <w:pPr>
        <w:widowControl/>
        <w:spacing w:line="360" w:lineRule="auto"/>
        <w:jc w:val="right"/>
        <w:rPr>
          <w:sz w:val="28"/>
          <w:szCs w:val="28"/>
        </w:rPr>
      </w:pPr>
    </w:p>
    <w:p w:rsidR="00C35497" w:rsidRDefault="00C35497" w:rsidP="00C35497">
      <w:pPr>
        <w:widowControl/>
        <w:spacing w:line="360" w:lineRule="auto"/>
        <w:jc w:val="right"/>
        <w:rPr>
          <w:sz w:val="28"/>
          <w:szCs w:val="28"/>
        </w:rPr>
      </w:pPr>
    </w:p>
    <w:p w:rsidR="00C35497" w:rsidRDefault="00C35497" w:rsidP="00C35497"/>
    <w:p w:rsidR="00441420" w:rsidRDefault="00441420">
      <w:bookmarkStart w:id="0" w:name="_GoBack"/>
      <w:bookmarkEnd w:id="0"/>
    </w:p>
    <w:sectPr w:rsidR="00441420" w:rsidSect="00E83F6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0A"/>
    <w:rsid w:val="003A2F0A"/>
    <w:rsid w:val="00441420"/>
    <w:rsid w:val="00C3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E0193-D1EE-4903-B86B-CFE40753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C35497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C354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C35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Денисова Надежда Анатольевна (МТИ)</cp:lastModifiedBy>
  <cp:revision>2</cp:revision>
  <dcterms:created xsi:type="dcterms:W3CDTF">2023-03-09T10:33:00Z</dcterms:created>
  <dcterms:modified xsi:type="dcterms:W3CDTF">2023-03-09T10:33:00Z</dcterms:modified>
</cp:coreProperties>
</file>