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91" w:rsidRPr="005A1269" w:rsidRDefault="004E5791" w:rsidP="004E5791">
      <w:pPr>
        <w:widowControl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bookmarkStart w:id="0" w:name="_Toc444764313"/>
      <w:r w:rsidRPr="005A1269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4E5791" w:rsidRDefault="004E5791" w:rsidP="004E5791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5A1269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4E5791" w:rsidRPr="000D4DBC" w:rsidRDefault="004E5791" w:rsidP="004E5791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:rsidR="004E5791" w:rsidRPr="00BE226E" w:rsidRDefault="004E5791" w:rsidP="004E5791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BE226E"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 w:rsidRPr="00BE226E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E5791" w:rsidRPr="00BE226E" w:rsidTr="00DE7FBA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E5791" w:rsidRPr="00BE226E" w:rsidRDefault="004E5791" w:rsidP="00DE7FBA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E5791" w:rsidRPr="00BE226E" w:rsidRDefault="004E5791" w:rsidP="00DE7FBA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4E5791" w:rsidRPr="00D9251B" w:rsidRDefault="004E5791" w:rsidP="004E5791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D9251B">
        <w:rPr>
          <w:rFonts w:eastAsiaTheme="minorHAnsi"/>
          <w:sz w:val="26"/>
          <w:szCs w:val="26"/>
        </w:rPr>
        <w:t xml:space="preserve">Факультет </w:t>
      </w:r>
      <w:r w:rsidR="00137F59" w:rsidRPr="00D9251B">
        <w:rPr>
          <w:rFonts w:eastAsiaTheme="minorHAnsi"/>
          <w:sz w:val="26"/>
          <w:szCs w:val="26"/>
        </w:rPr>
        <w:t>энергетики</w:t>
      </w:r>
    </w:p>
    <w:p w:rsidR="004E5791" w:rsidRPr="00D9251B" w:rsidRDefault="004E5791" w:rsidP="004E5791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D9251B">
        <w:rPr>
          <w:rFonts w:eastAsiaTheme="minorHAnsi"/>
          <w:sz w:val="26"/>
          <w:szCs w:val="26"/>
        </w:rPr>
        <w:t>Направление подготовки: 13.03.01 Теплоэнергетика и теплотехника</w:t>
      </w:r>
    </w:p>
    <w:p w:rsidR="004E5791" w:rsidRDefault="004E5791" w:rsidP="004E5791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D9251B">
        <w:rPr>
          <w:rFonts w:eastAsiaTheme="minorHAnsi"/>
          <w:sz w:val="26"/>
          <w:szCs w:val="26"/>
        </w:rPr>
        <w:t>Направленность: Промышленная теплоэнергетика</w:t>
      </w:r>
    </w:p>
    <w:p w:rsidR="004E5791" w:rsidRPr="00BE226E" w:rsidRDefault="004E5791" w:rsidP="004E5791">
      <w:pPr>
        <w:jc w:val="center"/>
        <w:rPr>
          <w:rFonts w:eastAsia="Calibri"/>
          <w:sz w:val="28"/>
          <w:szCs w:val="28"/>
        </w:rPr>
      </w:pPr>
    </w:p>
    <w:tbl>
      <w:tblPr>
        <w:tblStyle w:val="a3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D9251B" w:rsidTr="00D9251B">
        <w:tc>
          <w:tcPr>
            <w:tcW w:w="5105" w:type="dxa"/>
            <w:hideMark/>
          </w:tcPr>
          <w:p w:rsidR="00D9251B" w:rsidRDefault="00D9251B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D9251B" w:rsidTr="00D9251B">
        <w:tc>
          <w:tcPr>
            <w:tcW w:w="5105" w:type="dxa"/>
            <w:hideMark/>
          </w:tcPr>
          <w:p w:rsidR="00D9251B" w:rsidRDefault="00D9251B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D9251B" w:rsidTr="00D9251B">
        <w:tc>
          <w:tcPr>
            <w:tcW w:w="5105" w:type="dxa"/>
            <w:hideMark/>
          </w:tcPr>
          <w:p w:rsidR="00D9251B" w:rsidRDefault="00D9251B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:rsidR="00D9251B" w:rsidRDefault="00D9251B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D9251B" w:rsidTr="00D9251B">
        <w:tc>
          <w:tcPr>
            <w:tcW w:w="5105" w:type="dxa"/>
            <w:hideMark/>
          </w:tcPr>
          <w:p w:rsidR="00D9251B" w:rsidRDefault="00D9251B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:rsidR="00D9251B" w:rsidRDefault="00D9251B" w:rsidP="004E5791">
      <w:pPr>
        <w:jc w:val="center"/>
        <w:rPr>
          <w:b/>
          <w:sz w:val="28"/>
          <w:szCs w:val="28"/>
        </w:rPr>
      </w:pPr>
    </w:p>
    <w:p w:rsidR="004E5791" w:rsidRPr="00D24C08" w:rsidRDefault="004E5791" w:rsidP="004E5791">
      <w:pPr>
        <w:jc w:val="center"/>
        <w:rPr>
          <w:b/>
          <w:sz w:val="28"/>
          <w:szCs w:val="28"/>
        </w:rPr>
      </w:pPr>
      <w:bookmarkStart w:id="1" w:name="_GoBack"/>
      <w:bookmarkEnd w:id="1"/>
      <w:r w:rsidRPr="00D24C08">
        <w:rPr>
          <w:b/>
          <w:sz w:val="28"/>
          <w:szCs w:val="28"/>
        </w:rPr>
        <w:t>ИНДИВИДУАЛЬНОЕ ЗАДАНИЕ</w:t>
      </w:r>
    </w:p>
    <w:p w:rsidR="004E5791" w:rsidRDefault="004E5791" w:rsidP="004E5791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ПРОИЗВОДСТВЕННУЮ П</w:t>
      </w:r>
      <w:r w:rsidRPr="00D24C08">
        <w:rPr>
          <w:b/>
          <w:sz w:val="28"/>
          <w:szCs w:val="28"/>
        </w:rPr>
        <w:t>РАКТИКУ</w:t>
      </w:r>
      <w:r>
        <w:rPr>
          <w:b/>
          <w:sz w:val="28"/>
          <w:szCs w:val="28"/>
        </w:rPr>
        <w:t xml:space="preserve"> </w:t>
      </w:r>
    </w:p>
    <w:p w:rsidR="004E5791" w:rsidRDefault="004E5791" w:rsidP="004E5791">
      <w:pPr>
        <w:jc w:val="center"/>
        <w:rPr>
          <w:b/>
          <w:sz w:val="28"/>
          <w:szCs w:val="28"/>
        </w:rPr>
      </w:pPr>
    </w:p>
    <w:p w:rsidR="004E5791" w:rsidRDefault="004E5791" w:rsidP="004E5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Преддипломная практика</w:t>
      </w:r>
    </w:p>
    <w:p w:rsidR="004E5791" w:rsidRPr="00011D7D" w:rsidRDefault="004E5791" w:rsidP="004E5791">
      <w:pPr>
        <w:jc w:val="center"/>
        <w:rPr>
          <w:b/>
          <w:sz w:val="28"/>
          <w:szCs w:val="28"/>
        </w:rPr>
      </w:pPr>
    </w:p>
    <w:p w:rsidR="004E5791" w:rsidRPr="00D24C08" w:rsidRDefault="004E5791" w:rsidP="004E5791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:rsidR="004E5791" w:rsidRPr="00D24C08" w:rsidRDefault="004E5791" w:rsidP="004E5791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:rsidR="004E5791" w:rsidRPr="008B4C10" w:rsidRDefault="004E5791" w:rsidP="004E5791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E5791" w:rsidTr="00DE7FBA">
        <w:tc>
          <w:tcPr>
            <w:tcW w:w="10137" w:type="dxa"/>
            <w:shd w:val="clear" w:color="auto" w:fill="auto"/>
          </w:tcPr>
          <w:p w:rsidR="004E5791" w:rsidRPr="006825BC" w:rsidRDefault="004E5791" w:rsidP="00DE7F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5791" w:rsidRPr="00F0700D" w:rsidRDefault="004E5791" w:rsidP="004E579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:rsidR="004E5791" w:rsidRPr="00F0700D" w:rsidRDefault="004E5791" w:rsidP="004E5791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прохождения практики: с «___» _______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:rsidR="004E5791" w:rsidRPr="00BE226E" w:rsidRDefault="004E5791" w:rsidP="004E5791">
      <w:pPr>
        <w:jc w:val="both"/>
        <w:rPr>
          <w:b/>
          <w:sz w:val="28"/>
          <w:szCs w:val="28"/>
        </w:rPr>
      </w:pPr>
    </w:p>
    <w:p w:rsidR="004E5791" w:rsidRPr="00BE226E" w:rsidRDefault="004E5791" w:rsidP="004E5791">
      <w:pPr>
        <w:ind w:firstLine="709"/>
        <w:jc w:val="both"/>
        <w:rPr>
          <w:b/>
          <w:sz w:val="28"/>
          <w:szCs w:val="28"/>
        </w:rPr>
      </w:pPr>
      <w:r w:rsidRPr="00BE226E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:rsidR="004E5791" w:rsidRPr="00BE226E" w:rsidRDefault="004E5791" w:rsidP="004E5791">
      <w:pPr>
        <w:ind w:firstLine="709"/>
        <w:jc w:val="both"/>
        <w:rPr>
          <w:b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4E5791" w:rsidRPr="00BE226E" w:rsidTr="00DE7FBA">
        <w:trPr>
          <w:tblHeader/>
        </w:trPr>
        <w:tc>
          <w:tcPr>
            <w:tcW w:w="9776" w:type="dxa"/>
            <w:shd w:val="clear" w:color="auto" w:fill="auto"/>
          </w:tcPr>
          <w:p w:rsidR="004E5791" w:rsidRPr="00BE226E" w:rsidRDefault="004E5791" w:rsidP="00DE7FBA">
            <w:pPr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4E5791" w:rsidRPr="00BE226E" w:rsidTr="00DE7FBA">
        <w:tc>
          <w:tcPr>
            <w:tcW w:w="9776" w:type="dxa"/>
            <w:shd w:val="clear" w:color="auto" w:fill="auto"/>
          </w:tcPr>
          <w:p w:rsidR="004E5791" w:rsidRPr="00ED284A" w:rsidRDefault="004E5791" w:rsidP="00DE7FBA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D284A">
              <w:rPr>
                <w:sz w:val="24"/>
                <w:szCs w:val="24"/>
              </w:rPr>
              <w:t>зучить технологию производственного процесса, ее влияни</w:t>
            </w:r>
            <w:r>
              <w:rPr>
                <w:sz w:val="24"/>
                <w:szCs w:val="24"/>
              </w:rPr>
              <w:t>е</w:t>
            </w:r>
            <w:r w:rsidRPr="00ED284A">
              <w:rPr>
                <w:sz w:val="24"/>
                <w:szCs w:val="24"/>
              </w:rPr>
              <w:t xml:space="preserve"> на построение схемы энергоснабжения предприятия (при необходимости выполнить измерения и с</w:t>
            </w:r>
            <w:r>
              <w:rPr>
                <w:sz w:val="24"/>
                <w:szCs w:val="24"/>
              </w:rPr>
              <w:t>нять показания работы приборов).</w:t>
            </w:r>
          </w:p>
          <w:p w:rsidR="004E5791" w:rsidRPr="00ED284A" w:rsidRDefault="004E5791" w:rsidP="00DE7FBA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D284A">
              <w:rPr>
                <w:sz w:val="24"/>
                <w:szCs w:val="24"/>
              </w:rPr>
              <w:t>зучить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организацию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эксплуатации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основного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вспомогательного оборудования предприятия, систему коммерческо</w:t>
            </w:r>
            <w:r>
              <w:rPr>
                <w:sz w:val="24"/>
                <w:szCs w:val="24"/>
              </w:rPr>
              <w:t>го и технического учета энергии.</w:t>
            </w:r>
          </w:p>
          <w:p w:rsidR="004E5791" w:rsidRDefault="004E5791" w:rsidP="00DE7FBA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D284A">
              <w:rPr>
                <w:sz w:val="24"/>
                <w:szCs w:val="24"/>
              </w:rPr>
              <w:t>знакомиться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организацией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технологией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пуско-</w:t>
            </w:r>
            <w:r>
              <w:rPr>
                <w:sz w:val="24"/>
                <w:szCs w:val="24"/>
              </w:rPr>
              <w:t xml:space="preserve">наладочных </w:t>
            </w:r>
            <w:r w:rsidRPr="00ED284A">
              <w:rPr>
                <w:sz w:val="24"/>
                <w:szCs w:val="24"/>
              </w:rPr>
              <w:t>испытаний</w:t>
            </w:r>
            <w:r>
              <w:rPr>
                <w:sz w:val="24"/>
                <w:szCs w:val="24"/>
              </w:rPr>
              <w:t xml:space="preserve"> оборудования, вводимого </w:t>
            </w:r>
            <w:r w:rsidRPr="00ED284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эксплуатацию,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 xml:space="preserve">также </w:t>
            </w:r>
          </w:p>
          <w:p w:rsidR="004E5791" w:rsidRPr="00ED284A" w:rsidRDefault="004E5791" w:rsidP="00DE7FBA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D284A">
              <w:rPr>
                <w:sz w:val="24"/>
                <w:szCs w:val="24"/>
              </w:rPr>
              <w:t>аходящегося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работе</w:t>
            </w:r>
            <w:r>
              <w:rPr>
                <w:sz w:val="24"/>
                <w:szCs w:val="24"/>
              </w:rPr>
              <w:t>.</w:t>
            </w:r>
          </w:p>
          <w:p w:rsidR="004E5791" w:rsidRPr="00081203" w:rsidRDefault="004E5791" w:rsidP="00DE7FBA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081203">
              <w:rPr>
                <w:sz w:val="24"/>
                <w:szCs w:val="24"/>
              </w:rPr>
              <w:t>Изучить должностные и производственные инструкции</w:t>
            </w:r>
            <w:r>
              <w:rPr>
                <w:sz w:val="24"/>
                <w:szCs w:val="24"/>
              </w:rPr>
              <w:t xml:space="preserve"> по безаварийной эксплуатации объекта.</w:t>
            </w:r>
            <w:r w:rsidRPr="000812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средствам наблюдений и измерений, проводимых на одной или нескольких технологических установках, или на одном из технологических процессов, с</w:t>
            </w:r>
            <w:r w:rsidRPr="00081203">
              <w:rPr>
                <w:sz w:val="24"/>
                <w:szCs w:val="24"/>
              </w:rPr>
              <w:t xml:space="preserve">обрать </w:t>
            </w:r>
            <w:r>
              <w:rPr>
                <w:sz w:val="24"/>
                <w:szCs w:val="24"/>
              </w:rPr>
              <w:t xml:space="preserve">материал </w:t>
            </w:r>
            <w:r w:rsidRPr="00081203">
              <w:rPr>
                <w:sz w:val="24"/>
                <w:szCs w:val="24"/>
              </w:rPr>
              <w:t>необходим</w:t>
            </w:r>
            <w:r>
              <w:rPr>
                <w:sz w:val="24"/>
                <w:szCs w:val="24"/>
              </w:rPr>
              <w:t xml:space="preserve">ый для выполнения </w:t>
            </w:r>
            <w:r w:rsidRPr="00081203">
              <w:rPr>
                <w:sz w:val="24"/>
                <w:szCs w:val="24"/>
              </w:rPr>
              <w:t>задания</w:t>
            </w:r>
            <w:r>
              <w:rPr>
                <w:sz w:val="24"/>
                <w:szCs w:val="24"/>
              </w:rPr>
              <w:t xml:space="preserve"> в рамках ВКР (расчеты, анализ, обоснования).</w:t>
            </w:r>
          </w:p>
          <w:p w:rsidR="004E5791" w:rsidRDefault="004E5791" w:rsidP="00DE7FBA">
            <w:pPr>
              <w:jc w:val="both"/>
              <w:rPr>
                <w:sz w:val="24"/>
                <w:szCs w:val="24"/>
              </w:rPr>
            </w:pPr>
            <w:r w:rsidRPr="00081203">
              <w:rPr>
                <w:sz w:val="24"/>
                <w:szCs w:val="24"/>
              </w:rPr>
              <w:t xml:space="preserve">Разработать план и определить основные направления работы в рамках </w:t>
            </w:r>
            <w:r>
              <w:rPr>
                <w:sz w:val="24"/>
                <w:szCs w:val="24"/>
              </w:rPr>
              <w:t>преддипломной</w:t>
            </w:r>
            <w:r w:rsidRPr="00081203">
              <w:rPr>
                <w:sz w:val="24"/>
                <w:szCs w:val="24"/>
              </w:rPr>
              <w:t xml:space="preserve"> практики.</w:t>
            </w:r>
          </w:p>
          <w:p w:rsidR="004E5791" w:rsidRPr="00081203" w:rsidRDefault="004E5791" w:rsidP="00DE7FBA">
            <w:pPr>
              <w:jc w:val="both"/>
              <w:rPr>
                <w:sz w:val="24"/>
                <w:szCs w:val="24"/>
              </w:rPr>
            </w:pPr>
          </w:p>
        </w:tc>
      </w:tr>
      <w:tr w:rsidR="004E5791" w:rsidRPr="00BE226E" w:rsidTr="00DE7FBA">
        <w:tc>
          <w:tcPr>
            <w:tcW w:w="9776" w:type="dxa"/>
            <w:shd w:val="clear" w:color="auto" w:fill="auto"/>
          </w:tcPr>
          <w:p w:rsidR="004E5791" w:rsidRDefault="004E5791" w:rsidP="00DE7FBA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Проработать индивидуальное задание, связанное с разработкой мероприятий по выполнению отдельных узлов и элементов по установке оборудования и обвязке трубопроводами, например,</w:t>
            </w:r>
          </w:p>
          <w:p w:rsidR="004E5791" w:rsidRDefault="004E5791" w:rsidP="00DE7FBA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 р</w:t>
            </w:r>
            <w:r w:rsidRPr="00EF4897">
              <w:rPr>
                <w:color w:val="000000"/>
                <w:sz w:val="24"/>
                <w:szCs w:val="24"/>
              </w:rPr>
              <w:t>азрабатыват</w:t>
            </w:r>
            <w:r>
              <w:rPr>
                <w:color w:val="000000"/>
                <w:sz w:val="24"/>
                <w:szCs w:val="24"/>
              </w:rPr>
              <w:t>ь</w:t>
            </w:r>
            <w:r w:rsidRPr="00EF4897">
              <w:rPr>
                <w:color w:val="000000"/>
                <w:sz w:val="24"/>
                <w:szCs w:val="24"/>
              </w:rPr>
              <w:t> и   выполнят</w:t>
            </w:r>
            <w:r>
              <w:rPr>
                <w:color w:val="000000"/>
                <w:sz w:val="24"/>
                <w:szCs w:val="24"/>
              </w:rPr>
              <w:t>ь</w:t>
            </w:r>
            <w:r w:rsidRPr="00EF4897">
              <w:rPr>
                <w:color w:val="000000"/>
                <w:sz w:val="24"/>
                <w:szCs w:val="24"/>
              </w:rPr>
              <w:t> мероприятия по экономии топлива и электроэнергии, снижению потерь, по повышению технического   уровня производства, по охране труда и окружающей среды;</w:t>
            </w:r>
          </w:p>
          <w:p w:rsidR="004E5791" w:rsidRDefault="004E5791" w:rsidP="00DE7FBA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участвовать в работе комиссий по расследованию аварий, отказов и несчастных случаев;</w:t>
            </w:r>
          </w:p>
          <w:p w:rsidR="004E5791" w:rsidRDefault="004E5791" w:rsidP="00DE7FBA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участвовать в работе комиссий по приемке отремонтированных сетей и оборудования, фиксируя сроки, качество, объем и соответствие нормативно-технической документации;</w:t>
            </w:r>
          </w:p>
          <w:p w:rsidR="004E5791" w:rsidRDefault="004E5791" w:rsidP="00DE7FBA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контролировать работу автоматики ИТП и ЦТП;</w:t>
            </w:r>
          </w:p>
          <w:p w:rsidR="004E5791" w:rsidRPr="006E5A60" w:rsidRDefault="004E5791" w:rsidP="00DE7FBA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обеспечить содержание котлов, </w:t>
            </w:r>
            <w:r w:rsidRPr="006E5A60">
              <w:rPr>
                <w:color w:val="000000"/>
                <w:sz w:val="24"/>
                <w:szCs w:val="24"/>
              </w:rPr>
              <w:t>сосудов,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работающих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под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давлением,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трубопроводов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пара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горячей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воды,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газового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хозяйства,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грузоподъемных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кранов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исправном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состоянии;</w:t>
            </w:r>
          </w:p>
          <w:p w:rsidR="004E5791" w:rsidRPr="006E5A60" w:rsidRDefault="004E5791" w:rsidP="00DE7FBA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E5A60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участвовать в </w:t>
            </w:r>
            <w:r w:rsidRPr="006E5A60">
              <w:rPr>
                <w:color w:val="000000"/>
                <w:sz w:val="24"/>
                <w:szCs w:val="24"/>
              </w:rPr>
              <w:t>планово-предупредительн</w:t>
            </w:r>
            <w:r>
              <w:rPr>
                <w:color w:val="000000"/>
                <w:sz w:val="24"/>
                <w:szCs w:val="24"/>
              </w:rPr>
              <w:t xml:space="preserve">ых </w:t>
            </w:r>
            <w:r w:rsidRPr="006E5A60">
              <w:rPr>
                <w:color w:val="000000"/>
                <w:sz w:val="24"/>
                <w:szCs w:val="24"/>
              </w:rPr>
              <w:t>ремонта</w:t>
            </w:r>
            <w:r>
              <w:rPr>
                <w:color w:val="000000"/>
                <w:sz w:val="24"/>
                <w:szCs w:val="24"/>
              </w:rPr>
              <w:t xml:space="preserve">х </w:t>
            </w:r>
            <w:r w:rsidRPr="006E5A60">
              <w:rPr>
                <w:color w:val="000000"/>
                <w:sz w:val="24"/>
                <w:szCs w:val="24"/>
              </w:rPr>
              <w:t>и подготовк</w:t>
            </w:r>
            <w:r>
              <w:rPr>
                <w:color w:val="000000"/>
                <w:sz w:val="24"/>
                <w:szCs w:val="24"/>
              </w:rPr>
              <w:t>ах</w:t>
            </w:r>
            <w:r w:rsidRPr="006E5A60">
              <w:rPr>
                <w:color w:val="000000"/>
                <w:sz w:val="24"/>
                <w:szCs w:val="24"/>
              </w:rPr>
              <w:t xml:space="preserve"> котлов, сосудов, работающих под давлением, трубопроводов пара и горячей воды, грузоподъемных кранов к техническому освидетельствованию;</w:t>
            </w:r>
          </w:p>
          <w:p w:rsidR="004E5791" w:rsidRDefault="004E5791" w:rsidP="00DE7FBA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 также других подобных видах работ, позволяющих получить необходимый производственный опыт для выполнения ВКР.</w:t>
            </w:r>
          </w:p>
          <w:p w:rsidR="004E5791" w:rsidRPr="00BE226E" w:rsidRDefault="004E5791" w:rsidP="00DE7FBA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E5791" w:rsidRPr="00BE226E" w:rsidTr="00DE7FBA">
        <w:tc>
          <w:tcPr>
            <w:tcW w:w="9776" w:type="dxa"/>
            <w:shd w:val="clear" w:color="auto" w:fill="auto"/>
          </w:tcPr>
          <w:p w:rsidR="004E5791" w:rsidRDefault="004E5791" w:rsidP="00DE7FBA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Проработать индивидуальное задание, с точки зрения выполнения компоновочных решений, тепловых схем, разводке трубопроводов.</w:t>
            </w:r>
          </w:p>
          <w:p w:rsidR="004E5791" w:rsidRPr="000F100B" w:rsidRDefault="004E5791" w:rsidP="00DE7FBA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E5791" w:rsidRPr="00BE226E" w:rsidTr="00DE7FBA">
        <w:tc>
          <w:tcPr>
            <w:tcW w:w="9776" w:type="dxa"/>
            <w:shd w:val="clear" w:color="auto" w:fill="auto"/>
          </w:tcPr>
          <w:p w:rsidR="004E5791" w:rsidRDefault="004E5791" w:rsidP="00DE7F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Проработать индивидуальное задание, с точки зрения выполнения гидравлических расчетов, расчетов тепловых схем с выбором оборудования и арматуры в рамках темы ВКР.</w:t>
            </w:r>
          </w:p>
          <w:p w:rsidR="004E5791" w:rsidRPr="00BC5A44" w:rsidRDefault="004E5791" w:rsidP="00DE7FBA">
            <w:pPr>
              <w:jc w:val="both"/>
              <w:rPr>
                <w:sz w:val="24"/>
                <w:szCs w:val="24"/>
              </w:rPr>
            </w:pPr>
          </w:p>
        </w:tc>
      </w:tr>
    </w:tbl>
    <w:bookmarkEnd w:id="0"/>
    <w:p w:rsidR="004E5791" w:rsidRPr="00D83588" w:rsidRDefault="004E5791" w:rsidP="004E5791">
      <w:pPr>
        <w:jc w:val="both"/>
        <w:rPr>
          <w:bCs/>
          <w:color w:val="000000"/>
          <w:spacing w:val="-4"/>
          <w:sz w:val="24"/>
          <w:szCs w:val="24"/>
        </w:rPr>
      </w:pPr>
      <w:r w:rsidRPr="00D83588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E5791" w:rsidRPr="00D83588" w:rsidTr="00DE7FBA">
        <w:tc>
          <w:tcPr>
            <w:tcW w:w="10137" w:type="dxa"/>
            <w:shd w:val="clear" w:color="auto" w:fill="auto"/>
          </w:tcPr>
          <w:p w:rsidR="004E5791" w:rsidRPr="00D83588" w:rsidRDefault="004E5791" w:rsidP="00DE7FBA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D83588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:rsidR="004E5791" w:rsidRPr="00D24C08" w:rsidRDefault="004E5791" w:rsidP="004E5791">
      <w:pPr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4E5791" w:rsidRPr="00D24C08" w:rsidRDefault="004E5791" w:rsidP="004E5791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  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_____________________</w:t>
      </w:r>
      <w:r w:rsidRPr="00D24C08">
        <w:rPr>
          <w:sz w:val="24"/>
          <w:szCs w:val="24"/>
        </w:rPr>
        <w:t xml:space="preserve"> </w:t>
      </w:r>
    </w:p>
    <w:p w:rsidR="004E5791" w:rsidRPr="00D24C08" w:rsidRDefault="004E5791" w:rsidP="004E5791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4E5791" w:rsidRPr="00D24C08" w:rsidRDefault="004E5791" w:rsidP="004E5791">
      <w:pPr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4E5791" w:rsidRPr="00D24C08" w:rsidRDefault="004E5791" w:rsidP="004E5791">
      <w:pPr>
        <w:rPr>
          <w:color w:val="000000"/>
          <w:spacing w:val="-2"/>
          <w:sz w:val="16"/>
          <w:szCs w:val="16"/>
        </w:rPr>
      </w:pPr>
    </w:p>
    <w:p w:rsidR="004E5791" w:rsidRPr="00D83588" w:rsidRDefault="004E5791" w:rsidP="004E5791">
      <w:pPr>
        <w:jc w:val="both"/>
        <w:rPr>
          <w:bCs/>
          <w:color w:val="000000"/>
          <w:spacing w:val="-4"/>
          <w:sz w:val="24"/>
          <w:szCs w:val="24"/>
        </w:rPr>
      </w:pPr>
      <w:r w:rsidRPr="00D83588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E5791" w:rsidTr="00DE7FBA">
        <w:tc>
          <w:tcPr>
            <w:tcW w:w="10137" w:type="dxa"/>
            <w:shd w:val="clear" w:color="auto" w:fill="auto"/>
          </w:tcPr>
          <w:p w:rsidR="004E5791" w:rsidRPr="006A4C1E" w:rsidRDefault="004E5791" w:rsidP="00DE7FBA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4E5791" w:rsidRPr="00D24C08" w:rsidRDefault="004E5791" w:rsidP="004E5791">
      <w:pPr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4E5791" w:rsidRPr="00D24C08" w:rsidRDefault="004E5791" w:rsidP="004E5791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    _</w:t>
      </w:r>
      <w:r w:rsidRPr="00D24C08">
        <w:rPr>
          <w:sz w:val="24"/>
          <w:szCs w:val="24"/>
        </w:rPr>
        <w:t>______________      ___________________________</w:t>
      </w:r>
    </w:p>
    <w:p w:rsidR="004E5791" w:rsidRPr="00D24C08" w:rsidRDefault="004E5791" w:rsidP="004E5791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4E5791" w:rsidRPr="00D24C08" w:rsidRDefault="004E5791" w:rsidP="004E5791">
      <w:pPr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4E5791" w:rsidRPr="00D24C08" w:rsidRDefault="004E5791" w:rsidP="004E5791">
      <w:pPr>
        <w:rPr>
          <w:color w:val="000000"/>
          <w:spacing w:val="-2"/>
          <w:sz w:val="28"/>
          <w:szCs w:val="28"/>
        </w:rPr>
      </w:pPr>
    </w:p>
    <w:p w:rsidR="004E5791" w:rsidRPr="00D24C08" w:rsidRDefault="004E5791" w:rsidP="004E5791">
      <w:pPr>
        <w:rPr>
          <w:sz w:val="24"/>
          <w:szCs w:val="24"/>
        </w:rPr>
      </w:pPr>
      <w:r w:rsidRPr="00D83588">
        <w:rPr>
          <w:color w:val="000000"/>
          <w:spacing w:val="-2"/>
          <w:sz w:val="24"/>
          <w:szCs w:val="24"/>
        </w:rPr>
        <w:t xml:space="preserve">Ознакомлен </w:t>
      </w:r>
      <w:r>
        <w:rPr>
          <w:color w:val="000000"/>
          <w:spacing w:val="-2"/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 xml:space="preserve">      _______________      </w:t>
      </w:r>
      <w:r w:rsidRPr="00D24C08">
        <w:rPr>
          <w:sz w:val="24"/>
          <w:szCs w:val="24"/>
        </w:rPr>
        <w:t>__________________________</w:t>
      </w:r>
      <w:r>
        <w:rPr>
          <w:sz w:val="24"/>
          <w:szCs w:val="24"/>
        </w:rPr>
        <w:t>_</w:t>
      </w:r>
    </w:p>
    <w:p w:rsidR="004E5791" w:rsidRPr="00D24C08" w:rsidRDefault="004E5791" w:rsidP="004E5791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B4C1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:rsidR="004E5791" w:rsidRPr="00B8094F" w:rsidRDefault="004E5791" w:rsidP="004E5791">
      <w:pPr>
        <w:rPr>
          <w:b/>
          <w:bCs/>
          <w:kern w:val="36"/>
          <w:sz w:val="28"/>
          <w:szCs w:val="48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4E5791" w:rsidRDefault="004E5791" w:rsidP="004E5791">
      <w:pPr>
        <w:widowControl/>
        <w:jc w:val="center"/>
        <w:rPr>
          <w:b/>
          <w:sz w:val="32"/>
          <w:szCs w:val="32"/>
        </w:rPr>
      </w:pPr>
    </w:p>
    <w:p w:rsidR="00693E7D" w:rsidRDefault="00693E7D"/>
    <w:sectPr w:rsidR="00693E7D" w:rsidSect="004E579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E5"/>
    <w:rsid w:val="00137F59"/>
    <w:rsid w:val="00224FE5"/>
    <w:rsid w:val="004E5791"/>
    <w:rsid w:val="00693E7D"/>
    <w:rsid w:val="00D9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E248"/>
  <w15:chartTrackingRefBased/>
  <w15:docId w15:val="{8390873A-ECF6-4D58-A144-00E6EB00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7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uiPriority w:val="39"/>
    <w:rsid w:val="00137F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925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4</cp:revision>
  <dcterms:created xsi:type="dcterms:W3CDTF">2023-03-13T08:06:00Z</dcterms:created>
  <dcterms:modified xsi:type="dcterms:W3CDTF">2025-08-19T08:11:00Z</dcterms:modified>
</cp:coreProperties>
</file>