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D1314" w14:textId="77777777" w:rsidR="00DF2B38" w:rsidRPr="00DF2B38" w:rsidRDefault="00DF2B38" w:rsidP="00DF2B38">
      <w:pPr>
        <w:widowControl/>
        <w:autoSpaceDE/>
        <w:autoSpaceDN/>
        <w:adjustRightInd/>
        <w:spacing w:line="259" w:lineRule="auto"/>
        <w:ind w:left="-567"/>
        <w:jc w:val="center"/>
        <w:rPr>
          <w:rFonts w:eastAsia="Calibri"/>
          <w:b/>
          <w:spacing w:val="30"/>
          <w:sz w:val="26"/>
          <w:szCs w:val="26"/>
        </w:rPr>
      </w:pPr>
      <w:r w:rsidRPr="00DF2B38">
        <w:rPr>
          <w:rFonts w:eastAsia="Calibri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5C19C24" w14:textId="77777777" w:rsidR="00DF2B38" w:rsidRPr="00DF2B38" w:rsidRDefault="00DF2B38" w:rsidP="00DF2B38">
      <w:pPr>
        <w:widowControl/>
        <w:autoSpaceDE/>
        <w:autoSpaceDN/>
        <w:adjustRightInd/>
        <w:spacing w:line="259" w:lineRule="auto"/>
        <w:ind w:left="-567"/>
        <w:jc w:val="center"/>
        <w:rPr>
          <w:rFonts w:eastAsia="Calibri"/>
          <w:b/>
          <w:spacing w:val="30"/>
          <w:sz w:val="26"/>
          <w:szCs w:val="26"/>
        </w:rPr>
      </w:pPr>
      <w:r w:rsidRPr="00DF2B38">
        <w:rPr>
          <w:rFonts w:eastAsia="Calibri"/>
          <w:b/>
          <w:spacing w:val="30"/>
          <w:sz w:val="26"/>
          <w:szCs w:val="26"/>
        </w:rPr>
        <w:t>высшего образования</w:t>
      </w:r>
    </w:p>
    <w:p w14:paraId="3F8FDB8F" w14:textId="77777777" w:rsidR="00DF2B38" w:rsidRPr="00DF2B38" w:rsidRDefault="00DF2B38" w:rsidP="00DF2B38">
      <w:pPr>
        <w:widowControl/>
        <w:autoSpaceDE/>
        <w:autoSpaceDN/>
        <w:adjustRightInd/>
        <w:spacing w:after="120" w:line="259" w:lineRule="auto"/>
        <w:ind w:left="-142"/>
        <w:rPr>
          <w:rFonts w:eastAsia="Calibri"/>
          <w:b/>
          <w:spacing w:val="40"/>
          <w:sz w:val="31"/>
          <w:szCs w:val="31"/>
        </w:rPr>
      </w:pPr>
      <w:r w:rsidRPr="00DF2B38">
        <w:rPr>
          <w:rFonts w:eastAsia="Calibri"/>
          <w:b/>
          <w:spacing w:val="40"/>
          <w:sz w:val="31"/>
          <w:szCs w:val="31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DF2B38" w:rsidRPr="00DF2B38" w14:paraId="786B2EE8" w14:textId="77777777" w:rsidTr="0029045D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C58F" w14:textId="77777777" w:rsidR="00DF2B38" w:rsidRPr="00DF2B38" w:rsidRDefault="00DF2B38" w:rsidP="00DF2B38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b/>
                <w:color w:val="404040"/>
                <w:sz w:val="28"/>
                <w:szCs w:val="28"/>
              </w:rPr>
            </w:pPr>
          </w:p>
          <w:p w14:paraId="0C35B2CE" w14:textId="77777777" w:rsidR="00DF2B38" w:rsidRPr="00DF2B38" w:rsidRDefault="00DF2B38" w:rsidP="00DF2B38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F2B38">
              <w:rPr>
                <w:rFonts w:ascii="Calibri" w:eastAsia="Calibri" w:hAnsi="Calibri" w:cs="Calibri"/>
                <w:b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039208A" wp14:editId="7AA1F6BE">
                  <wp:simplePos x="0" y="0"/>
                  <wp:positionH relativeFrom="column">
                    <wp:posOffset>2508885</wp:posOffset>
                  </wp:positionH>
                  <wp:positionV relativeFrom="page">
                    <wp:posOffset>328295</wp:posOffset>
                  </wp:positionV>
                  <wp:extent cx="3590925" cy="24860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шапка фев25 В правая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2B38">
              <w:rPr>
                <w:rFonts w:ascii="Calibri" w:eastAsia="Calibri" w:hAnsi="Calibri" w:cs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283C219" wp14:editId="03BA024A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156210</wp:posOffset>
                  </wp:positionV>
                  <wp:extent cx="2127600" cy="1587600"/>
                  <wp:effectExtent l="0" t="0" r="635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600" cy="15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30A0" w14:textId="77777777" w:rsidR="00DF2B38" w:rsidRPr="00DF2B38" w:rsidRDefault="00DF2B38" w:rsidP="00DF2B38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42F370BF" w14:textId="77777777" w:rsidR="00DF2B38" w:rsidRPr="00DF2B38" w:rsidRDefault="00DF2B38" w:rsidP="00DF2B38">
      <w:pPr>
        <w:widowControl/>
        <w:autoSpaceDE/>
        <w:autoSpaceDN/>
        <w:adjustRightInd/>
        <w:spacing w:after="200" w:line="276" w:lineRule="auto"/>
        <w:jc w:val="center"/>
        <w:rPr>
          <w:b/>
          <w:sz w:val="52"/>
          <w:szCs w:val="44"/>
        </w:rPr>
      </w:pPr>
    </w:p>
    <w:p w14:paraId="5FB485A9" w14:textId="77777777" w:rsidR="00097363" w:rsidRPr="00795416" w:rsidRDefault="00097363" w:rsidP="00142412">
      <w:pPr>
        <w:jc w:val="center"/>
        <w:rPr>
          <w:b/>
          <w:bCs/>
          <w:sz w:val="22"/>
          <w:szCs w:val="22"/>
        </w:rPr>
      </w:pPr>
    </w:p>
    <w:p w14:paraId="2B7897B6" w14:textId="77777777" w:rsidR="00097363" w:rsidRPr="00795416" w:rsidRDefault="00097363" w:rsidP="00142412">
      <w:pPr>
        <w:jc w:val="center"/>
        <w:rPr>
          <w:b/>
          <w:bCs/>
          <w:sz w:val="22"/>
          <w:szCs w:val="22"/>
        </w:rPr>
      </w:pPr>
    </w:p>
    <w:p w14:paraId="4C60E97F" w14:textId="7B10B3FE" w:rsidR="00097363" w:rsidRPr="00795416" w:rsidRDefault="00097363" w:rsidP="00142412">
      <w:pPr>
        <w:jc w:val="center"/>
        <w:rPr>
          <w:b/>
          <w:bCs/>
          <w:sz w:val="22"/>
          <w:szCs w:val="22"/>
        </w:rPr>
      </w:pPr>
    </w:p>
    <w:p w14:paraId="4AD5FE13" w14:textId="77777777" w:rsidR="00A24F46" w:rsidRPr="00795416" w:rsidRDefault="00A24F46" w:rsidP="00142412">
      <w:pPr>
        <w:jc w:val="center"/>
        <w:rPr>
          <w:b/>
          <w:bCs/>
          <w:sz w:val="22"/>
          <w:szCs w:val="22"/>
        </w:rPr>
      </w:pPr>
    </w:p>
    <w:p w14:paraId="25695280" w14:textId="77777777" w:rsidR="00DF2B38" w:rsidRDefault="00DF2B38" w:rsidP="004A5B5D">
      <w:pPr>
        <w:jc w:val="center"/>
        <w:rPr>
          <w:rFonts w:eastAsia="Calibri"/>
          <w:b/>
          <w:iCs/>
          <w:sz w:val="32"/>
          <w:szCs w:val="32"/>
        </w:rPr>
      </w:pPr>
    </w:p>
    <w:p w14:paraId="4ED9F4DC" w14:textId="77777777" w:rsidR="00DF2B38" w:rsidRDefault="00DF2B38" w:rsidP="004A5B5D">
      <w:pPr>
        <w:jc w:val="center"/>
        <w:rPr>
          <w:rFonts w:eastAsia="Calibri"/>
          <w:b/>
          <w:iCs/>
          <w:sz w:val="32"/>
          <w:szCs w:val="32"/>
        </w:rPr>
      </w:pPr>
    </w:p>
    <w:p w14:paraId="25BAAFC8" w14:textId="77777777" w:rsidR="00DF2B38" w:rsidRDefault="00DF2B38" w:rsidP="004A5B5D">
      <w:pPr>
        <w:jc w:val="center"/>
        <w:rPr>
          <w:rFonts w:eastAsia="Calibri"/>
          <w:b/>
          <w:iCs/>
          <w:sz w:val="32"/>
          <w:szCs w:val="32"/>
        </w:rPr>
      </w:pPr>
    </w:p>
    <w:p w14:paraId="55F189B7" w14:textId="77777777" w:rsidR="00DF2B38" w:rsidRDefault="00DF2B38" w:rsidP="004A5B5D">
      <w:pPr>
        <w:jc w:val="center"/>
        <w:rPr>
          <w:rFonts w:eastAsia="Calibri"/>
          <w:b/>
          <w:iCs/>
          <w:sz w:val="32"/>
          <w:szCs w:val="32"/>
        </w:rPr>
      </w:pPr>
    </w:p>
    <w:p w14:paraId="7AB68E9E" w14:textId="77777777" w:rsidR="00DF2B38" w:rsidRDefault="00DF2B38" w:rsidP="004A5B5D">
      <w:pPr>
        <w:jc w:val="center"/>
        <w:rPr>
          <w:rFonts w:eastAsia="Calibri"/>
          <w:b/>
          <w:iCs/>
          <w:sz w:val="32"/>
          <w:szCs w:val="32"/>
        </w:rPr>
      </w:pPr>
    </w:p>
    <w:p w14:paraId="73035C15" w14:textId="77777777" w:rsidR="00DF2B38" w:rsidRDefault="00DF2B38" w:rsidP="004A5B5D">
      <w:pPr>
        <w:jc w:val="center"/>
        <w:rPr>
          <w:rFonts w:eastAsia="Calibri"/>
          <w:b/>
          <w:iCs/>
          <w:sz w:val="32"/>
          <w:szCs w:val="32"/>
        </w:rPr>
      </w:pPr>
    </w:p>
    <w:p w14:paraId="3A28F1A9" w14:textId="36E464FF" w:rsidR="004A5B5D" w:rsidRPr="0050659F" w:rsidRDefault="004A5B5D" w:rsidP="004A5B5D">
      <w:pPr>
        <w:jc w:val="center"/>
        <w:rPr>
          <w:rFonts w:eastAsia="Calibri"/>
          <w:b/>
          <w:iCs/>
          <w:sz w:val="32"/>
          <w:szCs w:val="32"/>
        </w:rPr>
      </w:pPr>
      <w:r w:rsidRPr="0050659F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4FCBB1D7" w14:textId="77777777" w:rsidR="004A5B5D" w:rsidRPr="00795416" w:rsidRDefault="004A5B5D" w:rsidP="004A5B5D">
      <w:pPr>
        <w:ind w:left="-360" w:firstLine="708"/>
        <w:jc w:val="center"/>
        <w:rPr>
          <w:rFonts w:eastAsia="Calibri"/>
          <w:sz w:val="32"/>
          <w:szCs w:val="32"/>
        </w:rPr>
      </w:pPr>
      <w:r w:rsidRPr="0050659F">
        <w:rPr>
          <w:rFonts w:eastAsia="Calibri"/>
          <w:b/>
          <w:iCs/>
          <w:sz w:val="32"/>
          <w:szCs w:val="32"/>
        </w:rPr>
        <w:t>(ПРОЕКТНАЯ ПРАКТИКА)</w:t>
      </w:r>
    </w:p>
    <w:p w14:paraId="54726FF4" w14:textId="77777777" w:rsidR="004A5B5D" w:rsidRPr="00795416" w:rsidRDefault="004A5B5D" w:rsidP="004A5B5D">
      <w:pPr>
        <w:ind w:left="-360" w:firstLine="708"/>
        <w:jc w:val="right"/>
        <w:rPr>
          <w:rFonts w:eastAsia="Calibri"/>
        </w:rPr>
      </w:pPr>
    </w:p>
    <w:p w14:paraId="453DBE3B" w14:textId="77777777" w:rsidR="004A5B5D" w:rsidRPr="00795416" w:rsidRDefault="004A5B5D" w:rsidP="004A5B5D">
      <w:pPr>
        <w:jc w:val="center"/>
        <w:rPr>
          <w:b/>
          <w:bCs/>
          <w:sz w:val="23"/>
          <w:szCs w:val="23"/>
        </w:rPr>
      </w:pPr>
    </w:p>
    <w:p w14:paraId="049E75EE" w14:textId="77777777" w:rsidR="00097363" w:rsidRPr="00795416" w:rsidRDefault="00097363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 xml:space="preserve">Методические </w:t>
      </w:r>
      <w:r w:rsidR="00827B01" w:rsidRPr="00795416">
        <w:rPr>
          <w:b/>
          <w:sz w:val="32"/>
          <w:szCs w:val="32"/>
        </w:rPr>
        <w:t>указания</w:t>
      </w:r>
      <w:r w:rsidRPr="00795416">
        <w:rPr>
          <w:b/>
          <w:sz w:val="32"/>
          <w:szCs w:val="32"/>
        </w:rPr>
        <w:t xml:space="preserve"> </w:t>
      </w:r>
    </w:p>
    <w:p w14:paraId="4E1ECF34" w14:textId="77777777" w:rsidR="00097363" w:rsidRPr="00795416" w:rsidRDefault="00097363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по прохождению практики</w:t>
      </w:r>
    </w:p>
    <w:p w14:paraId="0EFFCA05" w14:textId="77777777" w:rsidR="00097363" w:rsidRPr="00795416" w:rsidRDefault="00097363" w:rsidP="0084342F">
      <w:pPr>
        <w:jc w:val="center"/>
        <w:rPr>
          <w:b/>
        </w:rPr>
      </w:pPr>
    </w:p>
    <w:p w14:paraId="05F5EA47" w14:textId="77777777" w:rsidR="00097363" w:rsidRPr="00795416" w:rsidRDefault="00097363" w:rsidP="0084342F">
      <w:pPr>
        <w:jc w:val="center"/>
        <w:rPr>
          <w:rFonts w:eastAsia="Calibri"/>
          <w:b/>
          <w:i/>
          <w:iCs/>
        </w:rPr>
      </w:pPr>
    </w:p>
    <w:p w14:paraId="46294BB5" w14:textId="77777777" w:rsidR="00097363" w:rsidRPr="00795416" w:rsidRDefault="00097363" w:rsidP="0084342F">
      <w:pPr>
        <w:jc w:val="center"/>
        <w:rPr>
          <w:b/>
          <w:bCs/>
          <w:sz w:val="28"/>
          <w:szCs w:val="28"/>
        </w:rPr>
      </w:pPr>
    </w:p>
    <w:p w14:paraId="394A3526" w14:textId="7ADC6318" w:rsidR="00097363" w:rsidRPr="00795416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0A7B70" w:rsidRPr="00795416">
        <w:rPr>
          <w:rFonts w:eastAsia="Calibri"/>
          <w:b/>
          <w:iCs/>
          <w:sz w:val="28"/>
          <w:szCs w:val="28"/>
        </w:rPr>
        <w:t>13.03.02 Электроэнергетика и электротехника</w:t>
      </w:r>
    </w:p>
    <w:p w14:paraId="6EE5B6D6" w14:textId="77777777" w:rsidR="00097363" w:rsidRPr="00795416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7DA42D3E" w14:textId="77777777" w:rsidR="00142412" w:rsidRPr="00795416" w:rsidRDefault="00097363" w:rsidP="0084342F">
      <w:pPr>
        <w:jc w:val="center"/>
        <w:rPr>
          <w:b/>
          <w:b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1E68AD52" w14:textId="77777777" w:rsidR="0084342F" w:rsidRPr="00795416" w:rsidRDefault="0084342F" w:rsidP="0084342F">
      <w:pPr>
        <w:jc w:val="center"/>
        <w:rPr>
          <w:b/>
          <w:bCs/>
          <w:sz w:val="28"/>
          <w:szCs w:val="28"/>
        </w:rPr>
      </w:pPr>
    </w:p>
    <w:p w14:paraId="30CDD7C4" w14:textId="77777777" w:rsidR="0084342F" w:rsidRPr="00795416" w:rsidRDefault="0084342F" w:rsidP="0084342F">
      <w:pPr>
        <w:jc w:val="center"/>
        <w:rPr>
          <w:b/>
          <w:bCs/>
          <w:sz w:val="28"/>
          <w:szCs w:val="28"/>
        </w:rPr>
      </w:pPr>
    </w:p>
    <w:p w14:paraId="63DB3DC9" w14:textId="77777777" w:rsidR="0084342F" w:rsidRPr="00795416" w:rsidRDefault="0084342F" w:rsidP="0084342F">
      <w:pPr>
        <w:jc w:val="center"/>
        <w:rPr>
          <w:b/>
          <w:bCs/>
          <w:sz w:val="28"/>
          <w:szCs w:val="28"/>
        </w:rPr>
      </w:pPr>
    </w:p>
    <w:p w14:paraId="6CDE4213" w14:textId="77777777" w:rsidR="009820C0" w:rsidRPr="0079541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14:paraId="2599CEFC" w14:textId="77777777" w:rsidR="009820C0" w:rsidRPr="0079541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18A66B99" w14:textId="77777777" w:rsidR="009820C0" w:rsidRPr="0079541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37A7C16" w14:textId="77777777" w:rsidR="009820C0" w:rsidRPr="00795416" w:rsidRDefault="009820C0" w:rsidP="009820C0">
      <w:pPr>
        <w:rPr>
          <w:rFonts w:eastAsia="Calibri"/>
          <w:iCs/>
          <w:sz w:val="28"/>
          <w:szCs w:val="28"/>
        </w:rPr>
      </w:pPr>
    </w:p>
    <w:p w14:paraId="4CF737FA" w14:textId="77777777" w:rsidR="00142412" w:rsidRPr="00795416" w:rsidRDefault="00142412" w:rsidP="00142412">
      <w:pPr>
        <w:rPr>
          <w:rFonts w:eastAsia="Calibri"/>
          <w:iCs/>
          <w:sz w:val="28"/>
          <w:szCs w:val="28"/>
        </w:rPr>
      </w:pPr>
    </w:p>
    <w:p w14:paraId="432B3F72" w14:textId="77777777" w:rsidR="00142412" w:rsidRPr="00795416" w:rsidRDefault="00142412" w:rsidP="00142412">
      <w:pPr>
        <w:rPr>
          <w:rFonts w:eastAsia="Calibri"/>
          <w:iCs/>
          <w:sz w:val="28"/>
          <w:szCs w:val="28"/>
        </w:rPr>
      </w:pPr>
    </w:p>
    <w:p w14:paraId="12F04D64" w14:textId="77777777" w:rsidR="00100D11" w:rsidRPr="00795416" w:rsidRDefault="00100D11" w:rsidP="00142412">
      <w:pPr>
        <w:rPr>
          <w:rFonts w:eastAsia="Calibri"/>
          <w:iCs/>
          <w:sz w:val="28"/>
          <w:szCs w:val="28"/>
        </w:rPr>
      </w:pPr>
    </w:p>
    <w:p w14:paraId="27D5AD00" w14:textId="77777777" w:rsidR="00142412" w:rsidRPr="00795416" w:rsidRDefault="00142412" w:rsidP="00142412">
      <w:pPr>
        <w:rPr>
          <w:rFonts w:eastAsia="Calibri"/>
          <w:iCs/>
          <w:sz w:val="28"/>
          <w:szCs w:val="28"/>
        </w:rPr>
      </w:pPr>
    </w:p>
    <w:p w14:paraId="4B5AB144" w14:textId="6135C47E" w:rsidR="00142412" w:rsidRPr="00795416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12773E">
        <w:rPr>
          <w:rFonts w:eastAsia="Calibri"/>
          <w:iCs/>
          <w:sz w:val="28"/>
          <w:szCs w:val="28"/>
        </w:rPr>
        <w:t>2</w:t>
      </w:r>
      <w:r w:rsidR="00DF2B38">
        <w:rPr>
          <w:rFonts w:eastAsia="Calibri"/>
          <w:iCs/>
          <w:sz w:val="28"/>
          <w:szCs w:val="28"/>
        </w:rPr>
        <w:t>5</w:t>
      </w:r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F365AD" w:rsidRPr="00795416" w14:paraId="6A3506B9" w14:textId="77777777" w:rsidTr="00F365AD">
        <w:tc>
          <w:tcPr>
            <w:tcW w:w="9575" w:type="dxa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14:paraId="609D1D8A" w14:textId="581A8090" w:rsidR="00F365AD" w:rsidRPr="00084798" w:rsidRDefault="00F365AD" w:rsidP="00197F73">
                <w:pPr>
                  <w:pStyle w:val="af8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084798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14:paraId="0BC2FB6B" w14:textId="77777777" w:rsidR="00F365AD" w:rsidRPr="00084798" w:rsidRDefault="00F365AD" w:rsidP="00932400">
                <w:pPr>
                  <w:rPr>
                    <w:sz w:val="28"/>
                    <w:szCs w:val="28"/>
                  </w:rPr>
                </w:pPr>
              </w:p>
              <w:p w14:paraId="34AB891C" w14:textId="1FF29160" w:rsidR="00D23805" w:rsidRPr="00D23805" w:rsidRDefault="00F365AD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084798">
                  <w:rPr>
                    <w:sz w:val="28"/>
                    <w:szCs w:val="28"/>
                  </w:rPr>
                  <w:fldChar w:fldCharType="begin"/>
                </w:r>
                <w:r w:rsidRPr="00084798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084798">
                  <w:rPr>
                    <w:sz w:val="28"/>
                    <w:szCs w:val="28"/>
                  </w:rPr>
                  <w:fldChar w:fldCharType="separate"/>
                </w:r>
                <w:hyperlink w:anchor="_Toc198216708" w:history="1">
                  <w:r w:rsidR="00D23805" w:rsidRPr="00D23805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_Toc198216708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3B7CE64" w14:textId="456FDA45" w:rsidR="00D23805" w:rsidRP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09" w:history="1">
                  <w:r w:rsidR="00D23805" w:rsidRPr="00D23805">
                    <w:rPr>
                      <w:rStyle w:val="aa"/>
                      <w:noProof/>
                      <w:sz w:val="28"/>
                      <w:szCs w:val="28"/>
                    </w:rPr>
                    <w:t>1. Место проектной практики в структуре ООП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_Toc198216709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D75964A" w14:textId="0CE19BA6" w:rsidR="00D23805" w:rsidRP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10" w:history="1">
                  <w:r w:rsidR="00D23805" w:rsidRPr="00D23805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_Toc198216710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313650F" w14:textId="7234B27A" w:rsidR="00D23805" w:rsidRP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11" w:history="1">
                  <w:r w:rsidR="00D23805" w:rsidRPr="00D23805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_Toc198216711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A18B18F" w14:textId="32A30BC9" w:rsidR="00D23805" w:rsidRP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12" w:history="1">
                  <w:r w:rsidR="00D23805" w:rsidRPr="00D23805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проектной практики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_Toc198216712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7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060B53B" w14:textId="0BE1EF41" w:rsidR="00D23805" w:rsidRP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13" w:history="1">
                  <w:r w:rsidR="00D23805" w:rsidRPr="00D23805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_Toc198216713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9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915830F" w14:textId="46C826EC" w:rsidR="00D23805" w:rsidRP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14" w:history="1">
                  <w:r w:rsidR="00D23805" w:rsidRPr="00D23805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_Toc198216714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9519C22" w14:textId="7C8F3E06" w:rsidR="00D23805" w:rsidRP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15" w:history="1">
                  <w:r w:rsidR="00D23805" w:rsidRPr="00D23805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_Toc198216715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ADF9B59" w14:textId="0088EDE0" w:rsidR="00D23805" w:rsidRPr="00D23805" w:rsidRDefault="00337356">
                <w:pPr>
                  <w:pStyle w:val="21"/>
                  <w:tabs>
                    <w:tab w:val="right" w:leader="dot" w:pos="9769"/>
                  </w:tabs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16" w:history="1">
                  <w:r w:rsidR="00D23805" w:rsidRPr="00D23805">
                    <w:rPr>
                      <w:rStyle w:val="aa"/>
                      <w:noProof/>
                      <w:kern w:val="36"/>
                      <w:sz w:val="28"/>
                      <w:szCs w:val="28"/>
                    </w:rPr>
                    <w:t>8. Учебно-методическое и информационное обеспечение практики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_Toc198216716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13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F575463" w14:textId="5338087A" w:rsidR="00D23805" w:rsidRP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17" w:history="1">
                  <w:r w:rsidR="00D23805" w:rsidRPr="00D23805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1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_Toc198216717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44D3681" w14:textId="432155FE" w:rsidR="00D23805" w:rsidRP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18" w:history="1">
                  <w:r w:rsidR="00D23805" w:rsidRPr="00D23805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2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_Toc198216718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15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130B2D9" w14:textId="125B4703" w:rsidR="00D23805" w:rsidRP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198216719" w:history="1">
                  <w:r w:rsidR="00D23805" w:rsidRPr="00D23805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3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_Toc198216719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17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44A33AD" w14:textId="7D084A55" w:rsidR="00D23805" w:rsidRDefault="00337356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</w:rPr>
                </w:pPr>
                <w:hyperlink w:anchor="_Toc198216720" w:history="1">
                  <w:r w:rsidR="00D23805" w:rsidRPr="00D23805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4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_Toc198216720 \h </w:instrTex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t>25</w:t>
                  </w:r>
                  <w:r w:rsidR="00D23805" w:rsidRPr="00D23805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929FC45" w14:textId="16F0F31E" w:rsidR="00F365AD" w:rsidRPr="00795416" w:rsidRDefault="00F365AD" w:rsidP="00197F73">
                <w:pPr>
                  <w:pStyle w:val="13"/>
                  <w:spacing w:after="0" w:line="360" w:lineRule="auto"/>
                  <w:rPr>
                    <w:sz w:val="28"/>
                    <w:szCs w:val="28"/>
                  </w:rPr>
                </w:pPr>
                <w:r w:rsidRPr="00084798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7ABF96D7" w14:textId="77777777" w:rsidR="00F365AD" w:rsidRPr="00795416" w:rsidRDefault="00F365AD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</w:tbl>
    <w:p w14:paraId="49E6501E" w14:textId="77777777" w:rsidR="008B2B83" w:rsidRPr="00795416" w:rsidRDefault="008B2B83" w:rsidP="002A09AC">
      <w:pPr>
        <w:pStyle w:val="3"/>
        <w:numPr>
          <w:ilvl w:val="0"/>
          <w:numId w:val="0"/>
        </w:numPr>
        <w:ind w:left="720"/>
      </w:pPr>
    </w:p>
    <w:p w14:paraId="430BE517" w14:textId="4C5F2A2D" w:rsidR="00097363" w:rsidRPr="00795416" w:rsidRDefault="00097363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9E1ECEA" w14:textId="4395DD90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61BEF1" w14:textId="7A8B6C77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1CD0BAA" w14:textId="3C29E015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2D8655CE" w14:textId="58F557EF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73B5D31" w14:textId="1F5AFA7D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00485977" w14:textId="54515A3C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FFF9AA5" w14:textId="32DA3303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7E3CE75" w14:textId="5D62F459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844F152" w14:textId="4E5BBAF3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01FD478" w14:textId="4423E601" w:rsidR="00F365AD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03B7B2C" w14:textId="59BDF017" w:rsidR="00934037" w:rsidRDefault="00934037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278F8AA" w14:textId="43FCE51F" w:rsidR="00097363" w:rsidRPr="00795416" w:rsidRDefault="00827B01" w:rsidP="00A31F21">
      <w:pPr>
        <w:pStyle w:val="1"/>
        <w:jc w:val="center"/>
        <w:rPr>
          <w:sz w:val="28"/>
          <w:szCs w:val="28"/>
        </w:rPr>
      </w:pPr>
      <w:bookmarkStart w:id="0" w:name="_Toc198216708"/>
      <w:r w:rsidRPr="00795416">
        <w:rPr>
          <w:sz w:val="28"/>
          <w:szCs w:val="28"/>
        </w:rPr>
        <w:lastRenderedPageBreak/>
        <w:t>В</w:t>
      </w:r>
      <w:r w:rsidR="00197F73" w:rsidRPr="00795416">
        <w:rPr>
          <w:sz w:val="28"/>
          <w:szCs w:val="28"/>
        </w:rPr>
        <w:t>ведение</w:t>
      </w:r>
      <w:bookmarkEnd w:id="0"/>
    </w:p>
    <w:p w14:paraId="2DEDDB5B" w14:textId="1DE6B72D" w:rsidR="004D1E6E" w:rsidRPr="00795416" w:rsidRDefault="004A5B5D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50659F">
        <w:rPr>
          <w:sz w:val="28"/>
          <w:szCs w:val="28"/>
        </w:rPr>
        <w:t xml:space="preserve">Производственная практика (проектная практика (далее практика) </w:t>
      </w:r>
      <w:r w:rsidR="004D1E6E" w:rsidRPr="0050659F">
        <w:rPr>
          <w:sz w:val="28"/>
          <w:szCs w:val="28"/>
        </w:rPr>
        <w:t>является</w:t>
      </w:r>
      <w:r w:rsidR="004D1E6E" w:rsidRPr="00795416">
        <w:rPr>
          <w:sz w:val="28"/>
          <w:szCs w:val="28"/>
        </w:rPr>
        <w:t xml:space="preserve"> обязательной частью </w:t>
      </w:r>
      <w:r w:rsidR="00B866DB" w:rsidRPr="00795416">
        <w:rPr>
          <w:sz w:val="28"/>
          <w:szCs w:val="28"/>
        </w:rPr>
        <w:t xml:space="preserve">основной </w:t>
      </w:r>
      <w:r w:rsidR="004D1E6E" w:rsidRPr="00795416">
        <w:rPr>
          <w:sz w:val="28"/>
          <w:szCs w:val="28"/>
        </w:rPr>
        <w:t>образовательной программы высшего образо</w:t>
      </w:r>
      <w:r w:rsidR="00E53D78" w:rsidRPr="00795416">
        <w:rPr>
          <w:sz w:val="28"/>
          <w:szCs w:val="28"/>
        </w:rPr>
        <w:t xml:space="preserve">вания по </w:t>
      </w:r>
      <w:r w:rsidR="000A7B70" w:rsidRPr="00795416">
        <w:rPr>
          <w:sz w:val="28"/>
          <w:szCs w:val="28"/>
        </w:rPr>
        <w:t>направлению подготовки 13.03.02 Электроэнергетика и электротехника</w:t>
      </w:r>
      <w:r w:rsidR="00306E6E" w:rsidRPr="00795416">
        <w:rPr>
          <w:sz w:val="28"/>
          <w:szCs w:val="28"/>
        </w:rPr>
        <w:t xml:space="preserve"> </w:t>
      </w:r>
      <w:r w:rsidR="00097363" w:rsidRPr="00795416">
        <w:rPr>
          <w:sz w:val="28"/>
          <w:szCs w:val="28"/>
        </w:rPr>
        <w:t xml:space="preserve">(уровень </w:t>
      </w:r>
      <w:proofErr w:type="spellStart"/>
      <w:r w:rsidR="00097363" w:rsidRPr="00795416">
        <w:rPr>
          <w:sz w:val="28"/>
          <w:szCs w:val="28"/>
        </w:rPr>
        <w:t>бакалавриата</w:t>
      </w:r>
      <w:proofErr w:type="spellEnd"/>
      <w:r w:rsidR="00097363" w:rsidRPr="00795416">
        <w:rPr>
          <w:sz w:val="28"/>
          <w:szCs w:val="28"/>
        </w:rPr>
        <w:t>)</w:t>
      </w:r>
      <w:r w:rsidR="00097363" w:rsidRPr="00795416">
        <w:rPr>
          <w:i/>
          <w:iCs/>
          <w:sz w:val="28"/>
          <w:szCs w:val="28"/>
        </w:rPr>
        <w:t>.</w:t>
      </w:r>
    </w:p>
    <w:p w14:paraId="1904EB9B" w14:textId="77777777" w:rsidR="004D1E6E" w:rsidRPr="0079541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b/>
          <w:sz w:val="28"/>
          <w:szCs w:val="28"/>
        </w:rPr>
        <w:t xml:space="preserve">Вид практики: </w:t>
      </w:r>
      <w:r w:rsidRPr="00795416">
        <w:rPr>
          <w:sz w:val="28"/>
          <w:szCs w:val="28"/>
        </w:rPr>
        <w:t xml:space="preserve">производственная практика.  </w:t>
      </w:r>
    </w:p>
    <w:p w14:paraId="6CCF5FF7" w14:textId="1243BC9C" w:rsidR="004D1E6E" w:rsidRPr="0079541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b/>
          <w:sz w:val="28"/>
          <w:szCs w:val="28"/>
        </w:rPr>
        <w:t>Тип производственной практики:</w:t>
      </w:r>
      <w:r w:rsidRPr="00795416">
        <w:rPr>
          <w:sz w:val="28"/>
          <w:szCs w:val="28"/>
        </w:rPr>
        <w:t xml:space="preserve"> </w:t>
      </w:r>
      <w:r w:rsidR="0044672C" w:rsidRPr="00795416">
        <w:rPr>
          <w:sz w:val="28"/>
          <w:szCs w:val="28"/>
        </w:rPr>
        <w:t xml:space="preserve">проектная </w:t>
      </w:r>
      <w:r w:rsidRPr="00795416">
        <w:rPr>
          <w:sz w:val="28"/>
          <w:szCs w:val="28"/>
        </w:rPr>
        <w:t xml:space="preserve">практика.  </w:t>
      </w:r>
    </w:p>
    <w:p w14:paraId="6AA16B95" w14:textId="42C4B78D" w:rsidR="004D1E6E" w:rsidRPr="0079541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b/>
          <w:sz w:val="28"/>
          <w:szCs w:val="28"/>
        </w:rPr>
        <w:t xml:space="preserve">Способ проведения </w:t>
      </w:r>
      <w:r w:rsidR="00E07E6C" w:rsidRPr="00795416">
        <w:rPr>
          <w:b/>
          <w:sz w:val="28"/>
          <w:szCs w:val="28"/>
        </w:rPr>
        <w:t>пр</w:t>
      </w:r>
      <w:r w:rsidR="00E6347A" w:rsidRPr="00795416">
        <w:rPr>
          <w:b/>
          <w:sz w:val="28"/>
          <w:szCs w:val="28"/>
        </w:rPr>
        <w:t xml:space="preserve">оектной </w:t>
      </w:r>
      <w:r w:rsidRPr="00795416">
        <w:rPr>
          <w:b/>
          <w:sz w:val="28"/>
          <w:szCs w:val="28"/>
        </w:rPr>
        <w:t>практики</w:t>
      </w:r>
      <w:r w:rsidRPr="00795416">
        <w:rPr>
          <w:sz w:val="28"/>
          <w:szCs w:val="28"/>
        </w:rPr>
        <w:t xml:space="preserve">: стационарная. </w:t>
      </w:r>
    </w:p>
    <w:p w14:paraId="4DA91FD9" w14:textId="40798B88" w:rsidR="004D1E6E" w:rsidRPr="00795416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b/>
          <w:sz w:val="28"/>
          <w:szCs w:val="28"/>
        </w:rPr>
        <w:t>Форма проведения практики</w:t>
      </w:r>
      <w:r w:rsidRPr="00795416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2E17F1" w:rsidRPr="00795416">
        <w:rPr>
          <w:sz w:val="28"/>
          <w:szCs w:val="28"/>
        </w:rPr>
        <w:t>пр</w:t>
      </w:r>
      <w:r w:rsidR="00E6347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>практики.</w:t>
      </w:r>
    </w:p>
    <w:p w14:paraId="79976B69" w14:textId="7ADE0B18" w:rsidR="0044672C" w:rsidRPr="00795416" w:rsidRDefault="0044672C" w:rsidP="0044672C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Цель практики: приобретение обучающимися профессиональных навыков проектной деятельности, практическом приложении теоретических знаний, закреплении знаний по общепрофессиональным дисциплинам, планированию, подготовке и выполнению типовых проектных работ в области электроэнергетики и электротехники, в том числе электрического оборудования подстанций, основного силового электрооборудования электрических сетей, силового оборудования предприятий промышленного или муниципального (городского) назначений.</w:t>
      </w:r>
    </w:p>
    <w:p w14:paraId="41008A57" w14:textId="77777777" w:rsidR="0044672C" w:rsidRPr="00795416" w:rsidRDefault="0044672C" w:rsidP="0044672C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Задачи практики:</w:t>
      </w:r>
    </w:p>
    <w:p w14:paraId="130D1952" w14:textId="2A893E2C" w:rsidR="0044672C" w:rsidRPr="00795416" w:rsidRDefault="0044672C" w:rsidP="0044672C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‒ освоение навыка проектирования объектов электроэнергетики и электротехники в соответствии с техническим заданием и нормативно-технической документацией с соблюдением технических, </w:t>
      </w:r>
      <w:proofErr w:type="spellStart"/>
      <w:r w:rsidRPr="00795416">
        <w:rPr>
          <w:sz w:val="28"/>
          <w:szCs w:val="28"/>
        </w:rPr>
        <w:t>энергоэффективных</w:t>
      </w:r>
      <w:proofErr w:type="spellEnd"/>
      <w:r w:rsidRPr="00795416">
        <w:rPr>
          <w:sz w:val="28"/>
          <w:szCs w:val="28"/>
        </w:rPr>
        <w:t xml:space="preserve"> и экологических требований;</w:t>
      </w:r>
    </w:p>
    <w:p w14:paraId="78911F86" w14:textId="77777777" w:rsidR="0044672C" w:rsidRPr="00795416" w:rsidRDefault="0044672C" w:rsidP="0044672C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‒ приобретение способности к обоснованию проектных решений;</w:t>
      </w:r>
    </w:p>
    <w:p w14:paraId="3B1BC64A" w14:textId="5B034F0E" w:rsidR="0044672C" w:rsidRPr="00795416" w:rsidRDefault="004A5B5D" w:rsidP="0044672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44672C" w:rsidRPr="00795416">
        <w:rPr>
          <w:sz w:val="28"/>
          <w:szCs w:val="28"/>
        </w:rPr>
        <w:t>изучение технологических режимов проектируемого электроэнергетического</w:t>
      </w:r>
      <w:r w:rsidR="00734C9D" w:rsidRPr="00795416">
        <w:rPr>
          <w:sz w:val="28"/>
          <w:szCs w:val="28"/>
        </w:rPr>
        <w:t xml:space="preserve"> </w:t>
      </w:r>
      <w:r w:rsidR="0044672C" w:rsidRPr="00795416">
        <w:rPr>
          <w:sz w:val="28"/>
          <w:szCs w:val="28"/>
        </w:rPr>
        <w:t>оборудования на подстанциях, основного силового электрооборудования электрических сетей,</w:t>
      </w:r>
      <w:r w:rsidR="00734C9D" w:rsidRPr="00795416">
        <w:rPr>
          <w:sz w:val="28"/>
          <w:szCs w:val="28"/>
        </w:rPr>
        <w:t xml:space="preserve"> </w:t>
      </w:r>
      <w:r w:rsidR="0044672C" w:rsidRPr="00795416">
        <w:rPr>
          <w:sz w:val="28"/>
          <w:szCs w:val="28"/>
        </w:rPr>
        <w:t>силового оборудования предприятий промышленного, сельскохозяйственного или</w:t>
      </w:r>
      <w:r w:rsidR="00734C9D" w:rsidRPr="00795416">
        <w:rPr>
          <w:sz w:val="28"/>
          <w:szCs w:val="28"/>
        </w:rPr>
        <w:t xml:space="preserve"> </w:t>
      </w:r>
      <w:r w:rsidR="0044672C" w:rsidRPr="00795416">
        <w:rPr>
          <w:sz w:val="28"/>
          <w:szCs w:val="28"/>
        </w:rPr>
        <w:t>муниципального (городского) назначений;</w:t>
      </w:r>
    </w:p>
    <w:p w14:paraId="1BA5CAEC" w14:textId="5061DBE4" w:rsidR="0044672C" w:rsidRPr="00795416" w:rsidRDefault="0044672C" w:rsidP="0044672C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lastRenderedPageBreak/>
        <w:t>‒ изучение методики составления и оформления типовой проектной документации в</w:t>
      </w:r>
      <w:r w:rsidR="00734C9D" w:rsidRPr="00795416">
        <w:rPr>
          <w:sz w:val="28"/>
          <w:szCs w:val="28"/>
        </w:rPr>
        <w:t xml:space="preserve"> </w:t>
      </w:r>
      <w:r w:rsidRPr="00795416">
        <w:rPr>
          <w:sz w:val="28"/>
          <w:szCs w:val="28"/>
        </w:rPr>
        <w:t>процессе проектирования объектов электроэнергетики и электротехники.</w:t>
      </w:r>
    </w:p>
    <w:p w14:paraId="1E643FD8" w14:textId="711905FE" w:rsidR="00921E1A" w:rsidRPr="00795416" w:rsidRDefault="0042494D" w:rsidP="00FE13E6">
      <w:pPr>
        <w:pStyle w:val="1"/>
        <w:jc w:val="center"/>
        <w:rPr>
          <w:sz w:val="28"/>
          <w:szCs w:val="28"/>
        </w:rPr>
      </w:pPr>
      <w:bookmarkStart w:id="1" w:name="_Toc198216709"/>
      <w:r w:rsidRPr="00795416">
        <w:rPr>
          <w:sz w:val="28"/>
          <w:szCs w:val="28"/>
        </w:rPr>
        <w:t>1</w:t>
      </w:r>
      <w:r w:rsidR="004D1E6E" w:rsidRPr="00795416">
        <w:rPr>
          <w:sz w:val="28"/>
          <w:szCs w:val="28"/>
        </w:rPr>
        <w:t xml:space="preserve">. Место </w:t>
      </w:r>
      <w:r w:rsidR="002E17F1" w:rsidRPr="00795416">
        <w:rPr>
          <w:sz w:val="28"/>
          <w:szCs w:val="28"/>
        </w:rPr>
        <w:t>пр</w:t>
      </w:r>
      <w:r w:rsidR="00E6347A" w:rsidRPr="00795416">
        <w:rPr>
          <w:sz w:val="28"/>
          <w:szCs w:val="28"/>
        </w:rPr>
        <w:t>оектной п</w:t>
      </w:r>
      <w:r w:rsidR="002E17F1" w:rsidRPr="00795416">
        <w:rPr>
          <w:sz w:val="28"/>
          <w:szCs w:val="28"/>
        </w:rPr>
        <w:t>рактики в структуре</w:t>
      </w:r>
      <w:r w:rsidR="004D1E6E" w:rsidRPr="00795416">
        <w:rPr>
          <w:sz w:val="28"/>
          <w:szCs w:val="28"/>
        </w:rPr>
        <w:t xml:space="preserve"> </w:t>
      </w:r>
      <w:r w:rsidR="009820C0" w:rsidRPr="00795416">
        <w:rPr>
          <w:sz w:val="28"/>
          <w:szCs w:val="28"/>
        </w:rPr>
        <w:t>О</w:t>
      </w:r>
      <w:r w:rsidR="002E17F1" w:rsidRPr="00795416">
        <w:rPr>
          <w:sz w:val="28"/>
          <w:szCs w:val="28"/>
        </w:rPr>
        <w:t>ОП</w:t>
      </w:r>
      <w:bookmarkEnd w:id="1"/>
      <w:r w:rsidR="004D1E6E" w:rsidRPr="00795416">
        <w:rPr>
          <w:sz w:val="28"/>
          <w:szCs w:val="28"/>
        </w:rPr>
        <w:t xml:space="preserve"> </w:t>
      </w:r>
    </w:p>
    <w:p w14:paraId="0EBE5204" w14:textId="435B9E87" w:rsidR="004D1E6E" w:rsidRPr="0079541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В соответствии с ФГОС ВО по направлению подготовки </w:t>
      </w:r>
      <w:r w:rsidR="000A7B70" w:rsidRPr="00795416">
        <w:rPr>
          <w:sz w:val="28"/>
          <w:szCs w:val="28"/>
        </w:rPr>
        <w:t>13.03.02 Электроэнергетика и электротехника</w:t>
      </w:r>
      <w:r w:rsidR="00306E6E" w:rsidRPr="00795416">
        <w:rPr>
          <w:sz w:val="28"/>
          <w:szCs w:val="28"/>
        </w:rPr>
        <w:t xml:space="preserve"> </w:t>
      </w:r>
      <w:r w:rsidR="00734C9D" w:rsidRPr="00795416">
        <w:rPr>
          <w:sz w:val="28"/>
          <w:szCs w:val="28"/>
        </w:rPr>
        <w:t>проектная</w:t>
      </w:r>
      <w:r w:rsidR="002E17F1" w:rsidRPr="00795416">
        <w:rPr>
          <w:sz w:val="28"/>
          <w:szCs w:val="28"/>
        </w:rPr>
        <w:t xml:space="preserve"> </w:t>
      </w:r>
      <w:r w:rsidRPr="00795416">
        <w:rPr>
          <w:sz w:val="28"/>
          <w:szCs w:val="28"/>
        </w:rPr>
        <w:t>практика является обязательной.</w:t>
      </w:r>
    </w:p>
    <w:p w14:paraId="365D1B6D" w14:textId="1CE53E6E" w:rsidR="004D1E6E" w:rsidRPr="00795416" w:rsidRDefault="002E17F1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Пр</w:t>
      </w:r>
      <w:r w:rsidR="00734C9D" w:rsidRPr="00795416">
        <w:rPr>
          <w:sz w:val="28"/>
          <w:szCs w:val="28"/>
        </w:rPr>
        <w:t xml:space="preserve">оектная </w:t>
      </w:r>
      <w:r w:rsidR="004D1E6E" w:rsidRPr="00795416">
        <w:rPr>
          <w:sz w:val="28"/>
          <w:szCs w:val="28"/>
        </w:rPr>
        <w:t>практика относится к вариативной части блока 2 «Практики» рабочего учебного плана.</w:t>
      </w:r>
    </w:p>
    <w:p w14:paraId="42073262" w14:textId="77777777" w:rsidR="001B7E7C" w:rsidRPr="00795416" w:rsidRDefault="0042494D" w:rsidP="009502BA">
      <w:pPr>
        <w:pStyle w:val="1"/>
        <w:jc w:val="center"/>
        <w:rPr>
          <w:sz w:val="28"/>
          <w:szCs w:val="28"/>
        </w:rPr>
      </w:pPr>
      <w:bookmarkStart w:id="2" w:name="_Toc198216710"/>
      <w:r w:rsidRPr="00795416">
        <w:rPr>
          <w:sz w:val="28"/>
          <w:szCs w:val="28"/>
        </w:rPr>
        <w:t>2</w:t>
      </w:r>
      <w:r w:rsidR="004D1E6E" w:rsidRPr="00795416">
        <w:rPr>
          <w:sz w:val="28"/>
          <w:szCs w:val="28"/>
        </w:rPr>
        <w:t>. Структура и содержание практики</w:t>
      </w:r>
      <w:bookmarkEnd w:id="2"/>
      <w:r w:rsidR="004D1E6E" w:rsidRPr="00795416">
        <w:rPr>
          <w:sz w:val="28"/>
          <w:szCs w:val="28"/>
        </w:rPr>
        <w:t xml:space="preserve"> </w:t>
      </w:r>
    </w:p>
    <w:p w14:paraId="7D756535" w14:textId="08427452" w:rsidR="004D1E6E" w:rsidRPr="00795416" w:rsidRDefault="004D1E6E" w:rsidP="009502B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95416">
        <w:rPr>
          <w:sz w:val="28"/>
          <w:szCs w:val="28"/>
        </w:rPr>
        <w:t>В соответствии с учебным пл</w:t>
      </w:r>
      <w:r w:rsidR="0042494D" w:rsidRPr="00795416">
        <w:rPr>
          <w:sz w:val="28"/>
          <w:szCs w:val="28"/>
        </w:rPr>
        <w:t xml:space="preserve">аном по направлению подготовки </w:t>
      </w:r>
      <w:r w:rsidR="000A7B70" w:rsidRPr="00795416">
        <w:rPr>
          <w:sz w:val="28"/>
          <w:szCs w:val="28"/>
        </w:rPr>
        <w:t>13.03.02 Электроэнергетика и электротехника</w:t>
      </w:r>
      <w:r w:rsidRPr="00795416">
        <w:rPr>
          <w:sz w:val="28"/>
          <w:szCs w:val="28"/>
        </w:rPr>
        <w:t xml:space="preserve">, утвержденного ректором </w:t>
      </w:r>
      <w:r w:rsidR="007C08C6" w:rsidRPr="00795416">
        <w:rPr>
          <w:sz w:val="28"/>
          <w:szCs w:val="28"/>
        </w:rPr>
        <w:t>ОАНО</w:t>
      </w:r>
      <w:r w:rsidR="000472CD">
        <w:rPr>
          <w:sz w:val="28"/>
          <w:szCs w:val="28"/>
        </w:rPr>
        <w:t xml:space="preserve"> ВО</w:t>
      </w:r>
      <w:r w:rsidR="007C08C6" w:rsidRPr="00795416">
        <w:rPr>
          <w:sz w:val="28"/>
          <w:szCs w:val="28"/>
        </w:rPr>
        <w:t xml:space="preserve"> «М</w:t>
      </w:r>
      <w:r w:rsidR="000472CD">
        <w:rPr>
          <w:sz w:val="28"/>
          <w:szCs w:val="28"/>
        </w:rPr>
        <w:t>осТех</w:t>
      </w:r>
      <w:r w:rsidR="007C08C6" w:rsidRPr="00795416">
        <w:rPr>
          <w:sz w:val="28"/>
          <w:szCs w:val="28"/>
        </w:rPr>
        <w:t>»</w:t>
      </w:r>
      <w:r w:rsidRPr="00795416">
        <w:rPr>
          <w:sz w:val="28"/>
          <w:szCs w:val="28"/>
        </w:rPr>
        <w:t xml:space="preserve">, </w:t>
      </w:r>
      <w:r w:rsidR="002E17F1" w:rsidRPr="00795416">
        <w:rPr>
          <w:sz w:val="28"/>
          <w:szCs w:val="28"/>
        </w:rPr>
        <w:t>пр</w:t>
      </w:r>
      <w:r w:rsidR="00734C9D" w:rsidRPr="00795416">
        <w:rPr>
          <w:sz w:val="28"/>
          <w:szCs w:val="28"/>
        </w:rPr>
        <w:t xml:space="preserve">оектная </w:t>
      </w:r>
      <w:r w:rsidR="0042494D" w:rsidRPr="00795416">
        <w:rPr>
          <w:sz w:val="28"/>
          <w:szCs w:val="28"/>
        </w:rPr>
        <w:t>п</w:t>
      </w:r>
      <w:r w:rsidRPr="00795416">
        <w:rPr>
          <w:sz w:val="28"/>
          <w:szCs w:val="28"/>
        </w:rPr>
        <w:t xml:space="preserve">рактика проводится </w:t>
      </w:r>
      <w:r w:rsidR="003903C2" w:rsidRPr="00795416">
        <w:rPr>
          <w:sz w:val="28"/>
          <w:szCs w:val="28"/>
        </w:rPr>
        <w:t xml:space="preserve">на </w:t>
      </w:r>
      <w:r w:rsidR="00734C9D" w:rsidRPr="00795416">
        <w:rPr>
          <w:sz w:val="28"/>
          <w:szCs w:val="28"/>
        </w:rPr>
        <w:t>3</w:t>
      </w:r>
      <w:r w:rsidR="003903C2" w:rsidRPr="00795416">
        <w:rPr>
          <w:sz w:val="28"/>
          <w:szCs w:val="28"/>
        </w:rPr>
        <w:t xml:space="preserve"> курсе</w:t>
      </w:r>
      <w:r w:rsidRPr="00795416">
        <w:rPr>
          <w:sz w:val="28"/>
          <w:szCs w:val="28"/>
        </w:rPr>
        <w:t xml:space="preserve">. Общая трудоемкость </w:t>
      </w:r>
      <w:r w:rsidR="003903C2" w:rsidRPr="00795416">
        <w:rPr>
          <w:sz w:val="28"/>
          <w:szCs w:val="28"/>
        </w:rPr>
        <w:t>пр</w:t>
      </w:r>
      <w:r w:rsidR="00E6347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 xml:space="preserve">практики составляет </w:t>
      </w:r>
      <w:r w:rsidR="00734C9D" w:rsidRPr="00795416">
        <w:rPr>
          <w:sz w:val="28"/>
          <w:szCs w:val="28"/>
        </w:rPr>
        <w:t>3</w:t>
      </w:r>
      <w:r w:rsidRPr="00795416">
        <w:rPr>
          <w:sz w:val="28"/>
          <w:szCs w:val="28"/>
        </w:rPr>
        <w:t xml:space="preserve"> зачетных единиц, </w:t>
      </w:r>
      <w:r w:rsidR="00734C9D" w:rsidRPr="00795416">
        <w:rPr>
          <w:sz w:val="28"/>
          <w:szCs w:val="28"/>
        </w:rPr>
        <w:t>108</w:t>
      </w:r>
      <w:r w:rsidRPr="00795416">
        <w:rPr>
          <w:sz w:val="28"/>
          <w:szCs w:val="28"/>
        </w:rPr>
        <w:t xml:space="preserve"> </w:t>
      </w:r>
      <w:r w:rsidR="00E45375" w:rsidRPr="00795416">
        <w:rPr>
          <w:sz w:val="28"/>
          <w:szCs w:val="28"/>
        </w:rPr>
        <w:t>часов</w:t>
      </w:r>
      <w:r w:rsidRPr="00795416">
        <w:rPr>
          <w:sz w:val="28"/>
          <w:szCs w:val="28"/>
        </w:rPr>
        <w:t xml:space="preserve">. Общая продолжительность </w:t>
      </w:r>
      <w:r w:rsidR="003903C2" w:rsidRPr="00795416">
        <w:rPr>
          <w:sz w:val="28"/>
          <w:szCs w:val="28"/>
        </w:rPr>
        <w:t>пр</w:t>
      </w:r>
      <w:r w:rsidR="00E6347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 xml:space="preserve">практики составляет </w:t>
      </w:r>
      <w:r w:rsidR="00734C9D" w:rsidRPr="00795416">
        <w:rPr>
          <w:sz w:val="28"/>
          <w:szCs w:val="28"/>
        </w:rPr>
        <w:t>2</w:t>
      </w:r>
      <w:r w:rsidR="0042494D" w:rsidRPr="00795416">
        <w:rPr>
          <w:sz w:val="28"/>
          <w:szCs w:val="28"/>
        </w:rPr>
        <w:t xml:space="preserve"> недел</w:t>
      </w:r>
      <w:r w:rsidR="002E17F1" w:rsidRPr="00795416">
        <w:rPr>
          <w:sz w:val="28"/>
          <w:szCs w:val="28"/>
        </w:rPr>
        <w:t>ь</w:t>
      </w:r>
      <w:r w:rsidRPr="00795416">
        <w:rPr>
          <w:sz w:val="28"/>
          <w:szCs w:val="28"/>
        </w:rPr>
        <w:t xml:space="preserve">. </w:t>
      </w:r>
    </w:p>
    <w:p w14:paraId="1BB88E87" w14:textId="21D5D0FB" w:rsidR="009820C0" w:rsidRPr="00A3680A" w:rsidRDefault="009820C0" w:rsidP="009502BA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Конкретные сроки начала и окончания </w:t>
      </w:r>
      <w:r w:rsidR="00734C9D" w:rsidRPr="00795416">
        <w:rPr>
          <w:sz w:val="28"/>
          <w:szCs w:val="28"/>
        </w:rPr>
        <w:t xml:space="preserve">проектной </w:t>
      </w:r>
      <w:r w:rsidR="003903C2" w:rsidRPr="00A3680A">
        <w:rPr>
          <w:sz w:val="28"/>
          <w:szCs w:val="28"/>
        </w:rPr>
        <w:t>практики</w:t>
      </w:r>
      <w:r w:rsidRPr="00A3680A">
        <w:rPr>
          <w:sz w:val="28"/>
          <w:szCs w:val="28"/>
        </w:rPr>
        <w:t xml:space="preserve"> определяются приказом по Институту.</w:t>
      </w:r>
    </w:p>
    <w:p w14:paraId="124096A8" w14:textId="6A9A16BB" w:rsidR="004A72B5" w:rsidRPr="00A3680A" w:rsidRDefault="009820C0" w:rsidP="009502BA">
      <w:pPr>
        <w:widowControl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3680A">
        <w:rPr>
          <w:spacing w:val="-1"/>
          <w:sz w:val="28"/>
          <w:szCs w:val="28"/>
        </w:rPr>
        <w:t>Выполненный отчет по практике необходимо сдать в деканат в течении 7</w:t>
      </w:r>
      <w:r w:rsidR="004A72B5" w:rsidRPr="00A3680A">
        <w:rPr>
          <w:spacing w:val="-1"/>
          <w:sz w:val="28"/>
          <w:szCs w:val="28"/>
        </w:rPr>
        <w:t xml:space="preserve"> дней с даты окончания практики.</w:t>
      </w:r>
    </w:p>
    <w:p w14:paraId="4EF85B46" w14:textId="3A545E2A" w:rsidR="00A3680A" w:rsidRPr="00A3680A" w:rsidRDefault="00A3680A" w:rsidP="00A3680A">
      <w:pPr>
        <w:widowControl/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A3680A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A3680A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A3680A">
        <w:rPr>
          <w:b/>
          <w:i/>
          <w:spacing w:val="-1"/>
          <w:sz w:val="28"/>
          <w:szCs w:val="28"/>
        </w:rPr>
        <w:t xml:space="preserve"> и </w:t>
      </w:r>
      <w:r w:rsidRPr="00A3680A">
        <w:rPr>
          <w:b/>
          <w:spacing w:val="-1"/>
          <w:sz w:val="28"/>
          <w:szCs w:val="28"/>
          <w:lang w:val="en-US"/>
        </w:rPr>
        <w:t>pdf</w:t>
      </w:r>
      <w:r w:rsidRPr="00A3680A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6D3930">
        <w:rPr>
          <w:b/>
          <w:i/>
          <w:spacing w:val="-1"/>
          <w:sz w:val="28"/>
          <w:szCs w:val="28"/>
        </w:rPr>
        <w:t>Мои документы</w:t>
      </w:r>
      <w:r w:rsidRPr="00A3680A">
        <w:rPr>
          <w:b/>
          <w:i/>
          <w:spacing w:val="-1"/>
          <w:sz w:val="28"/>
          <w:szCs w:val="28"/>
        </w:rPr>
        <w:t>.</w:t>
      </w:r>
    </w:p>
    <w:p w14:paraId="2CBA8B45" w14:textId="77777777" w:rsidR="004D1E6E" w:rsidRPr="00A3680A" w:rsidRDefault="00FE13E6" w:rsidP="009502BA">
      <w:pPr>
        <w:pStyle w:val="1"/>
        <w:jc w:val="center"/>
        <w:rPr>
          <w:sz w:val="28"/>
          <w:szCs w:val="28"/>
        </w:rPr>
      </w:pPr>
      <w:bookmarkStart w:id="3" w:name="_Toc198216711"/>
      <w:r w:rsidRPr="00A3680A">
        <w:rPr>
          <w:sz w:val="28"/>
          <w:szCs w:val="28"/>
        </w:rPr>
        <w:t xml:space="preserve">3. </w:t>
      </w:r>
      <w:r w:rsidR="004D1E6E" w:rsidRPr="00A3680A">
        <w:rPr>
          <w:sz w:val="28"/>
          <w:szCs w:val="28"/>
        </w:rPr>
        <w:t>Содержание практики</w:t>
      </w:r>
      <w:bookmarkEnd w:id="3"/>
    </w:p>
    <w:p w14:paraId="6C79A67E" w14:textId="77777777" w:rsidR="004A72B5" w:rsidRPr="00A3680A" w:rsidRDefault="004A72B5" w:rsidP="009502BA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7DA543A" w14:textId="36546F75" w:rsidR="003A451C" w:rsidRPr="00A3680A" w:rsidRDefault="003A451C" w:rsidP="003A451C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lastRenderedPageBreak/>
        <w:t>Содержание практических задач (заданий) базируется на материалах учебных дисциплин, изучаемых в течение 1-3 курсов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1849F8EA" w14:textId="77777777" w:rsidR="003A451C" w:rsidRPr="00A3680A" w:rsidRDefault="003A451C" w:rsidP="003A451C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3680A">
        <w:rPr>
          <w:sz w:val="28"/>
          <w:szCs w:val="28"/>
          <w:u w:val="single"/>
        </w:rPr>
        <w:t xml:space="preserve">Руководитель </w:t>
      </w:r>
      <w:r w:rsidRPr="00A3680A">
        <w:rPr>
          <w:kern w:val="32"/>
          <w:sz w:val="28"/>
          <w:szCs w:val="28"/>
          <w:u w:val="single"/>
        </w:rPr>
        <w:t xml:space="preserve">проектной </w:t>
      </w:r>
      <w:r w:rsidRPr="00A3680A">
        <w:rPr>
          <w:sz w:val="28"/>
          <w:szCs w:val="28"/>
          <w:u w:val="single"/>
        </w:rPr>
        <w:t>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04E28B4B" w14:textId="4F6AA262" w:rsidR="009820C0" w:rsidRPr="00A3680A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Pr="00A3680A">
        <w:rPr>
          <w:kern w:val="32"/>
          <w:sz w:val="28"/>
          <w:szCs w:val="28"/>
        </w:rPr>
        <w:t>пр</w:t>
      </w:r>
      <w:r w:rsidR="00DD014F" w:rsidRPr="00A3680A">
        <w:rPr>
          <w:kern w:val="32"/>
          <w:sz w:val="28"/>
          <w:szCs w:val="28"/>
        </w:rPr>
        <w:t xml:space="preserve">оектной </w:t>
      </w:r>
      <w:r w:rsidRPr="00A3680A">
        <w:rPr>
          <w:sz w:val="28"/>
          <w:szCs w:val="28"/>
        </w:rPr>
        <w:t>практики.</w:t>
      </w:r>
    </w:p>
    <w:p w14:paraId="02067D23" w14:textId="39F1586A" w:rsidR="004E3947" w:rsidRPr="00A3680A" w:rsidRDefault="004D1E6E" w:rsidP="004E3947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b/>
          <w:sz w:val="28"/>
          <w:szCs w:val="28"/>
        </w:rPr>
        <w:t>Первая часть</w:t>
      </w:r>
      <w:r w:rsidRPr="00A3680A">
        <w:rPr>
          <w:sz w:val="28"/>
          <w:szCs w:val="28"/>
        </w:rPr>
        <w:t xml:space="preserve"> прохождения </w:t>
      </w:r>
      <w:r w:rsidR="002E17F1" w:rsidRPr="00A3680A">
        <w:rPr>
          <w:sz w:val="28"/>
          <w:szCs w:val="28"/>
        </w:rPr>
        <w:t>пр</w:t>
      </w:r>
      <w:r w:rsidR="0006400A" w:rsidRPr="00A3680A">
        <w:rPr>
          <w:sz w:val="28"/>
          <w:szCs w:val="28"/>
        </w:rPr>
        <w:t xml:space="preserve">оектной </w:t>
      </w:r>
      <w:r w:rsidRPr="00A3680A">
        <w:rPr>
          <w:sz w:val="28"/>
          <w:szCs w:val="28"/>
        </w:rPr>
        <w:t>практики заключается в</w:t>
      </w:r>
      <w:r w:rsidR="004E3947" w:rsidRPr="00A3680A">
        <w:rPr>
          <w:sz w:val="28"/>
          <w:szCs w:val="28"/>
        </w:rPr>
        <w:t>:</w:t>
      </w:r>
      <w:r w:rsidRPr="00A3680A">
        <w:rPr>
          <w:sz w:val="28"/>
          <w:szCs w:val="28"/>
        </w:rPr>
        <w:t xml:space="preserve"> </w:t>
      </w:r>
      <w:r w:rsidR="004E3947" w:rsidRPr="00A3680A">
        <w:rPr>
          <w:sz w:val="28"/>
          <w:szCs w:val="28"/>
        </w:rPr>
        <w:t xml:space="preserve"> </w:t>
      </w:r>
    </w:p>
    <w:p w14:paraId="4DFB66BB" w14:textId="77777777" w:rsidR="004E3947" w:rsidRPr="00A3680A" w:rsidRDefault="004E3947" w:rsidP="004F61F2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разработке индивидуального задания и рабочего графика (плана);</w:t>
      </w:r>
    </w:p>
    <w:p w14:paraId="40A0E48F" w14:textId="77777777" w:rsidR="004E3947" w:rsidRPr="00A3680A" w:rsidRDefault="004E3947" w:rsidP="004F61F2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776D1D82" w14:textId="7747E60F" w:rsidR="004E3947" w:rsidRPr="00A3680A" w:rsidRDefault="004E3947" w:rsidP="004F61F2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30120315" w14:textId="7D8312A4" w:rsidR="004E3947" w:rsidRPr="00A3680A" w:rsidRDefault="004E3947" w:rsidP="00F32E20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составление индивидуального плана-дневника практики.</w:t>
      </w:r>
    </w:p>
    <w:p w14:paraId="3E0D0409" w14:textId="77777777" w:rsidR="004D1E6E" w:rsidRPr="00A3680A" w:rsidRDefault="004D1E6E" w:rsidP="004E3947">
      <w:pPr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i/>
          <w:sz w:val="28"/>
          <w:szCs w:val="28"/>
        </w:rPr>
        <w:t>Организационно-ознакомительная часть</w:t>
      </w:r>
      <w:r w:rsidRPr="00A3680A">
        <w:rPr>
          <w:sz w:val="28"/>
          <w:szCs w:val="28"/>
        </w:rPr>
        <w:t>, включает в себя:</w:t>
      </w:r>
    </w:p>
    <w:p w14:paraId="1460AB15" w14:textId="77777777" w:rsidR="004D1E6E" w:rsidRPr="00A3680A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5B9007FD" w14:textId="77777777" w:rsidR="004D1E6E" w:rsidRPr="00A3680A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F8F5A10" w14:textId="77777777" w:rsidR="004D1E6E" w:rsidRPr="00A3680A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участие в работе организации;</w:t>
      </w:r>
    </w:p>
    <w:p w14:paraId="797EF9E4" w14:textId="77777777" w:rsidR="004D1E6E" w:rsidRPr="00A3680A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1745971E" w14:textId="0FF7B597" w:rsidR="002E3A38" w:rsidRPr="00A3680A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b/>
          <w:sz w:val="28"/>
          <w:szCs w:val="28"/>
        </w:rPr>
        <w:t>Вторая часть</w:t>
      </w:r>
      <w:r w:rsidRPr="00A3680A">
        <w:rPr>
          <w:sz w:val="28"/>
          <w:szCs w:val="28"/>
        </w:rPr>
        <w:t xml:space="preserve"> прохождения </w:t>
      </w:r>
      <w:r w:rsidR="002E17F1" w:rsidRPr="00A3680A">
        <w:rPr>
          <w:sz w:val="28"/>
          <w:szCs w:val="28"/>
        </w:rPr>
        <w:t>пр</w:t>
      </w:r>
      <w:r w:rsidR="00E6347A" w:rsidRPr="00A3680A">
        <w:rPr>
          <w:sz w:val="28"/>
          <w:szCs w:val="28"/>
        </w:rPr>
        <w:t>оектн</w:t>
      </w:r>
      <w:r w:rsidR="002E17F1" w:rsidRPr="00A3680A">
        <w:rPr>
          <w:sz w:val="28"/>
          <w:szCs w:val="28"/>
        </w:rPr>
        <w:t xml:space="preserve">ой </w:t>
      </w:r>
      <w:r w:rsidRPr="00A3680A">
        <w:rPr>
          <w:sz w:val="28"/>
          <w:szCs w:val="28"/>
        </w:rPr>
        <w:t xml:space="preserve">практики заключается в выполнении задания на практику: </w:t>
      </w:r>
    </w:p>
    <w:p w14:paraId="63C313F7" w14:textId="77777777" w:rsidR="002E3A38" w:rsidRPr="00A3680A" w:rsidRDefault="002E3A3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A3680A">
        <w:rPr>
          <w:sz w:val="28"/>
          <w:szCs w:val="28"/>
        </w:rPr>
        <w:t>я</w:t>
      </w:r>
      <w:r w:rsidRPr="00A3680A">
        <w:rPr>
          <w:sz w:val="28"/>
          <w:szCs w:val="28"/>
        </w:rPr>
        <w:t>;</w:t>
      </w:r>
    </w:p>
    <w:p w14:paraId="4DE1E22A" w14:textId="0B25EA7D" w:rsidR="002E3A38" w:rsidRPr="00A3680A" w:rsidRDefault="002E3A3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lastRenderedPageBreak/>
        <w:t>изучить организационн</w:t>
      </w:r>
      <w:r w:rsidR="00A31F21" w:rsidRPr="00A3680A">
        <w:rPr>
          <w:sz w:val="28"/>
          <w:szCs w:val="28"/>
        </w:rPr>
        <w:t xml:space="preserve">ую </w:t>
      </w:r>
      <w:r w:rsidRPr="00A3680A">
        <w:rPr>
          <w:sz w:val="28"/>
          <w:szCs w:val="28"/>
        </w:rPr>
        <w:t>структур</w:t>
      </w:r>
      <w:r w:rsidR="00A31F21" w:rsidRPr="00A3680A">
        <w:rPr>
          <w:sz w:val="28"/>
          <w:szCs w:val="28"/>
        </w:rPr>
        <w:t>у</w:t>
      </w:r>
      <w:r w:rsidRPr="00A3680A">
        <w:rPr>
          <w:sz w:val="28"/>
          <w:szCs w:val="28"/>
        </w:rPr>
        <w:t xml:space="preserve"> производственного объекта;</w:t>
      </w:r>
    </w:p>
    <w:p w14:paraId="6DAE53A0" w14:textId="77777777" w:rsidR="002E3A38" w:rsidRPr="00A3680A" w:rsidRDefault="002E3A3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53CB1051" w14:textId="77777777" w:rsidR="00A31F21" w:rsidRPr="00A3680A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303DE28C" w14:textId="77777777" w:rsidR="00A31F21" w:rsidRPr="00A3680A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5128D6A5" w14:textId="77777777" w:rsidR="00A31F21" w:rsidRPr="00A3680A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представление руководителю собранных материалов; </w:t>
      </w:r>
    </w:p>
    <w:p w14:paraId="26BF6437" w14:textId="6B4128DE" w:rsidR="00A31F21" w:rsidRPr="00A3680A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выполнение производственных заданий; </w:t>
      </w:r>
    </w:p>
    <w:p w14:paraId="37CC7C5D" w14:textId="1EC3C4C6" w:rsidR="00573236" w:rsidRPr="00A3680A" w:rsidRDefault="00573236" w:rsidP="00F32E20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 изучение технологических режимов проектируемого электроэнергетического оборудования на подстанциях, основного силового электрооборудования электрических сетей, силового оборудования предприятий промышленного предприятия;</w:t>
      </w:r>
    </w:p>
    <w:p w14:paraId="17745784" w14:textId="625475AC" w:rsidR="00A31F21" w:rsidRPr="00A3680A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участие в решении конкретных профессиональных </w:t>
      </w:r>
      <w:r w:rsidR="00A35BF4" w:rsidRPr="00A3680A">
        <w:rPr>
          <w:sz w:val="28"/>
          <w:szCs w:val="28"/>
        </w:rPr>
        <w:t xml:space="preserve">производственных и проектных </w:t>
      </w:r>
      <w:r w:rsidRPr="00A3680A">
        <w:rPr>
          <w:sz w:val="28"/>
          <w:szCs w:val="28"/>
        </w:rPr>
        <w:t xml:space="preserve">задач; </w:t>
      </w:r>
    </w:p>
    <w:p w14:paraId="5D3328F7" w14:textId="2E43AEAB" w:rsidR="00A35BF4" w:rsidRPr="00A3680A" w:rsidRDefault="00A35BF4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участие </w:t>
      </w:r>
      <w:r w:rsidR="00573236" w:rsidRPr="00A3680A">
        <w:rPr>
          <w:sz w:val="28"/>
          <w:szCs w:val="28"/>
        </w:rPr>
        <w:t>в разработке проектных документов;</w:t>
      </w:r>
    </w:p>
    <w:p w14:paraId="654E2C02" w14:textId="248D2801" w:rsidR="00A31F21" w:rsidRPr="00A3680A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обсуждение с руководителем проделанной части работы</w:t>
      </w:r>
      <w:r w:rsidR="00A35BF4" w:rsidRPr="00A3680A">
        <w:rPr>
          <w:sz w:val="28"/>
          <w:szCs w:val="28"/>
        </w:rPr>
        <w:t>.</w:t>
      </w:r>
    </w:p>
    <w:p w14:paraId="02FB2664" w14:textId="5E597C9F" w:rsidR="00311553" w:rsidRPr="00A3680A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b/>
          <w:sz w:val="28"/>
          <w:szCs w:val="28"/>
        </w:rPr>
        <w:t>Третья часть</w:t>
      </w:r>
      <w:r w:rsidRPr="00A3680A">
        <w:rPr>
          <w:sz w:val="28"/>
          <w:szCs w:val="28"/>
        </w:rPr>
        <w:t xml:space="preserve"> прохождения </w:t>
      </w:r>
      <w:r w:rsidR="004B3F2D" w:rsidRPr="00A3680A">
        <w:rPr>
          <w:sz w:val="28"/>
          <w:szCs w:val="28"/>
        </w:rPr>
        <w:t>пр</w:t>
      </w:r>
      <w:r w:rsidR="00E6347A" w:rsidRPr="00A3680A">
        <w:rPr>
          <w:sz w:val="28"/>
          <w:szCs w:val="28"/>
        </w:rPr>
        <w:t xml:space="preserve">оектной </w:t>
      </w:r>
      <w:r w:rsidRPr="00A3680A">
        <w:rPr>
          <w:sz w:val="28"/>
          <w:szCs w:val="28"/>
        </w:rPr>
        <w:t xml:space="preserve">практики включает обработку и анализ полученной информации, подготовку письменного отчета по практике. </w:t>
      </w:r>
    </w:p>
    <w:p w14:paraId="77FC7FC0" w14:textId="77777777" w:rsidR="004D1E6E" w:rsidRPr="00A3680A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На этапе обработки и анализа применяются </w:t>
      </w:r>
      <w:r w:rsidRPr="00A3680A">
        <w:rPr>
          <w:i/>
          <w:sz w:val="28"/>
          <w:szCs w:val="28"/>
        </w:rPr>
        <w:t>следующие виды работ</w:t>
      </w:r>
      <w:r w:rsidRPr="00A3680A">
        <w:rPr>
          <w:sz w:val="28"/>
          <w:szCs w:val="28"/>
        </w:rPr>
        <w:t>:</w:t>
      </w:r>
    </w:p>
    <w:p w14:paraId="2CBDD626" w14:textId="77777777" w:rsidR="004D1E6E" w:rsidRPr="00A3680A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9CD41DB" w14:textId="23A9E44D" w:rsidR="00673318" w:rsidRPr="00A3680A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выработка на основе проведенного иссл</w:t>
      </w:r>
      <w:r w:rsidR="00573236" w:rsidRPr="00A3680A">
        <w:rPr>
          <w:sz w:val="28"/>
          <w:szCs w:val="28"/>
        </w:rPr>
        <w:t>едования выводов и предложений;</w:t>
      </w:r>
    </w:p>
    <w:p w14:paraId="22641E11" w14:textId="77777777" w:rsidR="00673318" w:rsidRPr="00A3680A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5E22BCB" w14:textId="77777777" w:rsidR="00673318" w:rsidRPr="00A3680A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00B6FEBD" w14:textId="77777777" w:rsidR="00673318" w:rsidRPr="00A3680A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сдача отчета о практике на кафедру; </w:t>
      </w:r>
    </w:p>
    <w:p w14:paraId="07575308" w14:textId="77777777" w:rsidR="004E3947" w:rsidRPr="00A3680A" w:rsidRDefault="004E3947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3C19207E" w14:textId="22A38465" w:rsidR="004E3947" w:rsidRPr="00A3680A" w:rsidRDefault="004E3947" w:rsidP="00573236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ab/>
        <w:t xml:space="preserve">Выполненный отчет по </w:t>
      </w:r>
      <w:r w:rsidR="00573236" w:rsidRPr="00A3680A">
        <w:rPr>
          <w:sz w:val="28"/>
          <w:szCs w:val="28"/>
        </w:rPr>
        <w:t xml:space="preserve">проектной </w:t>
      </w:r>
      <w:r w:rsidRPr="00A3680A">
        <w:rPr>
          <w:sz w:val="28"/>
          <w:szCs w:val="28"/>
        </w:rPr>
        <w:t xml:space="preserve">практике необходимо сдать в деканат до конца семестра, в котором она предусмотрена и должен быть </w:t>
      </w:r>
      <w:r w:rsidRPr="00A3680A">
        <w:rPr>
          <w:sz w:val="28"/>
          <w:szCs w:val="28"/>
        </w:rPr>
        <w:lastRenderedPageBreak/>
        <w:t xml:space="preserve">подгружен в Личный кабинет обучающегося в раздел </w:t>
      </w:r>
      <w:r w:rsidR="006D3930">
        <w:rPr>
          <w:sz w:val="28"/>
          <w:szCs w:val="28"/>
        </w:rPr>
        <w:t>Мои документы</w:t>
      </w:r>
      <w:r w:rsidRPr="00A3680A">
        <w:rPr>
          <w:sz w:val="28"/>
          <w:szCs w:val="28"/>
        </w:rPr>
        <w:t>.</w:t>
      </w:r>
    </w:p>
    <w:p w14:paraId="445C1F20" w14:textId="2B4A6D80" w:rsidR="004D1E6E" w:rsidRPr="00A3680A" w:rsidRDefault="00FE13E6" w:rsidP="00FE13E6">
      <w:pPr>
        <w:pStyle w:val="1"/>
        <w:jc w:val="center"/>
        <w:rPr>
          <w:sz w:val="28"/>
          <w:szCs w:val="28"/>
        </w:rPr>
      </w:pPr>
      <w:bookmarkStart w:id="4" w:name="_Toc198216712"/>
      <w:r w:rsidRPr="00A3680A">
        <w:rPr>
          <w:sz w:val="28"/>
          <w:szCs w:val="28"/>
        </w:rPr>
        <w:t xml:space="preserve">4. </w:t>
      </w:r>
      <w:r w:rsidR="004D1E6E" w:rsidRPr="00A3680A">
        <w:rPr>
          <w:sz w:val="28"/>
          <w:szCs w:val="28"/>
        </w:rPr>
        <w:t xml:space="preserve">Организация и порядок прохождения </w:t>
      </w:r>
      <w:r w:rsidR="004B3F2D" w:rsidRPr="00A3680A">
        <w:rPr>
          <w:sz w:val="28"/>
          <w:szCs w:val="28"/>
        </w:rPr>
        <w:t>пр</w:t>
      </w:r>
      <w:r w:rsidR="00432BFF" w:rsidRPr="00A3680A">
        <w:rPr>
          <w:sz w:val="28"/>
          <w:szCs w:val="28"/>
        </w:rPr>
        <w:t xml:space="preserve">оектной </w:t>
      </w:r>
      <w:r w:rsidR="00311553" w:rsidRPr="00A3680A">
        <w:rPr>
          <w:sz w:val="28"/>
          <w:szCs w:val="28"/>
        </w:rPr>
        <w:t>п</w:t>
      </w:r>
      <w:r w:rsidR="004D1E6E" w:rsidRPr="00A3680A">
        <w:rPr>
          <w:sz w:val="28"/>
          <w:szCs w:val="28"/>
        </w:rPr>
        <w:t>рактики</w:t>
      </w:r>
      <w:bookmarkEnd w:id="4"/>
      <w:r w:rsidR="004D1E6E" w:rsidRPr="00A3680A">
        <w:rPr>
          <w:sz w:val="28"/>
          <w:szCs w:val="28"/>
        </w:rPr>
        <w:t xml:space="preserve"> </w:t>
      </w:r>
    </w:p>
    <w:p w14:paraId="1D22E060" w14:textId="7891BA0F" w:rsidR="00957B4D" w:rsidRPr="00A3680A" w:rsidRDefault="00957B4D" w:rsidP="00957B4D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3680A">
        <w:rPr>
          <w:sz w:val="28"/>
          <w:szCs w:val="28"/>
        </w:rPr>
        <w:t xml:space="preserve">Местом проведения практики обучающихся могут быть предприятия, организации и учреждения различной формы собственности, организации и </w:t>
      </w:r>
      <w:r w:rsidRPr="00A3680A">
        <w:rPr>
          <w:spacing w:val="-1"/>
          <w:sz w:val="28"/>
          <w:szCs w:val="28"/>
        </w:rPr>
        <w:t>учреждения различного рода деятельности и отраслевой принадлежности в том, числе:</w:t>
      </w:r>
    </w:p>
    <w:p w14:paraId="5D4FF810" w14:textId="55B22DE1" w:rsidR="009D12FB" w:rsidRPr="00A3680A" w:rsidRDefault="00957B4D" w:rsidP="00316DA6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A3680A">
        <w:rPr>
          <w:spacing w:val="-1"/>
          <w:sz w:val="28"/>
          <w:szCs w:val="28"/>
        </w:rPr>
        <w:t>-</w:t>
      </w:r>
      <w:r w:rsidR="00E45375" w:rsidRPr="00A3680A">
        <w:rPr>
          <w:spacing w:val="-1"/>
          <w:sz w:val="28"/>
          <w:szCs w:val="28"/>
        </w:rPr>
        <w:t xml:space="preserve"> </w:t>
      </w:r>
      <w:r w:rsidR="009D12FB" w:rsidRPr="00A3680A">
        <w:rPr>
          <w:spacing w:val="-1"/>
          <w:sz w:val="28"/>
          <w:szCs w:val="28"/>
        </w:rPr>
        <w:t>предприятия, к основным видам деятельности которых относятся процессы производства, передачи, распределения, преобразования, применения электрической энергии, управления потоками энергии, разработки и изготовления элементов, устройств и систем, реализующих эти процессы;</w:t>
      </w:r>
    </w:p>
    <w:p w14:paraId="5FEC6A15" w14:textId="6A4AD795" w:rsidR="009D12FB" w:rsidRPr="00A3680A" w:rsidRDefault="009D12FB" w:rsidP="00316DA6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A3680A">
        <w:rPr>
          <w:spacing w:val="-1"/>
          <w:sz w:val="28"/>
          <w:szCs w:val="28"/>
        </w:rPr>
        <w:t>- энергетические службы организаций различных отраслей и форм собственности;</w:t>
      </w:r>
    </w:p>
    <w:p w14:paraId="0BAE9387" w14:textId="69C4128D" w:rsidR="009D12FB" w:rsidRPr="00A3680A" w:rsidRDefault="009D12FB" w:rsidP="00316DA6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A3680A">
        <w:rPr>
          <w:spacing w:val="-1"/>
          <w:sz w:val="28"/>
          <w:szCs w:val="28"/>
        </w:rPr>
        <w:t>- государственные и коммерческие предприятия;</w:t>
      </w:r>
    </w:p>
    <w:p w14:paraId="2622555B" w14:textId="3B5AF9B2" w:rsidR="00957B4D" w:rsidRPr="00A3680A" w:rsidRDefault="009D12FB" w:rsidP="00316DA6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A3680A">
        <w:rPr>
          <w:spacing w:val="-1"/>
          <w:sz w:val="28"/>
          <w:szCs w:val="28"/>
        </w:rPr>
        <w:t>- академические и ведомственные научно-исследовательские организации</w:t>
      </w:r>
      <w:r w:rsidR="00831EBC" w:rsidRPr="00A3680A">
        <w:rPr>
          <w:spacing w:val="-1"/>
          <w:sz w:val="28"/>
          <w:szCs w:val="28"/>
        </w:rPr>
        <w:t>.</w:t>
      </w:r>
    </w:p>
    <w:p w14:paraId="0E313B0F" w14:textId="791B9DAB" w:rsidR="004D1E6E" w:rsidRPr="00A3680A" w:rsidRDefault="004B3F2D" w:rsidP="009D12FB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3680A">
        <w:rPr>
          <w:sz w:val="28"/>
          <w:szCs w:val="28"/>
        </w:rPr>
        <w:t>Пр</w:t>
      </w:r>
      <w:r w:rsidR="00432BFF" w:rsidRPr="00A3680A">
        <w:rPr>
          <w:sz w:val="28"/>
          <w:szCs w:val="28"/>
        </w:rPr>
        <w:t xml:space="preserve">оектная </w:t>
      </w:r>
      <w:r w:rsidRPr="00A3680A">
        <w:rPr>
          <w:sz w:val="28"/>
          <w:szCs w:val="28"/>
        </w:rPr>
        <w:t>п</w:t>
      </w:r>
      <w:r w:rsidR="004D1E6E" w:rsidRPr="00A3680A">
        <w:rPr>
          <w:sz w:val="28"/>
          <w:szCs w:val="28"/>
        </w:rPr>
        <w:t xml:space="preserve">рактика </w:t>
      </w:r>
      <w:r w:rsidR="004D1E6E" w:rsidRPr="00A3680A">
        <w:rPr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A3680A">
        <w:rPr>
          <w:spacing w:val="-1"/>
          <w:sz w:val="28"/>
          <w:szCs w:val="28"/>
        </w:rPr>
        <w:t>Институтом</w:t>
      </w:r>
      <w:r w:rsidR="004D1E6E" w:rsidRPr="00A3680A">
        <w:rPr>
          <w:spacing w:val="-1"/>
          <w:sz w:val="28"/>
          <w:szCs w:val="28"/>
        </w:rPr>
        <w:t xml:space="preserve"> и организациями</w:t>
      </w:r>
      <w:r w:rsidR="004E3947" w:rsidRPr="00A3680A">
        <w:rPr>
          <w:spacing w:val="-1"/>
          <w:sz w:val="28"/>
          <w:szCs w:val="28"/>
        </w:rPr>
        <w:t xml:space="preserve"> (Приложение 4)</w:t>
      </w:r>
      <w:r w:rsidR="004D1E6E" w:rsidRPr="00A3680A">
        <w:rPr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A3680A">
        <w:rPr>
          <w:spacing w:val="-1"/>
          <w:sz w:val="28"/>
          <w:szCs w:val="28"/>
        </w:rPr>
        <w:t xml:space="preserve">Института </w:t>
      </w:r>
      <w:r w:rsidR="004D1E6E" w:rsidRPr="00A3680A">
        <w:rPr>
          <w:spacing w:val="-1"/>
          <w:sz w:val="28"/>
          <w:szCs w:val="28"/>
        </w:rPr>
        <w:t>и материалы для выполнения данной программы.</w:t>
      </w:r>
    </w:p>
    <w:p w14:paraId="11B36E5E" w14:textId="77777777" w:rsidR="004D1E6E" w:rsidRPr="00A3680A" w:rsidRDefault="004D1E6E" w:rsidP="001B7E7C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3680A">
        <w:rPr>
          <w:spacing w:val="-1"/>
          <w:sz w:val="28"/>
          <w:szCs w:val="28"/>
        </w:rPr>
        <w:t xml:space="preserve">Договоры между </w:t>
      </w:r>
      <w:r w:rsidR="00D63B0E" w:rsidRPr="00A3680A">
        <w:rPr>
          <w:spacing w:val="-1"/>
          <w:sz w:val="28"/>
          <w:szCs w:val="28"/>
        </w:rPr>
        <w:t>Институтом</w:t>
      </w:r>
      <w:r w:rsidRPr="00A3680A">
        <w:rPr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2B9DBD4E" w14:textId="77777777" w:rsidR="004D1E6E" w:rsidRPr="00A3680A" w:rsidRDefault="004D1E6E" w:rsidP="001B7E7C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3680A">
        <w:rPr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A3680A">
        <w:rPr>
          <w:spacing w:val="-1"/>
          <w:sz w:val="28"/>
          <w:szCs w:val="28"/>
        </w:rPr>
        <w:t>Институт</w:t>
      </w:r>
      <w:r w:rsidRPr="00A3680A">
        <w:rPr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5D7412CE" w14:textId="77777777" w:rsidR="000B5BD9" w:rsidRPr="00A3680A" w:rsidRDefault="000B5BD9" w:rsidP="000B5BD9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3680A">
        <w:rPr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49024EE3" w14:textId="77777777" w:rsidR="004D1E6E" w:rsidRPr="00A3680A" w:rsidRDefault="004D1E6E" w:rsidP="001B7E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pacing w:val="-4"/>
          <w:sz w:val="28"/>
          <w:szCs w:val="28"/>
        </w:rPr>
        <w:t xml:space="preserve">Продолжительность рабочего дня для обучающихся в возрасте от 18 лет и </w:t>
      </w:r>
      <w:r w:rsidRPr="00A3680A">
        <w:rPr>
          <w:spacing w:val="-4"/>
          <w:sz w:val="28"/>
          <w:szCs w:val="28"/>
        </w:rPr>
        <w:lastRenderedPageBreak/>
        <w:t>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A3680A">
        <w:rPr>
          <w:spacing w:val="-4"/>
          <w:sz w:val="28"/>
          <w:szCs w:val="28"/>
        </w:rPr>
        <w:t>.</w:t>
      </w:r>
    </w:p>
    <w:p w14:paraId="78994370" w14:textId="7D379AAC" w:rsidR="004D1E6E" w:rsidRPr="00A3680A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Для руководства </w:t>
      </w:r>
      <w:r w:rsidR="00957B4D" w:rsidRPr="00A3680A">
        <w:rPr>
          <w:sz w:val="28"/>
          <w:szCs w:val="28"/>
        </w:rPr>
        <w:t>пр</w:t>
      </w:r>
      <w:r w:rsidR="00432BFF" w:rsidRPr="00A3680A">
        <w:rPr>
          <w:sz w:val="28"/>
          <w:szCs w:val="28"/>
        </w:rPr>
        <w:t>оектн</w:t>
      </w:r>
      <w:r w:rsidR="00957B4D" w:rsidRPr="00A3680A">
        <w:rPr>
          <w:sz w:val="28"/>
          <w:szCs w:val="28"/>
        </w:rPr>
        <w:t>ой</w:t>
      </w:r>
      <w:r w:rsidRPr="00A3680A">
        <w:rPr>
          <w:sz w:val="28"/>
          <w:szCs w:val="28"/>
        </w:rPr>
        <w:t xml:space="preserve">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2ABD0BE3" w14:textId="77777777" w:rsidR="00F74FDC" w:rsidRPr="00A3680A" w:rsidRDefault="00F74FDC" w:rsidP="00F74FDC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Задачами руководителя от Института являются:</w:t>
      </w:r>
    </w:p>
    <w:p w14:paraId="317DC208" w14:textId="77777777" w:rsidR="00F74FDC" w:rsidRPr="00A3680A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0897A15" w14:textId="77777777" w:rsidR="00F74FDC" w:rsidRPr="00A3680A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контроль посещаемости обучающимися мест прохождения практики;</w:t>
      </w:r>
    </w:p>
    <w:p w14:paraId="751D54E9" w14:textId="77777777" w:rsidR="00F74FDC" w:rsidRPr="00A3680A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14F7452" w14:textId="68570983" w:rsidR="00F74FDC" w:rsidRPr="00A3680A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консультации обучающихся по вопросам прохождения </w:t>
      </w:r>
      <w:r w:rsidR="00432BFF" w:rsidRPr="00A3680A">
        <w:rPr>
          <w:sz w:val="28"/>
          <w:szCs w:val="28"/>
        </w:rPr>
        <w:t xml:space="preserve">проектной </w:t>
      </w:r>
      <w:r w:rsidRPr="00A3680A">
        <w:rPr>
          <w:sz w:val="28"/>
          <w:szCs w:val="28"/>
        </w:rPr>
        <w:t>практики в соответствии с заданием на практику;</w:t>
      </w:r>
    </w:p>
    <w:p w14:paraId="602E2310" w14:textId="77777777" w:rsidR="00F74FDC" w:rsidRPr="00A3680A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проверка </w:t>
      </w:r>
      <w:proofErr w:type="gramStart"/>
      <w:r w:rsidRPr="00A3680A">
        <w:rPr>
          <w:sz w:val="28"/>
          <w:szCs w:val="28"/>
        </w:rPr>
        <w:t>отчетов</w:t>
      </w:r>
      <w:proofErr w:type="gramEnd"/>
      <w:r w:rsidRPr="00A3680A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6503FC45" w14:textId="77777777" w:rsidR="004D1E6E" w:rsidRPr="00A3680A" w:rsidRDefault="004D1E6E" w:rsidP="001B7E7C">
      <w:pPr>
        <w:shd w:val="clear" w:color="auto" w:fill="FFFFFF"/>
        <w:spacing w:line="360" w:lineRule="auto"/>
        <w:ind w:firstLine="567"/>
        <w:jc w:val="both"/>
        <w:rPr>
          <w:spacing w:val="-2"/>
          <w:sz w:val="28"/>
          <w:szCs w:val="28"/>
        </w:rPr>
      </w:pPr>
      <w:r w:rsidRPr="00A3680A">
        <w:rPr>
          <w:spacing w:val="-2"/>
          <w:sz w:val="28"/>
          <w:szCs w:val="28"/>
        </w:rPr>
        <w:t>Руководитель практики от профильной организации:</w:t>
      </w:r>
    </w:p>
    <w:p w14:paraId="64F1D81A" w14:textId="77777777" w:rsidR="004D1E6E" w:rsidRPr="00A3680A" w:rsidRDefault="004D1E6E" w:rsidP="004F61F2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 w:rsidRPr="00A3680A">
        <w:rPr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A3680A">
        <w:rPr>
          <w:spacing w:val="-2"/>
          <w:sz w:val="28"/>
          <w:szCs w:val="28"/>
        </w:rPr>
        <w:t>П</w:t>
      </w:r>
      <w:r w:rsidRPr="00A3680A">
        <w:rPr>
          <w:spacing w:val="-2"/>
          <w:sz w:val="28"/>
          <w:szCs w:val="28"/>
        </w:rPr>
        <w:t xml:space="preserve">риложение </w:t>
      </w:r>
      <w:r w:rsidR="001B7E7C" w:rsidRPr="00A3680A">
        <w:rPr>
          <w:spacing w:val="-2"/>
          <w:sz w:val="28"/>
          <w:szCs w:val="28"/>
        </w:rPr>
        <w:t>2</w:t>
      </w:r>
      <w:r w:rsidRPr="00A3680A">
        <w:rPr>
          <w:spacing w:val="-2"/>
          <w:sz w:val="28"/>
          <w:szCs w:val="28"/>
        </w:rPr>
        <w:t>);</w:t>
      </w:r>
    </w:p>
    <w:p w14:paraId="2CFC5302" w14:textId="6D45AEE6" w:rsidR="004D1E6E" w:rsidRPr="00A3680A" w:rsidRDefault="004D1E6E" w:rsidP="004F61F2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 w:rsidRPr="00A3680A">
        <w:rPr>
          <w:spacing w:val="-2"/>
          <w:sz w:val="28"/>
          <w:szCs w:val="28"/>
        </w:rPr>
        <w:t>предоставляет рабочие места обучающимся;</w:t>
      </w:r>
    </w:p>
    <w:p w14:paraId="2553A810" w14:textId="478D6362" w:rsidR="008B0466" w:rsidRPr="00A3680A" w:rsidRDefault="008B0466" w:rsidP="004F61F2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 w:rsidRPr="00A3680A">
        <w:rPr>
          <w:spacing w:val="-2"/>
          <w:sz w:val="28"/>
          <w:szCs w:val="28"/>
        </w:rPr>
        <w:t>оказывает практическую помощь и осуществляет контроль выполнение индивидуального задания обучающ</w:t>
      </w:r>
      <w:r w:rsidR="006818C4" w:rsidRPr="00A3680A">
        <w:rPr>
          <w:spacing w:val="-2"/>
          <w:sz w:val="28"/>
          <w:szCs w:val="28"/>
        </w:rPr>
        <w:t>имися</w:t>
      </w:r>
      <w:r w:rsidRPr="00A3680A">
        <w:rPr>
          <w:spacing w:val="-2"/>
          <w:sz w:val="28"/>
          <w:szCs w:val="28"/>
        </w:rPr>
        <w:t>;</w:t>
      </w:r>
    </w:p>
    <w:p w14:paraId="67094D57" w14:textId="592EBF91" w:rsidR="004D1E6E" w:rsidRPr="00A3680A" w:rsidRDefault="004D1E6E" w:rsidP="004F61F2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 w:rsidRPr="00A3680A">
        <w:rPr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</w:t>
      </w:r>
      <w:r w:rsidR="008B0466" w:rsidRPr="00A3680A">
        <w:rPr>
          <w:spacing w:val="-2"/>
          <w:sz w:val="28"/>
          <w:szCs w:val="28"/>
        </w:rPr>
        <w:t xml:space="preserve"> и техники безопасности</w:t>
      </w:r>
      <w:r w:rsidRPr="00A3680A">
        <w:rPr>
          <w:spacing w:val="-2"/>
          <w:sz w:val="28"/>
          <w:szCs w:val="28"/>
        </w:rPr>
        <w:t>;</w:t>
      </w:r>
    </w:p>
    <w:p w14:paraId="6AE8E5BC" w14:textId="77777777" w:rsidR="004D1E6E" w:rsidRPr="00A3680A" w:rsidRDefault="004D1E6E" w:rsidP="004F61F2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 w:rsidRPr="00A3680A">
        <w:rPr>
          <w:spacing w:val="-2"/>
          <w:sz w:val="28"/>
          <w:szCs w:val="28"/>
        </w:rPr>
        <w:lastRenderedPageBreak/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03C2430E" w14:textId="77777777" w:rsidR="004D1E6E" w:rsidRPr="00A3680A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A3680A">
        <w:rPr>
          <w:spacing w:val="1"/>
          <w:sz w:val="28"/>
          <w:szCs w:val="28"/>
        </w:rPr>
        <w:t>Обучающиеся в п</w:t>
      </w:r>
      <w:r w:rsidR="004D1E6E" w:rsidRPr="00A3680A">
        <w:rPr>
          <w:spacing w:val="1"/>
          <w:sz w:val="28"/>
          <w:szCs w:val="28"/>
        </w:rPr>
        <w:t>ериод прохождения практики:</w:t>
      </w:r>
    </w:p>
    <w:p w14:paraId="4E9316F9" w14:textId="1A1F52C7" w:rsidR="004D1E6E" w:rsidRPr="00A3680A" w:rsidRDefault="004D1E6E" w:rsidP="004F61F2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 w:rsidRPr="00A3680A">
        <w:rPr>
          <w:spacing w:val="1"/>
          <w:sz w:val="28"/>
          <w:szCs w:val="28"/>
        </w:rPr>
        <w:t>выполняют индивидуальные задания, предусмотренные программой</w:t>
      </w:r>
      <w:r w:rsidR="006818C4" w:rsidRPr="00A3680A">
        <w:rPr>
          <w:spacing w:val="1"/>
          <w:sz w:val="28"/>
          <w:szCs w:val="28"/>
        </w:rPr>
        <w:t xml:space="preserve"> проектной</w:t>
      </w:r>
      <w:r w:rsidRPr="00A3680A">
        <w:rPr>
          <w:spacing w:val="1"/>
          <w:sz w:val="28"/>
          <w:szCs w:val="28"/>
        </w:rPr>
        <w:t xml:space="preserve"> практики</w:t>
      </w:r>
      <w:r w:rsidR="00F51ED9" w:rsidRPr="00A3680A">
        <w:rPr>
          <w:spacing w:val="1"/>
          <w:sz w:val="28"/>
          <w:szCs w:val="28"/>
        </w:rPr>
        <w:t xml:space="preserve"> </w:t>
      </w:r>
      <w:r w:rsidR="00193F27" w:rsidRPr="00A3680A">
        <w:rPr>
          <w:spacing w:val="-2"/>
          <w:sz w:val="28"/>
          <w:szCs w:val="28"/>
        </w:rPr>
        <w:t>(П</w:t>
      </w:r>
      <w:r w:rsidR="00F51ED9" w:rsidRPr="00A3680A">
        <w:rPr>
          <w:spacing w:val="-2"/>
          <w:sz w:val="28"/>
          <w:szCs w:val="28"/>
        </w:rPr>
        <w:t xml:space="preserve">риложение </w:t>
      </w:r>
      <w:r w:rsidR="001B7E7C" w:rsidRPr="00A3680A">
        <w:rPr>
          <w:spacing w:val="-2"/>
          <w:sz w:val="28"/>
          <w:szCs w:val="28"/>
        </w:rPr>
        <w:t>2</w:t>
      </w:r>
      <w:r w:rsidR="00F51ED9" w:rsidRPr="00A3680A">
        <w:rPr>
          <w:spacing w:val="-2"/>
          <w:sz w:val="28"/>
          <w:szCs w:val="28"/>
        </w:rPr>
        <w:t>)</w:t>
      </w:r>
      <w:r w:rsidR="00193F27" w:rsidRPr="00A3680A">
        <w:rPr>
          <w:spacing w:val="-2"/>
          <w:sz w:val="28"/>
          <w:szCs w:val="28"/>
        </w:rPr>
        <w:t>;</w:t>
      </w:r>
    </w:p>
    <w:p w14:paraId="7BE532B5" w14:textId="77777777" w:rsidR="004D1E6E" w:rsidRPr="00A3680A" w:rsidRDefault="004D1E6E" w:rsidP="004F61F2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A3680A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2D74B4F" w14:textId="3D43084D" w:rsidR="004D1E6E" w:rsidRPr="00A3680A" w:rsidRDefault="004D1E6E" w:rsidP="004F61F2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A3680A">
        <w:rPr>
          <w:spacing w:val="1"/>
          <w:sz w:val="28"/>
          <w:szCs w:val="28"/>
        </w:rPr>
        <w:t xml:space="preserve">соблюдают требования </w:t>
      </w:r>
      <w:r w:rsidR="00094D36" w:rsidRPr="00A3680A">
        <w:rPr>
          <w:spacing w:val="1"/>
          <w:sz w:val="28"/>
          <w:szCs w:val="28"/>
        </w:rPr>
        <w:t>правил</w:t>
      </w:r>
      <w:r w:rsidR="00BB4E3A" w:rsidRPr="00A3680A">
        <w:rPr>
          <w:spacing w:val="1"/>
          <w:sz w:val="28"/>
          <w:szCs w:val="28"/>
        </w:rPr>
        <w:t xml:space="preserve"> внутреннего трудового распорядка</w:t>
      </w:r>
      <w:r w:rsidR="00094D36" w:rsidRPr="00A3680A">
        <w:rPr>
          <w:spacing w:val="1"/>
          <w:sz w:val="28"/>
          <w:szCs w:val="28"/>
        </w:rPr>
        <w:t xml:space="preserve">, техники безопасности, </w:t>
      </w:r>
      <w:r w:rsidRPr="00A3680A">
        <w:rPr>
          <w:spacing w:val="1"/>
          <w:sz w:val="28"/>
          <w:szCs w:val="28"/>
        </w:rPr>
        <w:t>охраны труда</w:t>
      </w:r>
      <w:r w:rsidR="006818C4" w:rsidRPr="00A3680A">
        <w:rPr>
          <w:spacing w:val="1"/>
          <w:sz w:val="28"/>
          <w:szCs w:val="28"/>
        </w:rPr>
        <w:t xml:space="preserve"> </w:t>
      </w:r>
      <w:r w:rsidRPr="00A3680A">
        <w:rPr>
          <w:spacing w:val="1"/>
          <w:sz w:val="28"/>
          <w:szCs w:val="28"/>
        </w:rPr>
        <w:t>и пожарной безопасности.</w:t>
      </w:r>
    </w:p>
    <w:p w14:paraId="5A38D123" w14:textId="77777777" w:rsidR="004D1E6E" w:rsidRPr="00A3680A" w:rsidRDefault="004D1E6E" w:rsidP="00FE13E6">
      <w:pPr>
        <w:pStyle w:val="1"/>
        <w:jc w:val="center"/>
        <w:rPr>
          <w:sz w:val="28"/>
          <w:szCs w:val="28"/>
        </w:rPr>
      </w:pPr>
      <w:bookmarkStart w:id="5" w:name="_Toc198216713"/>
      <w:r w:rsidRPr="00A3680A">
        <w:rPr>
          <w:sz w:val="28"/>
          <w:szCs w:val="28"/>
        </w:rPr>
        <w:t>5. Формы отчетност</w:t>
      </w:r>
      <w:r w:rsidR="00416434" w:rsidRPr="00A3680A">
        <w:rPr>
          <w:sz w:val="28"/>
          <w:szCs w:val="28"/>
        </w:rPr>
        <w:t>и</w:t>
      </w:r>
      <w:bookmarkEnd w:id="5"/>
    </w:p>
    <w:p w14:paraId="50BC22ED" w14:textId="10BE47F9" w:rsidR="00212A28" w:rsidRPr="00A3680A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Обучающийся по окончании пр</w:t>
      </w:r>
      <w:r w:rsidR="00C65DC7" w:rsidRPr="00A3680A">
        <w:rPr>
          <w:sz w:val="28"/>
          <w:szCs w:val="28"/>
        </w:rPr>
        <w:t xml:space="preserve">оектной </w:t>
      </w:r>
      <w:r w:rsidRPr="00A3680A">
        <w:rPr>
          <w:sz w:val="28"/>
          <w:szCs w:val="28"/>
        </w:rPr>
        <w:t>практики</w:t>
      </w:r>
      <w:r w:rsidRPr="00A3680A">
        <w:rPr>
          <w:spacing w:val="-1"/>
          <w:sz w:val="28"/>
          <w:szCs w:val="28"/>
        </w:rPr>
        <w:t xml:space="preserve"> </w:t>
      </w:r>
      <w:r w:rsidRPr="00A3680A">
        <w:rPr>
          <w:sz w:val="28"/>
          <w:szCs w:val="28"/>
        </w:rPr>
        <w:t>формирует отчет о прохождении практики, который включает в себя:</w:t>
      </w:r>
    </w:p>
    <w:p w14:paraId="5C94B790" w14:textId="77777777" w:rsidR="00212A28" w:rsidRPr="00A3680A" w:rsidRDefault="00C654CA" w:rsidP="004F61F2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график (</w:t>
      </w:r>
      <w:r w:rsidR="00212A28" w:rsidRPr="00A3680A">
        <w:rPr>
          <w:sz w:val="28"/>
          <w:szCs w:val="28"/>
        </w:rPr>
        <w:t>план</w:t>
      </w:r>
      <w:r w:rsidRPr="00A3680A">
        <w:rPr>
          <w:sz w:val="28"/>
          <w:szCs w:val="28"/>
        </w:rPr>
        <w:t>)</w:t>
      </w:r>
      <w:r w:rsidR="00212A28" w:rsidRPr="00A3680A">
        <w:rPr>
          <w:sz w:val="28"/>
          <w:szCs w:val="28"/>
        </w:rPr>
        <w:t xml:space="preserve"> практики (</w:t>
      </w:r>
      <w:r w:rsidR="005B60A7" w:rsidRPr="00A3680A">
        <w:rPr>
          <w:sz w:val="28"/>
          <w:szCs w:val="28"/>
        </w:rPr>
        <w:t>П</w:t>
      </w:r>
      <w:r w:rsidR="00212A28" w:rsidRPr="00A3680A">
        <w:rPr>
          <w:sz w:val="28"/>
          <w:szCs w:val="28"/>
        </w:rPr>
        <w:t xml:space="preserve">риложение </w:t>
      </w:r>
      <w:r w:rsidR="001B7E7C" w:rsidRPr="00A3680A">
        <w:rPr>
          <w:sz w:val="28"/>
          <w:szCs w:val="28"/>
        </w:rPr>
        <w:t>1</w:t>
      </w:r>
      <w:r w:rsidR="00212A28" w:rsidRPr="00A3680A">
        <w:rPr>
          <w:sz w:val="28"/>
          <w:szCs w:val="28"/>
        </w:rPr>
        <w:t>)</w:t>
      </w:r>
      <w:r w:rsidRPr="00A3680A">
        <w:rPr>
          <w:sz w:val="28"/>
          <w:szCs w:val="28"/>
        </w:rPr>
        <w:t>;</w:t>
      </w:r>
      <w:r w:rsidR="00212A28" w:rsidRPr="00A3680A">
        <w:rPr>
          <w:sz w:val="28"/>
          <w:szCs w:val="28"/>
        </w:rPr>
        <w:t xml:space="preserve"> </w:t>
      </w:r>
    </w:p>
    <w:p w14:paraId="5052E481" w14:textId="77777777" w:rsidR="004D1E6E" w:rsidRPr="00A3680A" w:rsidRDefault="004D1E6E" w:rsidP="004F61F2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индивидуальное задание по практике </w:t>
      </w:r>
      <w:r w:rsidR="005B60A7" w:rsidRPr="00A3680A">
        <w:rPr>
          <w:sz w:val="28"/>
          <w:szCs w:val="28"/>
        </w:rPr>
        <w:t>(П</w:t>
      </w:r>
      <w:r w:rsidRPr="00A3680A">
        <w:rPr>
          <w:sz w:val="28"/>
          <w:szCs w:val="28"/>
        </w:rPr>
        <w:t xml:space="preserve">риложение </w:t>
      </w:r>
      <w:r w:rsidR="001B7E7C" w:rsidRPr="00A3680A">
        <w:rPr>
          <w:sz w:val="28"/>
          <w:szCs w:val="28"/>
        </w:rPr>
        <w:t>2</w:t>
      </w:r>
      <w:r w:rsidRPr="00A3680A">
        <w:rPr>
          <w:sz w:val="28"/>
          <w:szCs w:val="28"/>
        </w:rPr>
        <w:t>);</w:t>
      </w:r>
    </w:p>
    <w:p w14:paraId="171516DC" w14:textId="77777777" w:rsidR="008156A9" w:rsidRPr="00A3680A" w:rsidRDefault="00C654CA" w:rsidP="004F61F2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о</w:t>
      </w:r>
      <w:r w:rsidR="008156A9" w:rsidRPr="00A3680A">
        <w:rPr>
          <w:sz w:val="28"/>
          <w:szCs w:val="28"/>
        </w:rPr>
        <w:t xml:space="preserve">тчет о прохождении практики </w:t>
      </w:r>
      <w:r w:rsidR="005B60A7" w:rsidRPr="00A3680A">
        <w:rPr>
          <w:sz w:val="28"/>
          <w:szCs w:val="28"/>
        </w:rPr>
        <w:t>(П</w:t>
      </w:r>
      <w:r w:rsidRPr="00A3680A">
        <w:rPr>
          <w:sz w:val="28"/>
          <w:szCs w:val="28"/>
        </w:rPr>
        <w:t xml:space="preserve">риложение </w:t>
      </w:r>
      <w:r w:rsidR="001B7E7C" w:rsidRPr="00A3680A">
        <w:rPr>
          <w:sz w:val="28"/>
          <w:szCs w:val="28"/>
        </w:rPr>
        <w:t>3</w:t>
      </w:r>
      <w:r w:rsidR="005B60A7" w:rsidRPr="00A3680A">
        <w:rPr>
          <w:sz w:val="28"/>
          <w:szCs w:val="28"/>
        </w:rPr>
        <w:t>).</w:t>
      </w:r>
    </w:p>
    <w:p w14:paraId="1F1AC247" w14:textId="77777777" w:rsidR="004D1E6E" w:rsidRPr="00A3680A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09BD4CA" w14:textId="77777777" w:rsidR="004D1E6E" w:rsidRPr="00A3680A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14:paraId="553F2FA9" w14:textId="571A5141" w:rsidR="004D1E6E" w:rsidRPr="00A3680A" w:rsidRDefault="007E7748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D1E6E" w:rsidRPr="00A3680A">
        <w:rPr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74143DE8" w14:textId="364C7307" w:rsidR="00AA1C37" w:rsidRPr="00A3680A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</w:t>
      </w:r>
      <w:r w:rsidR="00BB4E3A" w:rsidRPr="00A3680A">
        <w:rPr>
          <w:sz w:val="28"/>
          <w:szCs w:val="28"/>
        </w:rPr>
        <w:t xml:space="preserve">оектной </w:t>
      </w:r>
      <w:r w:rsidRPr="00A3680A">
        <w:rPr>
          <w:sz w:val="28"/>
          <w:szCs w:val="28"/>
        </w:rPr>
        <w:t xml:space="preserve">практики </w:t>
      </w:r>
      <w:r w:rsidRPr="00A3680A">
        <w:rPr>
          <w:sz w:val="28"/>
          <w:szCs w:val="28"/>
        </w:rPr>
        <w:lastRenderedPageBreak/>
        <w:t>("отлично", "хорошо", "удовлетворительно", "неудовлетворительно").</w:t>
      </w:r>
    </w:p>
    <w:p w14:paraId="4797F37A" w14:textId="77777777" w:rsidR="00AA1C37" w:rsidRPr="00A3680A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A3680A">
        <w:rPr>
          <w:sz w:val="28"/>
          <w:szCs w:val="28"/>
        </w:rPr>
        <w:t>сформированности</w:t>
      </w:r>
      <w:proofErr w:type="spellEnd"/>
      <w:r w:rsidRPr="00A3680A">
        <w:rPr>
          <w:sz w:val="28"/>
          <w:szCs w:val="28"/>
        </w:rPr>
        <w:t xml:space="preserve"> компетенций у обучающегося.</w:t>
      </w:r>
    </w:p>
    <w:p w14:paraId="2B647573" w14:textId="0EF263D9" w:rsidR="00AA1C37" w:rsidRPr="00A3680A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Отчет о пр</w:t>
      </w:r>
      <w:r w:rsidR="00BB4E3A" w:rsidRPr="00A3680A">
        <w:rPr>
          <w:sz w:val="28"/>
          <w:szCs w:val="28"/>
        </w:rPr>
        <w:t xml:space="preserve">оектной </w:t>
      </w:r>
      <w:r w:rsidRPr="00A3680A">
        <w:rPr>
          <w:sz w:val="28"/>
          <w:szCs w:val="28"/>
        </w:rPr>
        <w:t xml:space="preserve">практике должен быть представлен на белой бумаге формата А4. </w:t>
      </w:r>
    </w:p>
    <w:p w14:paraId="47FA865B" w14:textId="51B5CC7D" w:rsidR="006D0A1E" w:rsidRPr="00A3680A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</w:t>
      </w:r>
      <w:r w:rsidRPr="0050659F">
        <w:rPr>
          <w:sz w:val="28"/>
          <w:szCs w:val="28"/>
        </w:rPr>
        <w:t xml:space="preserve">Института </w:t>
      </w:r>
      <w:r w:rsidR="0050659F" w:rsidRPr="0050659F">
        <w:rPr>
          <w:sz w:val="28"/>
          <w:szCs w:val="28"/>
        </w:rPr>
        <w:t xml:space="preserve">с </w:t>
      </w:r>
      <w:r w:rsidR="00934037" w:rsidRPr="0050659F">
        <w:rPr>
          <w:sz w:val="28"/>
          <w:szCs w:val="28"/>
        </w:rPr>
        <w:t>подписями</w:t>
      </w:r>
      <w:r w:rsidR="00934037">
        <w:rPr>
          <w:sz w:val="28"/>
          <w:szCs w:val="28"/>
        </w:rPr>
        <w:t xml:space="preserve"> </w:t>
      </w:r>
      <w:r w:rsidR="00934037" w:rsidRPr="00A3680A">
        <w:rPr>
          <w:sz w:val="28"/>
          <w:szCs w:val="28"/>
        </w:rPr>
        <w:t>обучающегося</w:t>
      </w:r>
      <w:r w:rsidRPr="00A3680A">
        <w:rPr>
          <w:sz w:val="28"/>
          <w:szCs w:val="28"/>
        </w:rPr>
        <w:t xml:space="preserve">, должны быть подгружены в Личный кабинет обучающегося в раздел </w:t>
      </w:r>
      <w:r w:rsidR="006D3930">
        <w:rPr>
          <w:sz w:val="28"/>
          <w:szCs w:val="28"/>
        </w:rPr>
        <w:t>Мои документы</w:t>
      </w:r>
      <w:r w:rsidRPr="00A3680A">
        <w:rPr>
          <w:sz w:val="28"/>
          <w:szCs w:val="28"/>
        </w:rPr>
        <w:t>.</w:t>
      </w:r>
    </w:p>
    <w:p w14:paraId="71013922" w14:textId="5DA3D3F3" w:rsidR="00AA1C37" w:rsidRPr="00A3680A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Аттестация по итогам </w:t>
      </w:r>
      <w:r w:rsidR="00306AC0" w:rsidRPr="00A3680A">
        <w:rPr>
          <w:sz w:val="28"/>
          <w:szCs w:val="28"/>
        </w:rPr>
        <w:t xml:space="preserve">проектной </w:t>
      </w:r>
      <w:r w:rsidRPr="00A3680A">
        <w:rPr>
          <w:sz w:val="28"/>
          <w:szCs w:val="28"/>
        </w:rPr>
        <w:t>практики</w:t>
      </w:r>
      <w:r w:rsidRPr="00A3680A">
        <w:rPr>
          <w:spacing w:val="-1"/>
          <w:sz w:val="28"/>
          <w:szCs w:val="28"/>
        </w:rPr>
        <w:t xml:space="preserve"> осуществляется в форме зачета с оценкой на основе оценки</w:t>
      </w:r>
      <w:r w:rsidR="00306AC0" w:rsidRPr="00A3680A">
        <w:rPr>
          <w:spacing w:val="-1"/>
          <w:sz w:val="28"/>
          <w:szCs w:val="28"/>
        </w:rPr>
        <w:t xml:space="preserve"> </w:t>
      </w:r>
      <w:r w:rsidRPr="00A3680A">
        <w:rPr>
          <w:spacing w:val="-1"/>
          <w:sz w:val="28"/>
          <w:szCs w:val="28"/>
        </w:rPr>
        <w:t>решения обучающимся задач</w:t>
      </w:r>
      <w:r w:rsidR="00F365AD" w:rsidRPr="00A3680A">
        <w:rPr>
          <w:spacing w:val="-1"/>
          <w:sz w:val="28"/>
          <w:szCs w:val="28"/>
        </w:rPr>
        <w:t xml:space="preserve"> практики</w:t>
      </w:r>
      <w:r w:rsidRPr="00A3680A">
        <w:rPr>
          <w:spacing w:val="-1"/>
          <w:sz w:val="28"/>
          <w:szCs w:val="28"/>
        </w:rPr>
        <w:t xml:space="preserve">, заключения руководителей практики об уровне </w:t>
      </w:r>
      <w:proofErr w:type="spellStart"/>
      <w:r w:rsidRPr="00A3680A">
        <w:rPr>
          <w:spacing w:val="-1"/>
          <w:sz w:val="28"/>
          <w:szCs w:val="28"/>
        </w:rPr>
        <w:t>сформированности</w:t>
      </w:r>
      <w:proofErr w:type="spellEnd"/>
      <w:r w:rsidRPr="00A3680A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A3680A">
        <w:rPr>
          <w:sz w:val="28"/>
          <w:szCs w:val="28"/>
        </w:rPr>
        <w:t>По результатам аттестации по пр</w:t>
      </w:r>
      <w:r w:rsidR="00BB4E3A" w:rsidRPr="00A3680A">
        <w:rPr>
          <w:sz w:val="28"/>
          <w:szCs w:val="28"/>
        </w:rPr>
        <w:t xml:space="preserve">оектной </w:t>
      </w:r>
      <w:r w:rsidRPr="00A3680A">
        <w:rPr>
          <w:sz w:val="28"/>
          <w:szCs w:val="28"/>
        </w:rPr>
        <w:t>практике выставляется зачет с оценкой, который учитывается при подведении итогов общей успеваемости обучающегося.</w:t>
      </w:r>
    </w:p>
    <w:p w14:paraId="56F9B2A7" w14:textId="0CA8B3A7" w:rsidR="00AA1C37" w:rsidRPr="00A3680A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При защите </w:t>
      </w:r>
      <w:r w:rsidR="007913EE" w:rsidRPr="00A3680A">
        <w:rPr>
          <w:sz w:val="28"/>
          <w:szCs w:val="28"/>
        </w:rPr>
        <w:t xml:space="preserve">отчета проектной </w:t>
      </w:r>
      <w:r w:rsidRPr="00A3680A">
        <w:rPr>
          <w:sz w:val="28"/>
          <w:szCs w:val="28"/>
        </w:rPr>
        <w:t xml:space="preserve">практики учитывается объем выполнения программы практики, </w:t>
      </w:r>
      <w:r w:rsidRPr="00A3680A">
        <w:rPr>
          <w:spacing w:val="-1"/>
          <w:sz w:val="28"/>
          <w:szCs w:val="28"/>
        </w:rPr>
        <w:t>правильность оформления документов, пра</w:t>
      </w:r>
      <w:r w:rsidRPr="00A3680A">
        <w:rPr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4447A0B0" w14:textId="77777777" w:rsidR="00090E70" w:rsidRPr="00A3680A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3680A">
        <w:rPr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A3680A">
        <w:rPr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12AFB60E" w14:textId="77777777" w:rsidR="004D1E6E" w:rsidRPr="00A3680A" w:rsidRDefault="00814BB1" w:rsidP="00FE13E6">
      <w:pPr>
        <w:pStyle w:val="1"/>
        <w:jc w:val="center"/>
        <w:rPr>
          <w:sz w:val="28"/>
          <w:szCs w:val="28"/>
        </w:rPr>
      </w:pPr>
      <w:bookmarkStart w:id="6" w:name="_Toc198216714"/>
      <w:r w:rsidRPr="00A3680A">
        <w:rPr>
          <w:sz w:val="28"/>
          <w:szCs w:val="28"/>
        </w:rPr>
        <w:t>6.</w:t>
      </w:r>
      <w:r w:rsidR="005B60A7" w:rsidRPr="00A3680A">
        <w:rPr>
          <w:sz w:val="28"/>
          <w:szCs w:val="28"/>
        </w:rPr>
        <w:t xml:space="preserve"> 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14:paraId="79E803A9" w14:textId="4DF66A67" w:rsidR="00AA1C37" w:rsidRPr="00A3680A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В ходе </w:t>
      </w:r>
      <w:r w:rsidR="00197F73" w:rsidRPr="00A3680A">
        <w:rPr>
          <w:sz w:val="28"/>
          <w:szCs w:val="28"/>
        </w:rPr>
        <w:t xml:space="preserve">прохождения </w:t>
      </w:r>
      <w:r w:rsidR="00AE5576" w:rsidRPr="00A3680A">
        <w:rPr>
          <w:spacing w:val="-1"/>
          <w:sz w:val="28"/>
          <w:szCs w:val="28"/>
        </w:rPr>
        <w:t>пр</w:t>
      </w:r>
      <w:r w:rsidR="00BB4E3A" w:rsidRPr="00A3680A">
        <w:rPr>
          <w:spacing w:val="-1"/>
          <w:sz w:val="28"/>
          <w:szCs w:val="28"/>
        </w:rPr>
        <w:t xml:space="preserve">оектной </w:t>
      </w:r>
      <w:r w:rsidR="00AE5576" w:rsidRPr="00A3680A">
        <w:rPr>
          <w:spacing w:val="-1"/>
          <w:sz w:val="28"/>
          <w:szCs w:val="28"/>
        </w:rPr>
        <w:t xml:space="preserve">практики </w:t>
      </w:r>
      <w:r w:rsidRPr="00A3680A">
        <w:rPr>
          <w:sz w:val="28"/>
          <w:szCs w:val="28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4E15CA9" w14:textId="77777777" w:rsidR="004D1E6E" w:rsidRPr="00A3680A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A3680A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64AC9962" w14:textId="77777777" w:rsidR="004D1E6E" w:rsidRPr="00A3680A" w:rsidRDefault="004D1E6E" w:rsidP="004F61F2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закрепление приобретенных теоретических знаний и развитие </w:t>
      </w:r>
      <w:r w:rsidRPr="00A3680A">
        <w:rPr>
          <w:sz w:val="28"/>
          <w:szCs w:val="28"/>
        </w:rPr>
        <w:lastRenderedPageBreak/>
        <w:t xml:space="preserve">сформированных в </w:t>
      </w:r>
      <w:r w:rsidR="009462B6" w:rsidRPr="00A3680A">
        <w:rPr>
          <w:sz w:val="28"/>
          <w:szCs w:val="28"/>
        </w:rPr>
        <w:t>Институте</w:t>
      </w:r>
      <w:r w:rsidRPr="00A3680A">
        <w:rPr>
          <w:sz w:val="28"/>
          <w:szCs w:val="28"/>
        </w:rPr>
        <w:t xml:space="preserve"> компетенций;</w:t>
      </w:r>
    </w:p>
    <w:p w14:paraId="4C852436" w14:textId="77777777" w:rsidR="004D1E6E" w:rsidRPr="00A3680A" w:rsidRDefault="004D1E6E" w:rsidP="004F61F2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работа с научными и у</w:t>
      </w:r>
      <w:r w:rsidR="009462B6" w:rsidRPr="00A3680A">
        <w:rPr>
          <w:sz w:val="28"/>
          <w:szCs w:val="28"/>
        </w:rPr>
        <w:t>чебно-методическими материалами.</w:t>
      </w:r>
    </w:p>
    <w:p w14:paraId="2ACAFCC4" w14:textId="77777777" w:rsidR="004D1E6E" w:rsidRPr="00A3680A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A3680A">
        <w:rPr>
          <w:sz w:val="28"/>
          <w:szCs w:val="28"/>
        </w:rPr>
        <w:t xml:space="preserve">           </w:t>
      </w:r>
      <w:r w:rsidRPr="00A3680A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484FBA2D" w14:textId="18D78A8C" w:rsidR="004D1E6E" w:rsidRPr="00A3680A" w:rsidRDefault="003F5EA4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постановка задачи;</w:t>
      </w:r>
    </w:p>
    <w:p w14:paraId="35A63B6C" w14:textId="77777777" w:rsidR="004D1E6E" w:rsidRPr="00A3680A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 xml:space="preserve">сбор аналитического и статистического материала; </w:t>
      </w:r>
    </w:p>
    <w:p w14:paraId="4542675D" w14:textId="77777777" w:rsidR="004D1E6E" w:rsidRPr="00A3680A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изучение состава и функций организации;</w:t>
      </w:r>
    </w:p>
    <w:p w14:paraId="1F843F6B" w14:textId="77777777" w:rsidR="004D1E6E" w:rsidRPr="00A3680A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изучение особенностей направления работы организации;</w:t>
      </w:r>
    </w:p>
    <w:p w14:paraId="2F819D2D" w14:textId="77777777" w:rsidR="004D1E6E" w:rsidRPr="00A3680A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1A778EC2" w14:textId="77777777" w:rsidR="004D1E6E" w:rsidRPr="0079541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3680A">
        <w:rPr>
          <w:sz w:val="28"/>
          <w:szCs w:val="28"/>
        </w:rPr>
        <w:t>обработка и</w:t>
      </w:r>
      <w:r w:rsidRPr="00795416">
        <w:rPr>
          <w:sz w:val="28"/>
          <w:szCs w:val="28"/>
        </w:rPr>
        <w:t xml:space="preserve"> систематизация собранного материала; </w:t>
      </w:r>
    </w:p>
    <w:p w14:paraId="77AC5FEC" w14:textId="77777777" w:rsidR="004D1E6E" w:rsidRPr="0079541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анализ данных; </w:t>
      </w:r>
    </w:p>
    <w:p w14:paraId="2AE8CA76" w14:textId="77777777" w:rsidR="004D1E6E" w:rsidRPr="0079541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выбор критериев оценки состояния </w:t>
      </w:r>
      <w:r w:rsidR="009462B6" w:rsidRPr="00795416">
        <w:rPr>
          <w:sz w:val="28"/>
          <w:szCs w:val="28"/>
        </w:rPr>
        <w:t>организации.</w:t>
      </w:r>
    </w:p>
    <w:p w14:paraId="3FABCFBB" w14:textId="385E99D6" w:rsidR="004D1E6E" w:rsidRPr="0079541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795416">
        <w:rPr>
          <w:b/>
          <w:sz w:val="28"/>
          <w:szCs w:val="28"/>
        </w:rPr>
        <w:t xml:space="preserve">  Раздел 3. Результаты</w:t>
      </w:r>
      <w:r w:rsidR="0000270C" w:rsidRPr="00795416">
        <w:rPr>
          <w:b/>
          <w:sz w:val="28"/>
          <w:szCs w:val="28"/>
        </w:rPr>
        <w:t xml:space="preserve"> пр</w:t>
      </w:r>
      <w:r w:rsidR="00BB4E3A" w:rsidRPr="00795416">
        <w:rPr>
          <w:b/>
          <w:sz w:val="28"/>
          <w:szCs w:val="28"/>
        </w:rPr>
        <w:t xml:space="preserve">оектной </w:t>
      </w:r>
      <w:r w:rsidRPr="00795416">
        <w:rPr>
          <w:b/>
          <w:sz w:val="28"/>
          <w:szCs w:val="28"/>
        </w:rPr>
        <w:t>практики:</w:t>
      </w:r>
    </w:p>
    <w:p w14:paraId="3D4D21FC" w14:textId="77777777" w:rsidR="004D1E6E" w:rsidRPr="00795416" w:rsidRDefault="004D1E6E" w:rsidP="004F61F2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531D8D59" w14:textId="77777777" w:rsidR="004D1E6E" w:rsidRPr="00795416" w:rsidRDefault="004D1E6E" w:rsidP="004F61F2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FC47024" w14:textId="6076C632" w:rsidR="004D1E6E" w:rsidRPr="00795416" w:rsidRDefault="004D1E6E" w:rsidP="004F61F2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795416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806F25" w:rsidRPr="00795416">
        <w:rPr>
          <w:sz w:val="28"/>
          <w:szCs w:val="28"/>
        </w:rPr>
        <w:t>ой программой</w:t>
      </w:r>
      <w:r w:rsidRPr="00795416">
        <w:rPr>
          <w:sz w:val="28"/>
          <w:szCs w:val="28"/>
        </w:rPr>
        <w:t>.</w:t>
      </w:r>
    </w:p>
    <w:p w14:paraId="3C191441" w14:textId="181A4C9F" w:rsidR="008406E9" w:rsidRPr="00795416" w:rsidRDefault="008406E9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Контрольное задание для проведения текущей аттестации по разделам (этап</w:t>
      </w:r>
      <w:r w:rsidR="00B71A35">
        <w:rPr>
          <w:sz w:val="28"/>
          <w:szCs w:val="28"/>
        </w:rPr>
        <w:t>ам) практики, осваиваемым обучающимся</w:t>
      </w:r>
      <w:r w:rsidRPr="00795416">
        <w:rPr>
          <w:sz w:val="28"/>
          <w:szCs w:val="28"/>
        </w:rPr>
        <w:t xml:space="preserve"> самостоятельно</w:t>
      </w:r>
    </w:p>
    <w:tbl>
      <w:tblPr>
        <w:tblStyle w:val="a7"/>
        <w:tblW w:w="9659" w:type="dxa"/>
        <w:tblLook w:val="04A0" w:firstRow="1" w:lastRow="0" w:firstColumn="1" w:lastColumn="0" w:noHBand="0" w:noVBand="1"/>
      </w:tblPr>
      <w:tblGrid>
        <w:gridCol w:w="2145"/>
        <w:gridCol w:w="5381"/>
        <w:gridCol w:w="2133"/>
      </w:tblGrid>
      <w:tr w:rsidR="00231CBE" w:rsidRPr="00231CBE" w14:paraId="13FA4809" w14:textId="77777777" w:rsidTr="00CD5960">
        <w:tc>
          <w:tcPr>
            <w:tcW w:w="2145" w:type="dxa"/>
            <w:shd w:val="clear" w:color="auto" w:fill="auto"/>
            <w:vAlign w:val="center"/>
          </w:tcPr>
          <w:p w14:paraId="6F59844B" w14:textId="55230EDC" w:rsidR="00320B5E" w:rsidRPr="00231CBE" w:rsidRDefault="00E222EA" w:rsidP="00CD5960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3B2E7E61" w14:textId="72436B97" w:rsidR="00A91163" w:rsidRPr="00231CBE" w:rsidRDefault="00E222EA" w:rsidP="00E222EA">
            <w:pPr>
              <w:pStyle w:val="a5"/>
              <w:tabs>
                <w:tab w:val="left" w:pos="217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6D567C2" w14:textId="5C0941AC" w:rsidR="00A91163" w:rsidRPr="00231CBE" w:rsidRDefault="00E222EA" w:rsidP="00E222EA">
            <w:pPr>
              <w:pStyle w:val="a5"/>
              <w:tabs>
                <w:tab w:val="left" w:pos="191"/>
              </w:tabs>
              <w:ind w:left="23"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231CBE" w:rsidRPr="00231CBE" w14:paraId="156B70D6" w14:textId="77777777" w:rsidTr="00CD5960">
        <w:tc>
          <w:tcPr>
            <w:tcW w:w="2145" w:type="dxa"/>
            <w:shd w:val="clear" w:color="auto" w:fill="auto"/>
            <w:vAlign w:val="center"/>
          </w:tcPr>
          <w:p w14:paraId="3A1AC899" w14:textId="77777777" w:rsidR="00CD5960" w:rsidRPr="00231CBE" w:rsidRDefault="00CD5960" w:rsidP="00CD5960">
            <w:pPr>
              <w:tabs>
                <w:tab w:val="left" w:pos="175"/>
              </w:tabs>
              <w:jc w:val="both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ПК-1</w:t>
            </w:r>
            <w:r w:rsidRPr="00231CBE">
              <w:rPr>
                <w:sz w:val="24"/>
                <w:szCs w:val="24"/>
              </w:rPr>
              <w:t xml:space="preserve"> Способен проектировать, обосновывать планы и программы технического обслуживания и ремонта оборудования систем электроснабжения</w:t>
            </w:r>
          </w:p>
          <w:p w14:paraId="238362B8" w14:textId="77777777" w:rsidR="00474C64" w:rsidRPr="00231CBE" w:rsidRDefault="00474C64" w:rsidP="00E222EA">
            <w:pPr>
              <w:tabs>
                <w:tab w:val="left" w:pos="1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1" w:type="dxa"/>
            <w:shd w:val="clear" w:color="auto" w:fill="auto"/>
            <w:vAlign w:val="center"/>
          </w:tcPr>
          <w:p w14:paraId="477C5BB5" w14:textId="77777777" w:rsidR="00E3117C" w:rsidRPr="00E3117C" w:rsidRDefault="00E3117C" w:rsidP="00E3117C">
            <w:pPr>
              <w:pStyle w:val="a5"/>
              <w:widowControl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autoSpaceDE/>
              <w:autoSpaceDN/>
              <w:adjustRightInd/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lastRenderedPageBreak/>
              <w:t>Составить общее описание предприятия (организации) – название, местоположение, собственник, статус.</w:t>
            </w:r>
          </w:p>
          <w:p w14:paraId="08D71ABB" w14:textId="77777777" w:rsidR="00E3117C" w:rsidRPr="00E3117C" w:rsidRDefault="00E3117C" w:rsidP="00E3117C">
            <w:pPr>
              <w:pStyle w:val="a5"/>
              <w:widowControl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autoSpaceDE/>
              <w:autoSpaceDN/>
              <w:adjustRightInd/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 (энергетической службы предприятия).</w:t>
            </w:r>
          </w:p>
          <w:p w14:paraId="3F292198" w14:textId="77777777" w:rsidR="00E3117C" w:rsidRPr="00E3117C" w:rsidRDefault="00E3117C" w:rsidP="00E3117C">
            <w:pPr>
              <w:pStyle w:val="a5"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 xml:space="preserve">Изучить основы производства электроэнергии, электроснабжения, нормативных показателей качества электроэнергии, основы релейной защиты и автоматизации, правила планирования, </w:t>
            </w:r>
            <w:r w:rsidRPr="00E3117C">
              <w:rPr>
                <w:sz w:val="24"/>
                <w:szCs w:val="24"/>
              </w:rPr>
              <w:lastRenderedPageBreak/>
              <w:t>исполнения производственной программы (в части планирования технических воздействий), а также технологию производства работ оборудования систем электроснабжения.</w:t>
            </w:r>
          </w:p>
          <w:p w14:paraId="27FA9DC3" w14:textId="77777777" w:rsidR="00E3117C" w:rsidRPr="00E3117C" w:rsidRDefault="00E3117C" w:rsidP="00E3117C">
            <w:pPr>
              <w:pStyle w:val="a5"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>Изучить схемы систем электроснабжения предприятия.</w:t>
            </w:r>
          </w:p>
          <w:p w14:paraId="5482F7A3" w14:textId="77777777" w:rsidR="00E3117C" w:rsidRPr="00E3117C" w:rsidRDefault="00E3117C" w:rsidP="00E3117C">
            <w:pPr>
              <w:pStyle w:val="a5"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>Изучить электрооборудования предоставленной схемы электроснабжения.</w:t>
            </w:r>
          </w:p>
          <w:p w14:paraId="3F631217" w14:textId="77777777" w:rsidR="00E3117C" w:rsidRPr="00E3117C" w:rsidRDefault="00E3117C" w:rsidP="00E3117C">
            <w:pPr>
              <w:pStyle w:val="a5"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>Изучить методы расчета электрических нагрузок узлов электрических сетей, методы моделирования сетей при решении профессиональных проектных задач, основы технического обоснования проектов ввода объектов нового строительства и технологического присоединения к электрическим сетям, методы реновации в части систем электроснабжения.</w:t>
            </w:r>
          </w:p>
          <w:p w14:paraId="56B9C915" w14:textId="77777777" w:rsidR="00E3117C" w:rsidRPr="00E3117C" w:rsidRDefault="00E3117C" w:rsidP="00E3117C">
            <w:pPr>
              <w:pStyle w:val="a5"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>Изучить способы выбора релейной защиты, методы расчета токов короткого замыкания, основы расчета режимов сетей, планирование производственной деятельности, организацию ремонта и эксплуатации оборудования систем электроснабжения.</w:t>
            </w:r>
          </w:p>
          <w:p w14:paraId="30640478" w14:textId="77777777" w:rsidR="00E3117C" w:rsidRPr="00E3117C" w:rsidRDefault="00E3117C" w:rsidP="00E3117C">
            <w:pPr>
              <w:pStyle w:val="a5"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>Изучить основы технологии обслуживания и ремонта систем электроснабжения построенных на основе применения технического задания к проектированию объектов профессиональной деятельности.</w:t>
            </w:r>
          </w:p>
          <w:p w14:paraId="080C4145" w14:textId="77777777" w:rsidR="00E3117C" w:rsidRPr="00E3117C" w:rsidRDefault="00E3117C" w:rsidP="00E3117C">
            <w:pPr>
              <w:pStyle w:val="a5"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>Изучить применения методов и технических средств испытаний и диагностики систем электроснабжения, в соответствии с проектной документацией и техническим заданием к объектам проектирования профессиональной деятельности.</w:t>
            </w:r>
          </w:p>
          <w:p w14:paraId="5930A717" w14:textId="77777777" w:rsidR="00E3117C" w:rsidRPr="00E3117C" w:rsidRDefault="00E3117C" w:rsidP="00E3117C">
            <w:pPr>
              <w:pStyle w:val="a5"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>Изучить базовые навыки проектирования объектов профессиональной деятельности,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эксплуатации и проектирования систем электроснабжения.</w:t>
            </w:r>
          </w:p>
          <w:p w14:paraId="3A8711F2" w14:textId="77777777" w:rsidR="00E3117C" w:rsidRPr="00E3117C" w:rsidRDefault="00E3117C" w:rsidP="00E3117C">
            <w:pPr>
              <w:pStyle w:val="a5"/>
              <w:numPr>
                <w:ilvl w:val="0"/>
                <w:numId w:val="30"/>
              </w:numPr>
              <w:tabs>
                <w:tab w:val="left" w:pos="217"/>
                <w:tab w:val="left" w:pos="28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 xml:space="preserve">Изучить мероприятия внедренных на предприятие, направленные на энергосбережение и повышение </w:t>
            </w:r>
            <w:proofErr w:type="spellStart"/>
            <w:r w:rsidRPr="00E3117C">
              <w:rPr>
                <w:sz w:val="24"/>
                <w:szCs w:val="24"/>
              </w:rPr>
              <w:t>энергоэффективности</w:t>
            </w:r>
            <w:proofErr w:type="spellEnd"/>
            <w:r w:rsidRPr="00E3117C">
              <w:rPr>
                <w:sz w:val="24"/>
                <w:szCs w:val="24"/>
              </w:rPr>
              <w:t>.</w:t>
            </w:r>
          </w:p>
          <w:p w14:paraId="026EE827" w14:textId="6AC83CAA" w:rsidR="00AD2D4A" w:rsidRPr="00E3117C" w:rsidRDefault="00E3117C" w:rsidP="00E3117C">
            <w:pPr>
              <w:pStyle w:val="a5"/>
              <w:widowControl/>
              <w:numPr>
                <w:ilvl w:val="0"/>
                <w:numId w:val="30"/>
              </w:numPr>
              <w:tabs>
                <w:tab w:val="left" w:pos="282"/>
                <w:tab w:val="left" w:pos="394"/>
              </w:tabs>
              <w:ind w:left="16" w:firstLine="0"/>
              <w:jc w:val="both"/>
              <w:rPr>
                <w:b/>
                <w:sz w:val="24"/>
                <w:szCs w:val="24"/>
              </w:rPr>
            </w:pPr>
            <w:r w:rsidRPr="00E3117C">
              <w:rPr>
                <w:sz w:val="24"/>
                <w:szCs w:val="24"/>
              </w:rPr>
              <w:t>Изучить мероприятия по технике безопасности, используемые на предприятии.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3CCDDF2" w14:textId="1FD6D0D1" w:rsidR="00474C64" w:rsidRPr="00231CBE" w:rsidRDefault="00CD5960" w:rsidP="00CD5960">
            <w:pPr>
              <w:pStyle w:val="a5"/>
              <w:tabs>
                <w:tab w:val="left" w:pos="191"/>
              </w:tabs>
              <w:ind w:left="23"/>
              <w:jc w:val="both"/>
              <w:rPr>
                <w:b/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проектирования, обоснования планов и программ технического обслуживания и ремонта </w:t>
            </w:r>
            <w:r w:rsidRPr="00231CBE">
              <w:rPr>
                <w:sz w:val="24"/>
                <w:szCs w:val="24"/>
              </w:rPr>
              <w:lastRenderedPageBreak/>
              <w:t>оборудования систем электроснабжения</w:t>
            </w:r>
          </w:p>
        </w:tc>
      </w:tr>
    </w:tbl>
    <w:p w14:paraId="4C3B87CC" w14:textId="67ABADF1" w:rsidR="004D1E6E" w:rsidRPr="00795416" w:rsidRDefault="00B05E94" w:rsidP="00197F73">
      <w:pPr>
        <w:pStyle w:val="1"/>
        <w:jc w:val="both"/>
        <w:rPr>
          <w:sz w:val="28"/>
          <w:szCs w:val="28"/>
        </w:rPr>
      </w:pPr>
      <w:bookmarkStart w:id="7" w:name="_Toc198216715"/>
      <w:r w:rsidRPr="00795416">
        <w:rPr>
          <w:sz w:val="28"/>
          <w:szCs w:val="28"/>
        </w:rPr>
        <w:lastRenderedPageBreak/>
        <w:t>7</w:t>
      </w:r>
      <w:r w:rsidR="004D1E6E" w:rsidRPr="00795416">
        <w:rPr>
          <w:sz w:val="28"/>
          <w:szCs w:val="28"/>
        </w:rPr>
        <w:t xml:space="preserve">. Информационные </w:t>
      </w:r>
      <w:r w:rsidR="00EF0E82" w:rsidRPr="00795416">
        <w:rPr>
          <w:sz w:val="28"/>
          <w:szCs w:val="28"/>
        </w:rPr>
        <w:t>ресурсы</w:t>
      </w:r>
      <w:r w:rsidR="004D1E6E" w:rsidRPr="00795416">
        <w:rPr>
          <w:sz w:val="28"/>
          <w:szCs w:val="28"/>
        </w:rPr>
        <w:t>, используемые при проведении практики</w:t>
      </w:r>
      <w:bookmarkEnd w:id="7"/>
    </w:p>
    <w:p w14:paraId="22D57A53" w14:textId="77777777" w:rsidR="003216DE" w:rsidRPr="00795416" w:rsidRDefault="003216DE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Перечень программного обеспечения прохождения практики включает в </w:t>
      </w:r>
      <w:r w:rsidRPr="00795416">
        <w:rPr>
          <w:sz w:val="28"/>
          <w:szCs w:val="28"/>
        </w:rPr>
        <w:lastRenderedPageBreak/>
        <w:t>себя:</w:t>
      </w:r>
    </w:p>
    <w:p w14:paraId="72C27420" w14:textId="77777777" w:rsidR="00852901" w:rsidRPr="00795416" w:rsidRDefault="00852901" w:rsidP="00852901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i/>
          <w:sz w:val="28"/>
          <w:szCs w:val="28"/>
        </w:rPr>
      </w:pPr>
      <w:r w:rsidRPr="00795416">
        <w:rPr>
          <w:b/>
          <w:i/>
          <w:sz w:val="28"/>
          <w:szCs w:val="28"/>
        </w:rPr>
        <w:t>лицензионное программное обеспечение:</w:t>
      </w:r>
    </w:p>
    <w:p w14:paraId="28EDF5C0" w14:textId="77777777" w:rsidR="00852901" w:rsidRPr="0079541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795416">
        <w:rPr>
          <w:sz w:val="24"/>
          <w:szCs w:val="24"/>
        </w:rPr>
        <w:t>Microsoft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Windows</w:t>
      </w:r>
      <w:proofErr w:type="spellEnd"/>
      <w:r w:rsidRPr="00795416">
        <w:rPr>
          <w:sz w:val="24"/>
          <w:szCs w:val="24"/>
        </w:rPr>
        <w:t xml:space="preserve"> 7 </w:t>
      </w:r>
      <w:proofErr w:type="spellStart"/>
      <w:r w:rsidRPr="00795416">
        <w:rPr>
          <w:sz w:val="24"/>
          <w:szCs w:val="24"/>
        </w:rPr>
        <w:t>pro</w:t>
      </w:r>
      <w:proofErr w:type="spellEnd"/>
      <w:r w:rsidRPr="00795416">
        <w:rPr>
          <w:sz w:val="24"/>
          <w:szCs w:val="24"/>
        </w:rPr>
        <w:t>;</w:t>
      </w:r>
    </w:p>
    <w:p w14:paraId="4BF97F9F" w14:textId="77777777" w:rsidR="00852901" w:rsidRPr="0079541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Операционная система </w:t>
      </w:r>
      <w:proofErr w:type="spellStart"/>
      <w:r w:rsidRPr="00795416">
        <w:rPr>
          <w:sz w:val="28"/>
          <w:szCs w:val="28"/>
        </w:rPr>
        <w:t>Microsoft</w:t>
      </w:r>
      <w:proofErr w:type="spellEnd"/>
      <w:r w:rsidRPr="00795416">
        <w:rPr>
          <w:sz w:val="28"/>
          <w:szCs w:val="28"/>
        </w:rPr>
        <w:t xml:space="preserve"> </w:t>
      </w:r>
      <w:proofErr w:type="spellStart"/>
      <w:r w:rsidRPr="00795416">
        <w:rPr>
          <w:sz w:val="28"/>
          <w:szCs w:val="28"/>
        </w:rPr>
        <w:t>Windows</w:t>
      </w:r>
      <w:proofErr w:type="spellEnd"/>
      <w:r w:rsidRPr="00795416">
        <w:rPr>
          <w:sz w:val="28"/>
          <w:szCs w:val="28"/>
        </w:rPr>
        <w:t xml:space="preserve"> 10 </w:t>
      </w:r>
      <w:proofErr w:type="spellStart"/>
      <w:r w:rsidRPr="00795416">
        <w:rPr>
          <w:sz w:val="28"/>
          <w:szCs w:val="28"/>
        </w:rPr>
        <w:t>pro</w:t>
      </w:r>
      <w:proofErr w:type="spellEnd"/>
      <w:r w:rsidRPr="00795416">
        <w:rPr>
          <w:sz w:val="28"/>
          <w:szCs w:val="28"/>
        </w:rPr>
        <w:t>;</w:t>
      </w:r>
    </w:p>
    <w:p w14:paraId="3DA1CB6E" w14:textId="77777777" w:rsidR="00852901" w:rsidRPr="0079541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Операционная система </w:t>
      </w:r>
      <w:proofErr w:type="spellStart"/>
      <w:r w:rsidRPr="00795416">
        <w:rPr>
          <w:sz w:val="28"/>
          <w:szCs w:val="28"/>
        </w:rPr>
        <w:t>Microsoft</w:t>
      </w:r>
      <w:proofErr w:type="spellEnd"/>
      <w:r w:rsidRPr="00795416">
        <w:rPr>
          <w:sz w:val="28"/>
          <w:szCs w:val="28"/>
        </w:rPr>
        <w:t xml:space="preserve"> </w:t>
      </w:r>
      <w:proofErr w:type="spellStart"/>
      <w:r w:rsidRPr="00795416">
        <w:rPr>
          <w:sz w:val="28"/>
          <w:szCs w:val="28"/>
        </w:rPr>
        <w:t>Windows</w:t>
      </w:r>
      <w:proofErr w:type="spellEnd"/>
      <w:r w:rsidRPr="00795416">
        <w:rPr>
          <w:sz w:val="28"/>
          <w:szCs w:val="28"/>
        </w:rPr>
        <w:t xml:space="preserve"> </w:t>
      </w:r>
      <w:proofErr w:type="spellStart"/>
      <w:r w:rsidRPr="00795416">
        <w:rPr>
          <w:sz w:val="28"/>
          <w:szCs w:val="28"/>
        </w:rPr>
        <w:t>Server</w:t>
      </w:r>
      <w:proofErr w:type="spellEnd"/>
      <w:r w:rsidRPr="00795416">
        <w:rPr>
          <w:sz w:val="28"/>
          <w:szCs w:val="28"/>
        </w:rPr>
        <w:t xml:space="preserve"> 2012 R2;</w:t>
      </w:r>
    </w:p>
    <w:p w14:paraId="03061E8B" w14:textId="77777777" w:rsidR="00852901" w:rsidRPr="0079541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795416">
        <w:rPr>
          <w:sz w:val="28"/>
          <w:szCs w:val="28"/>
        </w:rPr>
        <w:t>Программное</w:t>
      </w:r>
      <w:r w:rsidRPr="00795416">
        <w:rPr>
          <w:sz w:val="28"/>
          <w:szCs w:val="28"/>
          <w:lang w:val="en-US"/>
        </w:rPr>
        <w:t xml:space="preserve"> </w:t>
      </w:r>
      <w:r w:rsidRPr="00795416">
        <w:rPr>
          <w:sz w:val="28"/>
          <w:szCs w:val="28"/>
        </w:rPr>
        <w:t>обеспечение</w:t>
      </w:r>
      <w:r w:rsidRPr="00795416">
        <w:rPr>
          <w:sz w:val="28"/>
          <w:szCs w:val="28"/>
          <w:lang w:val="en-US"/>
        </w:rPr>
        <w:t xml:space="preserve"> Microsoft Office Professional 13; </w:t>
      </w:r>
    </w:p>
    <w:p w14:paraId="1CCE7D56" w14:textId="6937BB5B" w:rsidR="00852901" w:rsidRPr="0079541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795416">
        <w:rPr>
          <w:sz w:val="28"/>
          <w:szCs w:val="28"/>
        </w:rPr>
        <w:t>Программное</w:t>
      </w:r>
      <w:r w:rsidRPr="00795416">
        <w:rPr>
          <w:sz w:val="28"/>
          <w:szCs w:val="28"/>
          <w:lang w:val="en-US"/>
        </w:rPr>
        <w:t xml:space="preserve"> </w:t>
      </w:r>
      <w:r w:rsidRPr="00795416">
        <w:rPr>
          <w:sz w:val="28"/>
          <w:szCs w:val="28"/>
        </w:rPr>
        <w:t>обеспечение</w:t>
      </w:r>
      <w:r w:rsidRPr="00795416">
        <w:rPr>
          <w:sz w:val="28"/>
          <w:szCs w:val="28"/>
          <w:lang w:val="en-US"/>
        </w:rPr>
        <w:t xml:space="preserve"> Microsoft Office Professional</w:t>
      </w:r>
      <w:r w:rsidR="003C2835" w:rsidRPr="00795416">
        <w:rPr>
          <w:sz w:val="28"/>
          <w:szCs w:val="28"/>
          <w:lang w:val="en-US"/>
        </w:rPr>
        <w:t xml:space="preserve"> 16</w:t>
      </w:r>
      <w:r w:rsidRPr="00795416">
        <w:rPr>
          <w:sz w:val="28"/>
          <w:szCs w:val="28"/>
          <w:lang w:val="en-US"/>
        </w:rPr>
        <w:t xml:space="preserve">; </w:t>
      </w:r>
    </w:p>
    <w:p w14:paraId="38AB009F" w14:textId="77777777" w:rsidR="00852901" w:rsidRPr="0079541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795416">
        <w:rPr>
          <w:sz w:val="28"/>
          <w:szCs w:val="28"/>
        </w:rPr>
        <w:t>Комплексная</w:t>
      </w:r>
      <w:r w:rsidRPr="00795416">
        <w:rPr>
          <w:sz w:val="28"/>
          <w:szCs w:val="28"/>
          <w:lang w:val="en-US"/>
        </w:rPr>
        <w:t xml:space="preserve"> </w:t>
      </w:r>
      <w:r w:rsidRPr="00795416">
        <w:rPr>
          <w:sz w:val="28"/>
          <w:szCs w:val="28"/>
        </w:rPr>
        <w:t>Система</w:t>
      </w:r>
      <w:r w:rsidRPr="00795416">
        <w:rPr>
          <w:sz w:val="28"/>
          <w:szCs w:val="28"/>
          <w:lang w:val="en-US"/>
        </w:rPr>
        <w:t xml:space="preserve"> </w:t>
      </w:r>
      <w:r w:rsidRPr="00795416">
        <w:rPr>
          <w:sz w:val="28"/>
          <w:szCs w:val="28"/>
        </w:rPr>
        <w:t>Антивирусной</w:t>
      </w:r>
      <w:r w:rsidRPr="00795416">
        <w:rPr>
          <w:sz w:val="28"/>
          <w:szCs w:val="28"/>
          <w:lang w:val="en-US"/>
        </w:rPr>
        <w:t xml:space="preserve"> </w:t>
      </w:r>
      <w:r w:rsidRPr="00795416">
        <w:rPr>
          <w:sz w:val="28"/>
          <w:szCs w:val="28"/>
        </w:rPr>
        <w:t>Защиты</w:t>
      </w:r>
      <w:r w:rsidRPr="00795416">
        <w:rPr>
          <w:sz w:val="28"/>
          <w:szCs w:val="28"/>
          <w:lang w:val="en-US"/>
        </w:rPr>
        <w:t xml:space="preserve"> Kaspersky Total Security </w:t>
      </w:r>
      <w:r w:rsidRPr="00795416">
        <w:rPr>
          <w:sz w:val="28"/>
          <w:szCs w:val="28"/>
        </w:rPr>
        <w:t>для</w:t>
      </w:r>
      <w:r w:rsidRPr="00795416">
        <w:rPr>
          <w:sz w:val="28"/>
          <w:szCs w:val="28"/>
          <w:lang w:val="en-US"/>
        </w:rPr>
        <w:t xml:space="preserve"> </w:t>
      </w:r>
      <w:r w:rsidRPr="00795416">
        <w:rPr>
          <w:sz w:val="28"/>
          <w:szCs w:val="28"/>
        </w:rPr>
        <w:t>бизнеса</w:t>
      </w:r>
      <w:r w:rsidRPr="00795416">
        <w:rPr>
          <w:sz w:val="28"/>
          <w:szCs w:val="28"/>
          <w:lang w:val="en-US"/>
        </w:rPr>
        <w:t xml:space="preserve"> Russian Edition; </w:t>
      </w:r>
    </w:p>
    <w:p w14:paraId="13439CF8" w14:textId="77777777" w:rsidR="00852901" w:rsidRPr="0079541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Программы для ЭВМ: </w:t>
      </w:r>
      <w:proofErr w:type="spellStart"/>
      <w:r w:rsidRPr="00795416">
        <w:rPr>
          <w:sz w:val="28"/>
          <w:szCs w:val="28"/>
        </w:rPr>
        <w:t>AutoCAD</w:t>
      </w:r>
      <w:proofErr w:type="spellEnd"/>
      <w:r w:rsidRPr="00795416">
        <w:rPr>
          <w:sz w:val="28"/>
          <w:szCs w:val="28"/>
        </w:rPr>
        <w:t xml:space="preserve">; </w:t>
      </w:r>
    </w:p>
    <w:p w14:paraId="23E99B54" w14:textId="77777777" w:rsidR="00852901" w:rsidRPr="00795416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b/>
          <w:i/>
          <w:sz w:val="24"/>
          <w:szCs w:val="24"/>
        </w:rPr>
      </w:pPr>
      <w:r w:rsidRPr="00795416">
        <w:rPr>
          <w:b/>
          <w:i/>
          <w:sz w:val="24"/>
          <w:szCs w:val="24"/>
        </w:rPr>
        <w:t>лицензионное программное обеспечение отечественного производства:</w:t>
      </w:r>
    </w:p>
    <w:p w14:paraId="53F8B90F" w14:textId="77777777" w:rsidR="00852901" w:rsidRPr="0079541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Антивирусная программа </w:t>
      </w:r>
      <w:proofErr w:type="spellStart"/>
      <w:r w:rsidRPr="00795416">
        <w:rPr>
          <w:sz w:val="28"/>
          <w:szCs w:val="28"/>
        </w:rPr>
        <w:t>Dr.Web</w:t>
      </w:r>
      <w:proofErr w:type="spellEnd"/>
      <w:r w:rsidRPr="00795416">
        <w:rPr>
          <w:sz w:val="28"/>
          <w:szCs w:val="28"/>
        </w:rPr>
        <w:t xml:space="preserve">;  </w:t>
      </w:r>
    </w:p>
    <w:p w14:paraId="07E06299" w14:textId="77777777" w:rsidR="00852901" w:rsidRPr="00795416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b/>
          <w:i/>
          <w:sz w:val="24"/>
          <w:szCs w:val="24"/>
        </w:rPr>
      </w:pPr>
      <w:r w:rsidRPr="00795416">
        <w:rPr>
          <w:b/>
          <w:i/>
          <w:sz w:val="24"/>
          <w:szCs w:val="24"/>
        </w:rPr>
        <w:t>свободно-распространяемое программное обеспечение:</w:t>
      </w:r>
    </w:p>
    <w:p w14:paraId="46333B82" w14:textId="77777777" w:rsidR="00852901" w:rsidRPr="0079541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7-ZIP – архиватор </w:t>
      </w:r>
    </w:p>
    <w:p w14:paraId="367EBF59" w14:textId="77777777" w:rsidR="00852901" w:rsidRPr="00795416" w:rsidRDefault="00852901" w:rsidP="004F61F2">
      <w:pPr>
        <w:numPr>
          <w:ilvl w:val="0"/>
          <w:numId w:val="2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795416">
        <w:rPr>
          <w:sz w:val="28"/>
          <w:szCs w:val="28"/>
        </w:rPr>
        <w:t>Inkscape</w:t>
      </w:r>
      <w:proofErr w:type="spellEnd"/>
      <w:r w:rsidRPr="00795416">
        <w:rPr>
          <w:sz w:val="28"/>
          <w:szCs w:val="28"/>
        </w:rPr>
        <w:t xml:space="preserve"> – векторный графический редактор </w:t>
      </w:r>
    </w:p>
    <w:p w14:paraId="377F79FF" w14:textId="77777777" w:rsidR="00852901" w:rsidRPr="00795416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sz w:val="28"/>
          <w:szCs w:val="28"/>
        </w:rPr>
      </w:pPr>
      <w:proofErr w:type="spellStart"/>
      <w:r w:rsidRPr="00795416">
        <w:rPr>
          <w:sz w:val="28"/>
          <w:szCs w:val="28"/>
        </w:rPr>
        <w:t>Gimp</w:t>
      </w:r>
      <w:proofErr w:type="spellEnd"/>
      <w:r w:rsidRPr="00795416">
        <w:rPr>
          <w:sz w:val="28"/>
          <w:szCs w:val="28"/>
        </w:rPr>
        <w:t xml:space="preserve"> – растровый графический редактор</w:t>
      </w:r>
    </w:p>
    <w:p w14:paraId="3077FC1C" w14:textId="77777777" w:rsidR="00852901" w:rsidRPr="00795416" w:rsidRDefault="00852901" w:rsidP="00852901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sz w:val="28"/>
          <w:szCs w:val="28"/>
        </w:rPr>
      </w:pPr>
      <w:r w:rsidRPr="00795416">
        <w:rPr>
          <w:b/>
          <w:i/>
          <w:sz w:val="28"/>
          <w:szCs w:val="28"/>
        </w:rPr>
        <w:t>электронно-библиотечная система:</w:t>
      </w:r>
      <w:r w:rsidRPr="00795416">
        <w:rPr>
          <w:sz w:val="28"/>
          <w:szCs w:val="28"/>
        </w:rPr>
        <w:t xml:space="preserve"> </w:t>
      </w:r>
    </w:p>
    <w:p w14:paraId="060F9B29" w14:textId="77777777" w:rsidR="00852901" w:rsidRPr="00795416" w:rsidRDefault="00852901" w:rsidP="004F61F2">
      <w:pPr>
        <w:numPr>
          <w:ilvl w:val="0"/>
          <w:numId w:val="14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b/>
          <w:i/>
          <w:sz w:val="28"/>
          <w:szCs w:val="28"/>
        </w:rPr>
      </w:pPr>
      <w:r w:rsidRPr="00795416">
        <w:rPr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10" w:history="1">
        <w:r w:rsidRPr="00795416">
          <w:rPr>
            <w:rStyle w:val="aa"/>
            <w:color w:val="auto"/>
            <w:sz w:val="28"/>
            <w:szCs w:val="28"/>
            <w:lang w:eastAsia="en-US"/>
          </w:rPr>
          <w:t>http://biblioclub.ru/</w:t>
        </w:r>
      </w:hyperlink>
      <w:r w:rsidRPr="00795416">
        <w:rPr>
          <w:sz w:val="28"/>
          <w:szCs w:val="28"/>
        </w:rPr>
        <w:t xml:space="preserve"> </w:t>
      </w:r>
    </w:p>
    <w:p w14:paraId="1FC03755" w14:textId="77777777" w:rsidR="00852901" w:rsidRPr="00795416" w:rsidRDefault="00852901" w:rsidP="004F61F2">
      <w:pPr>
        <w:widowControl/>
        <w:numPr>
          <w:ilvl w:val="0"/>
          <w:numId w:val="14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i/>
          <w:sz w:val="28"/>
          <w:szCs w:val="28"/>
        </w:rPr>
      </w:pPr>
      <w:r w:rsidRPr="00795416">
        <w:rPr>
          <w:sz w:val="28"/>
          <w:szCs w:val="28"/>
        </w:rPr>
        <w:t xml:space="preserve">Электронная библиотечная система (ЭБС) </w:t>
      </w:r>
      <w:r w:rsidRPr="00795416">
        <w:rPr>
          <w:bCs/>
          <w:sz w:val="28"/>
          <w:szCs w:val="28"/>
          <w:shd w:val="clear" w:color="auto" w:fill="FFFFFF"/>
        </w:rPr>
        <w:t>IPR BOOKS</w:t>
      </w:r>
      <w:r w:rsidRPr="00795416">
        <w:rPr>
          <w:sz w:val="28"/>
          <w:szCs w:val="28"/>
        </w:rPr>
        <w:t xml:space="preserve"> </w:t>
      </w:r>
      <w:hyperlink r:id="rId11" w:history="1">
        <w:r w:rsidRPr="00795416">
          <w:rPr>
            <w:rStyle w:val="aa"/>
            <w:color w:val="auto"/>
            <w:sz w:val="28"/>
            <w:szCs w:val="28"/>
          </w:rPr>
          <w:t>http://www.iprbookshop.ru</w:t>
        </w:r>
      </w:hyperlink>
    </w:p>
    <w:p w14:paraId="2C177DA4" w14:textId="77777777" w:rsidR="00852901" w:rsidRPr="00795416" w:rsidRDefault="00852901" w:rsidP="00852901">
      <w:pPr>
        <w:widowControl/>
        <w:shd w:val="clear" w:color="auto" w:fill="FFFFFF"/>
        <w:tabs>
          <w:tab w:val="left" w:pos="851"/>
        </w:tabs>
        <w:autoSpaceDE/>
        <w:autoSpaceDN/>
        <w:ind w:left="567"/>
        <w:contextualSpacing/>
        <w:jc w:val="both"/>
        <w:rPr>
          <w:i/>
          <w:sz w:val="28"/>
          <w:szCs w:val="28"/>
        </w:rPr>
      </w:pPr>
    </w:p>
    <w:p w14:paraId="1C3BB42D" w14:textId="77777777" w:rsidR="00852901" w:rsidRPr="00795416" w:rsidRDefault="00852901" w:rsidP="00852901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b/>
          <w:i/>
          <w:sz w:val="28"/>
          <w:szCs w:val="28"/>
        </w:rPr>
      </w:pPr>
      <w:r w:rsidRPr="00795416">
        <w:rPr>
          <w:b/>
          <w:i/>
          <w:sz w:val="28"/>
          <w:szCs w:val="28"/>
        </w:rPr>
        <w:t>современные профессиональные базы данных:</w:t>
      </w:r>
    </w:p>
    <w:p w14:paraId="397BF3A5" w14:textId="77777777" w:rsidR="00852901" w:rsidRPr="00795416" w:rsidRDefault="00852901" w:rsidP="004F61F2">
      <w:pPr>
        <w:numPr>
          <w:ilvl w:val="0"/>
          <w:numId w:val="14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795416">
        <w:rPr>
          <w:b/>
          <w:i/>
          <w:sz w:val="28"/>
          <w:szCs w:val="28"/>
        </w:rPr>
        <w:t xml:space="preserve"> </w:t>
      </w:r>
      <w:r w:rsidRPr="00795416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2" w:history="1">
        <w:r w:rsidRPr="00795416">
          <w:rPr>
            <w:sz w:val="28"/>
            <w:szCs w:val="28"/>
            <w:u w:val="single"/>
          </w:rPr>
          <w:t>http://pravo.gov.ru.</w:t>
        </w:r>
      </w:hyperlink>
    </w:p>
    <w:p w14:paraId="633EDDDA" w14:textId="77777777" w:rsidR="00852901" w:rsidRPr="00795416" w:rsidRDefault="00852901" w:rsidP="004F61F2">
      <w:pPr>
        <w:numPr>
          <w:ilvl w:val="0"/>
          <w:numId w:val="14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b/>
          <w:i/>
          <w:sz w:val="28"/>
          <w:szCs w:val="28"/>
        </w:rPr>
      </w:pPr>
      <w:r w:rsidRPr="00795416">
        <w:rPr>
          <w:sz w:val="28"/>
          <w:szCs w:val="28"/>
        </w:rPr>
        <w:t xml:space="preserve">Портал Единое окно доступа к образовательным ресурсам </w:t>
      </w:r>
      <w:hyperlink r:id="rId13" w:history="1">
        <w:r w:rsidRPr="00795416">
          <w:rPr>
            <w:sz w:val="28"/>
            <w:szCs w:val="28"/>
            <w:u w:val="single"/>
          </w:rPr>
          <w:t>http://window.edu.ru/</w:t>
        </w:r>
      </w:hyperlink>
    </w:p>
    <w:p w14:paraId="7DD1D706" w14:textId="77777777" w:rsidR="00852901" w:rsidRPr="00795416" w:rsidRDefault="00852901" w:rsidP="00852901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b/>
          <w:i/>
          <w:sz w:val="28"/>
          <w:szCs w:val="28"/>
        </w:rPr>
      </w:pPr>
      <w:r w:rsidRPr="00795416">
        <w:rPr>
          <w:b/>
          <w:i/>
          <w:sz w:val="28"/>
          <w:szCs w:val="28"/>
        </w:rPr>
        <w:t>информационные справочные системы:</w:t>
      </w:r>
    </w:p>
    <w:p w14:paraId="7632F16B" w14:textId="77777777" w:rsidR="00852901" w:rsidRPr="00795416" w:rsidRDefault="00852901" w:rsidP="004F61F2">
      <w:pPr>
        <w:numPr>
          <w:ilvl w:val="0"/>
          <w:numId w:val="14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4" w:history="1">
        <w:r w:rsidRPr="00795416">
          <w:rPr>
            <w:sz w:val="28"/>
            <w:szCs w:val="28"/>
            <w:u w:val="single"/>
          </w:rPr>
          <w:t>http://fgosvo.ru.</w:t>
        </w:r>
      </w:hyperlink>
    </w:p>
    <w:p w14:paraId="1B6499F9" w14:textId="766A02E0" w:rsidR="00852901" w:rsidRDefault="00852901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 w:rsidRPr="00795416">
        <w:rPr>
          <w:sz w:val="28"/>
          <w:szCs w:val="28"/>
        </w:rPr>
        <w:t>Компьютерная справочная правовая система</w:t>
      </w:r>
      <w:r w:rsidRPr="00795416">
        <w:rPr>
          <w:sz w:val="28"/>
          <w:szCs w:val="28"/>
          <w:shd w:val="clear" w:color="auto" w:fill="FFFFFF"/>
        </w:rPr>
        <w:t> </w:t>
      </w:r>
      <w:r w:rsidRPr="00795416">
        <w:rPr>
          <w:sz w:val="28"/>
          <w:szCs w:val="28"/>
        </w:rPr>
        <w:t xml:space="preserve"> «</w:t>
      </w:r>
      <w:proofErr w:type="spellStart"/>
      <w:r w:rsidRPr="00795416">
        <w:rPr>
          <w:sz w:val="28"/>
          <w:szCs w:val="28"/>
        </w:rPr>
        <w:t>КонсультантПлюс</w:t>
      </w:r>
      <w:proofErr w:type="spellEnd"/>
      <w:r w:rsidRPr="00795416">
        <w:rPr>
          <w:sz w:val="28"/>
          <w:szCs w:val="28"/>
        </w:rPr>
        <w:t>» (</w:t>
      </w:r>
      <w:hyperlink r:id="rId15" w:history="1">
        <w:r w:rsidRPr="00795416">
          <w:rPr>
            <w:sz w:val="28"/>
            <w:szCs w:val="28"/>
            <w:u w:val="single"/>
          </w:rPr>
          <w:t>http://www.consultant.ru/</w:t>
        </w:r>
      </w:hyperlink>
      <w:r w:rsidRPr="00795416">
        <w:rPr>
          <w:sz w:val="28"/>
          <w:szCs w:val="28"/>
        </w:rPr>
        <w:t>) .</w:t>
      </w:r>
    </w:p>
    <w:p w14:paraId="5BFD44C2" w14:textId="4DD3CC0E" w:rsidR="00AA1C3F" w:rsidRDefault="00AA1C3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02300DEF" w14:textId="16512510" w:rsidR="004B4AD1" w:rsidRPr="00655DDF" w:rsidRDefault="004B4AD1" w:rsidP="004B4AD1">
      <w:pPr>
        <w:pStyle w:val="2"/>
        <w:spacing w:before="360" w:after="240"/>
        <w:jc w:val="center"/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</w:pPr>
      <w:bookmarkStart w:id="8" w:name="_Toc198216716"/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8</w:t>
      </w:r>
      <w:r w:rsidRPr="00655DDF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. Учебно-методическое и информационное обеспечение практики</w:t>
      </w:r>
      <w:bookmarkEnd w:id="8"/>
    </w:p>
    <w:p w14:paraId="2284F7A8" w14:textId="77777777" w:rsidR="004B4AD1" w:rsidRPr="004B4AD1" w:rsidRDefault="004B4AD1" w:rsidP="004B4AD1">
      <w:pPr>
        <w:tabs>
          <w:tab w:val="left" w:pos="851"/>
        </w:tabs>
        <w:adjustRightInd/>
        <w:ind w:firstLine="567"/>
        <w:jc w:val="both"/>
        <w:rPr>
          <w:b/>
          <w:i/>
          <w:iCs/>
          <w:sz w:val="28"/>
          <w:szCs w:val="28"/>
          <w:lang w:eastAsia="en-US"/>
        </w:rPr>
      </w:pPr>
      <w:r w:rsidRPr="004B4AD1">
        <w:rPr>
          <w:b/>
          <w:i/>
          <w:iCs/>
          <w:sz w:val="28"/>
          <w:szCs w:val="28"/>
          <w:lang w:eastAsia="en-US"/>
        </w:rPr>
        <w:t>Основная литература:</w:t>
      </w:r>
    </w:p>
    <w:p w14:paraId="621DADDD" w14:textId="77777777" w:rsidR="004B4AD1" w:rsidRPr="004B4AD1" w:rsidRDefault="004B4AD1" w:rsidP="004B4AD1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right="28" w:firstLine="567"/>
        <w:jc w:val="both"/>
        <w:rPr>
          <w:sz w:val="28"/>
          <w:szCs w:val="28"/>
          <w:lang w:eastAsia="en-US"/>
        </w:rPr>
      </w:pPr>
      <w:r w:rsidRPr="004B4AD1">
        <w:rPr>
          <w:sz w:val="28"/>
          <w:szCs w:val="28"/>
          <w:lang w:eastAsia="en-US"/>
        </w:rPr>
        <w:t xml:space="preserve">Никольский, О. К. Основы проектирования, монтажа и эксплуатации электроустановок 0,4–10 </w:t>
      </w:r>
      <w:proofErr w:type="spellStart"/>
      <w:r w:rsidRPr="004B4AD1">
        <w:rPr>
          <w:sz w:val="28"/>
          <w:szCs w:val="28"/>
          <w:lang w:eastAsia="en-US"/>
        </w:rPr>
        <w:t>кВ</w:t>
      </w:r>
      <w:proofErr w:type="spellEnd"/>
      <w:r w:rsidRPr="004B4AD1">
        <w:rPr>
          <w:sz w:val="28"/>
          <w:szCs w:val="28"/>
          <w:lang w:eastAsia="en-US"/>
        </w:rPr>
        <w:t xml:space="preserve">: учебное пособие: [16+] / О. К. Никольский, В. И. Мозоль, Л. В. Куликова; под общ. ред. О. К. Никольского. – </w:t>
      </w:r>
      <w:proofErr w:type="spellStart"/>
      <w:proofErr w:type="gramStart"/>
      <w:r w:rsidRPr="004B4AD1">
        <w:rPr>
          <w:sz w:val="28"/>
          <w:szCs w:val="28"/>
          <w:lang w:eastAsia="en-US"/>
        </w:rPr>
        <w:t>Москв</w:t>
      </w:r>
      <w:proofErr w:type="spellEnd"/>
      <w:r w:rsidRPr="004B4AD1">
        <w:rPr>
          <w:sz w:val="28"/>
          <w:szCs w:val="28"/>
          <w:lang w:eastAsia="en-US"/>
        </w:rPr>
        <w:t xml:space="preserve"> :</w:t>
      </w:r>
      <w:proofErr w:type="gramEnd"/>
      <w:r w:rsidRPr="004B4AD1">
        <w:rPr>
          <w:sz w:val="28"/>
          <w:szCs w:val="28"/>
          <w:lang w:eastAsia="en-US"/>
        </w:rPr>
        <w:t xml:space="preserve"> </w:t>
      </w:r>
      <w:proofErr w:type="spellStart"/>
      <w:r w:rsidRPr="004B4AD1">
        <w:rPr>
          <w:sz w:val="28"/>
          <w:szCs w:val="28"/>
          <w:lang w:eastAsia="en-US"/>
        </w:rPr>
        <w:t>Директ</w:t>
      </w:r>
      <w:proofErr w:type="spellEnd"/>
      <w:r w:rsidRPr="004B4AD1">
        <w:rPr>
          <w:sz w:val="28"/>
          <w:szCs w:val="28"/>
          <w:lang w:eastAsia="en-US"/>
        </w:rPr>
        <w:t>-Медиа, 2023. – 412 с.: ил., схем., табл. – Режим доступа: </w:t>
      </w:r>
      <w:hyperlink r:id="rId16" w:history="1">
        <w:r w:rsidRPr="004B4AD1">
          <w:rPr>
            <w:sz w:val="28"/>
            <w:szCs w:val="28"/>
            <w:u w:val="single"/>
            <w:lang w:eastAsia="en-US"/>
          </w:rPr>
          <w:t>https://biblioclub.ru/</w:t>
        </w:r>
      </w:hyperlink>
    </w:p>
    <w:p w14:paraId="27A3DC37" w14:textId="77777777" w:rsidR="004B4AD1" w:rsidRPr="004B4AD1" w:rsidRDefault="004B4AD1" w:rsidP="004B4AD1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right="28" w:firstLine="567"/>
        <w:jc w:val="both"/>
        <w:rPr>
          <w:sz w:val="28"/>
          <w:szCs w:val="28"/>
          <w:lang w:eastAsia="en-US"/>
        </w:rPr>
      </w:pPr>
      <w:proofErr w:type="spellStart"/>
      <w:r w:rsidRPr="004B4AD1">
        <w:rPr>
          <w:sz w:val="28"/>
          <w:szCs w:val="28"/>
          <w:lang w:eastAsia="en-US"/>
        </w:rPr>
        <w:t>Сибикин</w:t>
      </w:r>
      <w:proofErr w:type="spellEnd"/>
      <w:r w:rsidRPr="004B4AD1">
        <w:rPr>
          <w:sz w:val="28"/>
          <w:szCs w:val="28"/>
          <w:lang w:eastAsia="en-US"/>
        </w:rPr>
        <w:t>, Ю.Д. Основы электроснабжения объектов: учебное пособие: / Ю.Д. </w:t>
      </w:r>
      <w:proofErr w:type="spellStart"/>
      <w:r w:rsidRPr="004B4AD1">
        <w:rPr>
          <w:sz w:val="28"/>
          <w:szCs w:val="28"/>
          <w:lang w:eastAsia="en-US"/>
        </w:rPr>
        <w:t>Сибикин</w:t>
      </w:r>
      <w:proofErr w:type="spellEnd"/>
      <w:r w:rsidRPr="004B4AD1">
        <w:rPr>
          <w:sz w:val="28"/>
          <w:szCs w:val="28"/>
          <w:lang w:eastAsia="en-US"/>
        </w:rPr>
        <w:t xml:space="preserve">. – Москва; Берлин: </w:t>
      </w:r>
      <w:proofErr w:type="spellStart"/>
      <w:r w:rsidRPr="004B4AD1">
        <w:rPr>
          <w:sz w:val="28"/>
          <w:szCs w:val="28"/>
          <w:lang w:eastAsia="en-US"/>
        </w:rPr>
        <w:t>Директ</w:t>
      </w:r>
      <w:proofErr w:type="spellEnd"/>
      <w:r w:rsidRPr="004B4AD1">
        <w:rPr>
          <w:sz w:val="28"/>
          <w:szCs w:val="28"/>
          <w:lang w:eastAsia="en-US"/>
        </w:rPr>
        <w:t>-Медиа, 2020. – 329 с.: – Режим доступа:</w:t>
      </w:r>
      <w:r w:rsidRPr="004B4AD1">
        <w:rPr>
          <w:color w:val="454545"/>
          <w:sz w:val="28"/>
          <w:szCs w:val="28"/>
          <w:lang w:eastAsia="en-US"/>
        </w:rPr>
        <w:t> </w:t>
      </w:r>
      <w:hyperlink r:id="rId17" w:history="1">
        <w:r w:rsidRPr="004B4AD1">
          <w:rPr>
            <w:color w:val="006CA1"/>
            <w:sz w:val="28"/>
            <w:szCs w:val="28"/>
            <w:u w:val="single"/>
            <w:lang w:eastAsia="en-US"/>
          </w:rPr>
          <w:t>http://biblioclub.ru</w:t>
        </w:r>
      </w:hyperlink>
    </w:p>
    <w:p w14:paraId="5443F728" w14:textId="77777777" w:rsidR="004B4AD1" w:rsidRPr="004B4AD1" w:rsidRDefault="004B4AD1" w:rsidP="004B4AD1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right="28" w:firstLine="567"/>
        <w:jc w:val="both"/>
        <w:rPr>
          <w:sz w:val="28"/>
          <w:szCs w:val="28"/>
          <w:lang w:eastAsia="en-US"/>
        </w:rPr>
      </w:pPr>
      <w:r w:rsidRPr="004B4AD1">
        <w:rPr>
          <w:sz w:val="28"/>
          <w:szCs w:val="28"/>
          <w:lang w:eastAsia="en-US"/>
        </w:rPr>
        <w:lastRenderedPageBreak/>
        <w:t>Родыгина, С.В. Проектирование и эксплуатация систем электроснабжения: передача, распределение, преобразование электрической энергии: / С.В. Родыгина. – Новосибирск: Новосибирский государственный технический университет, 2017. – 72 с.: – Режим доступа:</w:t>
      </w:r>
      <w:r w:rsidRPr="004B4AD1">
        <w:rPr>
          <w:color w:val="454545"/>
          <w:sz w:val="28"/>
          <w:szCs w:val="28"/>
          <w:lang w:eastAsia="en-US"/>
        </w:rPr>
        <w:t xml:space="preserve"> </w:t>
      </w:r>
      <w:hyperlink r:id="rId18" w:history="1">
        <w:r w:rsidRPr="004B4AD1">
          <w:rPr>
            <w:color w:val="006CA1"/>
            <w:sz w:val="28"/>
            <w:szCs w:val="28"/>
            <w:u w:val="single"/>
            <w:lang w:eastAsia="en-US"/>
          </w:rPr>
          <w:t>http://biblioclub.ru</w:t>
        </w:r>
      </w:hyperlink>
    </w:p>
    <w:p w14:paraId="4E6D96D1" w14:textId="77777777" w:rsidR="004B4AD1" w:rsidRPr="004B4AD1" w:rsidRDefault="004B4AD1" w:rsidP="004B4AD1">
      <w:pPr>
        <w:adjustRightInd/>
        <w:ind w:firstLine="567"/>
        <w:jc w:val="both"/>
        <w:rPr>
          <w:sz w:val="28"/>
          <w:szCs w:val="28"/>
          <w:lang w:eastAsia="en-US"/>
        </w:rPr>
      </w:pPr>
      <w:r w:rsidRPr="004B4AD1">
        <w:rPr>
          <w:b/>
          <w:sz w:val="28"/>
          <w:szCs w:val="28"/>
          <w:lang w:eastAsia="en-US"/>
        </w:rPr>
        <w:t>Дополнительная литература:</w:t>
      </w:r>
    </w:p>
    <w:p w14:paraId="5D3FAF3C" w14:textId="77777777" w:rsidR="004B4AD1" w:rsidRPr="004B4AD1" w:rsidRDefault="004B4AD1" w:rsidP="004B4AD1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eastAsia="en-US"/>
        </w:rPr>
      </w:pPr>
      <w:proofErr w:type="spellStart"/>
      <w:r w:rsidRPr="004B4AD1">
        <w:rPr>
          <w:sz w:val="28"/>
          <w:szCs w:val="28"/>
          <w:lang w:eastAsia="en-US"/>
        </w:rPr>
        <w:t>Лыкин</w:t>
      </w:r>
      <w:proofErr w:type="spellEnd"/>
      <w:r w:rsidRPr="004B4AD1">
        <w:rPr>
          <w:sz w:val="28"/>
          <w:szCs w:val="28"/>
          <w:lang w:eastAsia="en-US"/>
        </w:rPr>
        <w:t xml:space="preserve">, А. В. Учет и контроль электроэнергии: [16+] / А. В. </w:t>
      </w:r>
      <w:proofErr w:type="spellStart"/>
      <w:r w:rsidRPr="004B4AD1">
        <w:rPr>
          <w:sz w:val="28"/>
          <w:szCs w:val="28"/>
          <w:lang w:eastAsia="en-US"/>
        </w:rPr>
        <w:t>Лы-кин</w:t>
      </w:r>
      <w:proofErr w:type="spellEnd"/>
      <w:r w:rsidRPr="004B4AD1">
        <w:rPr>
          <w:sz w:val="28"/>
          <w:szCs w:val="28"/>
          <w:lang w:eastAsia="en-US"/>
        </w:rPr>
        <w:t xml:space="preserve">; Новосибирский государственный технический университет. – </w:t>
      </w:r>
      <w:proofErr w:type="spellStart"/>
      <w:proofErr w:type="gramStart"/>
      <w:r w:rsidRPr="004B4AD1">
        <w:rPr>
          <w:sz w:val="28"/>
          <w:szCs w:val="28"/>
          <w:lang w:eastAsia="en-US"/>
        </w:rPr>
        <w:t>Новоси-бирск</w:t>
      </w:r>
      <w:proofErr w:type="spellEnd"/>
      <w:proofErr w:type="gramEnd"/>
      <w:r w:rsidRPr="004B4AD1">
        <w:rPr>
          <w:sz w:val="28"/>
          <w:szCs w:val="28"/>
          <w:lang w:eastAsia="en-US"/>
        </w:rPr>
        <w:t xml:space="preserve">: Новосибирский государственный технический университет, 2019. – 171 с.: ил., табл. – Режим доступа: </w:t>
      </w:r>
      <w:hyperlink r:id="rId19" w:history="1">
        <w:r w:rsidRPr="004B4AD1">
          <w:rPr>
            <w:color w:val="0000FF"/>
            <w:sz w:val="28"/>
            <w:szCs w:val="28"/>
            <w:u w:val="single"/>
            <w:lang w:eastAsia="en-US"/>
          </w:rPr>
          <w:t>https://biblioclub.ru/index.php?page=book&amp;id=574834</w:t>
        </w:r>
      </w:hyperlink>
      <w:r w:rsidRPr="004B4AD1">
        <w:rPr>
          <w:color w:val="111111"/>
          <w:sz w:val="28"/>
          <w:szCs w:val="28"/>
          <w:lang w:eastAsia="en-US"/>
        </w:rPr>
        <w:t>.</w:t>
      </w:r>
    </w:p>
    <w:p w14:paraId="6F326C6E" w14:textId="77777777" w:rsidR="004B4AD1" w:rsidRPr="004B4AD1" w:rsidRDefault="004B4AD1" w:rsidP="004B4AD1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eastAsia="en-US"/>
        </w:rPr>
      </w:pPr>
      <w:r w:rsidRPr="004B4AD1">
        <w:rPr>
          <w:sz w:val="28"/>
          <w:szCs w:val="28"/>
        </w:rPr>
        <w:t xml:space="preserve">Филиппова, Т.А. Энергетические режимы электрических станций и электроэнергетических систем: учебник / Т.А. Филиппова. – Новосибирск: Новосибирский государственный технический университет, 2017. – 294 с. – Режим доступа: </w:t>
      </w:r>
      <w:hyperlink r:id="rId20" w:history="1">
        <w:r w:rsidRPr="004B4AD1">
          <w:rPr>
            <w:sz w:val="28"/>
            <w:szCs w:val="28"/>
            <w:u w:val="single"/>
          </w:rPr>
          <w:t>http://biblioclub.ru</w:t>
        </w:r>
      </w:hyperlink>
      <w:r w:rsidRPr="004B4AD1">
        <w:rPr>
          <w:color w:val="111111"/>
          <w:sz w:val="28"/>
          <w:szCs w:val="28"/>
          <w:lang w:eastAsia="en-US"/>
        </w:rPr>
        <w:t>.</w:t>
      </w:r>
    </w:p>
    <w:p w14:paraId="7C76BDC8" w14:textId="77777777" w:rsidR="004B4AD1" w:rsidRPr="004B4AD1" w:rsidRDefault="004B4AD1" w:rsidP="004B4AD1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eastAsia="en-US"/>
        </w:rPr>
      </w:pPr>
      <w:proofErr w:type="spellStart"/>
      <w:r w:rsidRPr="004B4AD1">
        <w:rPr>
          <w:sz w:val="28"/>
          <w:szCs w:val="28"/>
          <w:lang w:eastAsia="en-US"/>
        </w:rPr>
        <w:t>Сибикин</w:t>
      </w:r>
      <w:proofErr w:type="spellEnd"/>
      <w:r w:rsidRPr="004B4AD1">
        <w:rPr>
          <w:sz w:val="28"/>
          <w:szCs w:val="28"/>
          <w:lang w:eastAsia="en-US"/>
        </w:rPr>
        <w:t>, Ю.Д. Охрана труда и электробезопасность: учебное пособие: / Ю.Д. </w:t>
      </w:r>
      <w:proofErr w:type="spellStart"/>
      <w:r w:rsidRPr="004B4AD1">
        <w:rPr>
          <w:sz w:val="28"/>
          <w:szCs w:val="28"/>
          <w:lang w:eastAsia="en-US"/>
        </w:rPr>
        <w:t>Сибикин</w:t>
      </w:r>
      <w:proofErr w:type="spellEnd"/>
      <w:r w:rsidRPr="004B4AD1">
        <w:rPr>
          <w:sz w:val="28"/>
          <w:szCs w:val="28"/>
          <w:lang w:eastAsia="en-US"/>
        </w:rPr>
        <w:t xml:space="preserve">. – Москва; Берлин: </w:t>
      </w:r>
      <w:proofErr w:type="spellStart"/>
      <w:r w:rsidRPr="004B4AD1">
        <w:rPr>
          <w:sz w:val="28"/>
          <w:szCs w:val="28"/>
          <w:lang w:eastAsia="en-US"/>
        </w:rPr>
        <w:t>Директ</w:t>
      </w:r>
      <w:proofErr w:type="spellEnd"/>
      <w:r w:rsidRPr="004B4AD1">
        <w:rPr>
          <w:sz w:val="28"/>
          <w:szCs w:val="28"/>
          <w:lang w:eastAsia="en-US"/>
        </w:rPr>
        <w:t>-Медиа, 2020. – 361 с.: – Режим доступа:</w:t>
      </w:r>
      <w:r w:rsidRPr="004B4AD1">
        <w:rPr>
          <w:color w:val="454545"/>
          <w:sz w:val="28"/>
          <w:szCs w:val="28"/>
          <w:lang w:eastAsia="en-US"/>
        </w:rPr>
        <w:t xml:space="preserve"> </w:t>
      </w:r>
      <w:hyperlink r:id="rId21" w:history="1">
        <w:r w:rsidRPr="004B4AD1">
          <w:rPr>
            <w:color w:val="006CA1"/>
            <w:sz w:val="28"/>
            <w:szCs w:val="28"/>
            <w:u w:val="single"/>
            <w:lang w:eastAsia="en-US"/>
          </w:rPr>
          <w:t>http://biblioclub.ru</w:t>
        </w:r>
      </w:hyperlink>
    </w:p>
    <w:p w14:paraId="725B8B61" w14:textId="77777777" w:rsidR="004B4AD1" w:rsidRPr="004B4AD1" w:rsidRDefault="004B4AD1" w:rsidP="004B4AD1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eastAsia="en-US"/>
        </w:rPr>
      </w:pPr>
      <w:proofErr w:type="spellStart"/>
      <w:r w:rsidRPr="004B4AD1">
        <w:rPr>
          <w:sz w:val="28"/>
          <w:szCs w:val="28"/>
          <w:lang w:eastAsia="en-US"/>
        </w:rPr>
        <w:t>Сибикин</w:t>
      </w:r>
      <w:proofErr w:type="spellEnd"/>
      <w:r w:rsidRPr="004B4AD1">
        <w:rPr>
          <w:sz w:val="28"/>
          <w:szCs w:val="28"/>
          <w:lang w:eastAsia="en-US"/>
        </w:rPr>
        <w:t>, Ю.Д. Эксплуатация электрооборудования электростанций и подстанций: учебное пособие для студентов высших учебных заведений / Ю.Д. </w:t>
      </w:r>
      <w:proofErr w:type="spellStart"/>
      <w:r w:rsidRPr="004B4AD1">
        <w:rPr>
          <w:sz w:val="28"/>
          <w:szCs w:val="28"/>
          <w:lang w:eastAsia="en-US"/>
        </w:rPr>
        <w:t>Сибикин</w:t>
      </w:r>
      <w:proofErr w:type="spellEnd"/>
      <w:r w:rsidRPr="004B4AD1">
        <w:rPr>
          <w:sz w:val="28"/>
          <w:szCs w:val="28"/>
          <w:lang w:eastAsia="en-US"/>
        </w:rPr>
        <w:t xml:space="preserve">. – Москва; Берлин: </w:t>
      </w:r>
      <w:proofErr w:type="spellStart"/>
      <w:r w:rsidRPr="004B4AD1">
        <w:rPr>
          <w:sz w:val="28"/>
          <w:szCs w:val="28"/>
          <w:lang w:eastAsia="en-US"/>
        </w:rPr>
        <w:t>Директ</w:t>
      </w:r>
      <w:proofErr w:type="spellEnd"/>
      <w:r w:rsidRPr="004B4AD1">
        <w:rPr>
          <w:sz w:val="28"/>
          <w:szCs w:val="28"/>
          <w:lang w:eastAsia="en-US"/>
        </w:rPr>
        <w:t>-Медиа, 2017. – 448 с. : – Режим доступа:</w:t>
      </w:r>
      <w:r w:rsidRPr="004B4AD1">
        <w:rPr>
          <w:color w:val="454545"/>
          <w:sz w:val="28"/>
          <w:szCs w:val="28"/>
          <w:lang w:eastAsia="en-US"/>
        </w:rPr>
        <w:t> </w:t>
      </w:r>
      <w:hyperlink r:id="rId22" w:history="1">
        <w:r w:rsidRPr="004B4AD1">
          <w:rPr>
            <w:color w:val="006CA1"/>
            <w:sz w:val="28"/>
            <w:szCs w:val="28"/>
            <w:u w:val="single"/>
            <w:lang w:eastAsia="en-US"/>
          </w:rPr>
          <w:t>http://biblioclub.ru</w:t>
        </w:r>
      </w:hyperlink>
    </w:p>
    <w:p w14:paraId="3CFEED78" w14:textId="77777777" w:rsidR="004B4AD1" w:rsidRPr="004B4AD1" w:rsidRDefault="004B4AD1" w:rsidP="004B4AD1">
      <w:pPr>
        <w:tabs>
          <w:tab w:val="left" w:pos="0"/>
        </w:tabs>
        <w:adjustRightInd/>
        <w:jc w:val="both"/>
        <w:rPr>
          <w:bCs/>
          <w:sz w:val="28"/>
          <w:szCs w:val="28"/>
          <w:lang w:eastAsia="en-US"/>
        </w:rPr>
      </w:pPr>
    </w:p>
    <w:p w14:paraId="1AE8D75C" w14:textId="77777777" w:rsidR="004B4AD1" w:rsidRPr="004B4AD1" w:rsidRDefault="004B4AD1" w:rsidP="004B4AD1">
      <w:pPr>
        <w:tabs>
          <w:tab w:val="left" w:pos="0"/>
        </w:tabs>
        <w:adjustRightInd/>
        <w:jc w:val="both"/>
        <w:rPr>
          <w:bCs/>
          <w:sz w:val="28"/>
          <w:szCs w:val="28"/>
          <w:lang w:eastAsia="en-US"/>
        </w:rPr>
      </w:pPr>
    </w:p>
    <w:p w14:paraId="5E8FF06C" w14:textId="20BF38B8" w:rsidR="00407771" w:rsidRDefault="00407771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62EFC0EF" w14:textId="77777777" w:rsidR="00407771" w:rsidRDefault="00407771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0104C6CB" w14:textId="46662CE4" w:rsidR="00AA1C3F" w:rsidRDefault="00AA1C3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58D4F67A" w14:textId="2BB13E6A" w:rsidR="00D23805" w:rsidRDefault="00D23805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49B42F9D" w14:textId="141E3690" w:rsidR="00D23805" w:rsidRDefault="00D23805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661FEFD4" w14:textId="2BB93355" w:rsidR="00D23805" w:rsidRDefault="00D23805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7AF31A7E" w14:textId="68279680" w:rsidR="00D23805" w:rsidRDefault="00D23805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51C59FD0" w14:textId="0C37B063" w:rsidR="00D23805" w:rsidRDefault="00D23805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4F767FBC" w14:textId="36153924" w:rsidR="00D23805" w:rsidRDefault="00D23805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673DF1F8" w14:textId="3FDA9296" w:rsidR="00D23805" w:rsidRDefault="00D23805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3F365437" w14:textId="77777777" w:rsidR="00D23805" w:rsidRDefault="00D23805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571FA227" w14:textId="77777777" w:rsidR="00AA1C3F" w:rsidRPr="00795416" w:rsidRDefault="00AA1C3F" w:rsidP="00852901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14:paraId="43B1AF93" w14:textId="77777777" w:rsidR="008C5180" w:rsidRDefault="008C5180" w:rsidP="009502BA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9" w:name="_Toc198216717"/>
    </w:p>
    <w:p w14:paraId="7A14AD48" w14:textId="77777777" w:rsidR="008C5180" w:rsidRDefault="008C5180" w:rsidP="009502BA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56BC44CB" w14:textId="77777777" w:rsidR="008C5180" w:rsidRDefault="008C5180" w:rsidP="009502BA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58CD4641" w14:textId="77777777" w:rsidR="008C5180" w:rsidRDefault="008C5180" w:rsidP="009502BA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7B28FAE0" w14:textId="77777777" w:rsidR="008C5180" w:rsidRDefault="008C5180" w:rsidP="009502BA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2E10C253" w14:textId="77777777" w:rsidR="008C5180" w:rsidRDefault="008C5180" w:rsidP="009502BA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4E6DECEA" w14:textId="77777777" w:rsidR="008C5180" w:rsidRDefault="008C5180" w:rsidP="009502BA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6F6BC448" w14:textId="35F9E25D" w:rsidR="0053018E" w:rsidRPr="00795416" w:rsidRDefault="0053018E" w:rsidP="009502BA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0" w:name="_GoBack"/>
      <w:bookmarkEnd w:id="10"/>
      <w:r w:rsidRPr="00795416">
        <w:rPr>
          <w:rStyle w:val="afe"/>
          <w:b w:val="0"/>
          <w:sz w:val="24"/>
          <w:szCs w:val="24"/>
        </w:rPr>
        <w:lastRenderedPageBreak/>
        <w:t>Приложение 1</w:t>
      </w:r>
      <w:bookmarkEnd w:id="9"/>
    </w:p>
    <w:p w14:paraId="63C0E469" w14:textId="77777777" w:rsidR="00407771" w:rsidRDefault="0053018E" w:rsidP="009502BA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53D0E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  <w:r w:rsidR="00AF7C78" w:rsidRPr="00B53D0E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 </w:t>
      </w:r>
    </w:p>
    <w:p w14:paraId="457AE9C9" w14:textId="0F4EF95B" w:rsidR="0053018E" w:rsidRPr="00B53D0E" w:rsidRDefault="0053018E" w:rsidP="009502BA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B53D0E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17679A6A" w14:textId="097A6DD3" w:rsidR="0053018E" w:rsidRPr="00795416" w:rsidRDefault="0053018E" w:rsidP="009502BA">
      <w:pPr>
        <w:jc w:val="center"/>
        <w:rPr>
          <w:b/>
          <w:spacing w:val="40"/>
          <w:sz w:val="32"/>
          <w:szCs w:val="32"/>
        </w:rPr>
      </w:pPr>
      <w:r w:rsidRPr="00795416">
        <w:rPr>
          <w:b/>
          <w:spacing w:val="40"/>
          <w:sz w:val="32"/>
          <w:szCs w:val="32"/>
        </w:rPr>
        <w:t xml:space="preserve">«МОСКОВСКИЙ </w:t>
      </w:r>
      <w:r w:rsidR="00407771" w:rsidRPr="004321AE">
        <w:rPr>
          <w:b/>
          <w:spacing w:val="40"/>
          <w:sz w:val="32"/>
          <w:szCs w:val="32"/>
        </w:rPr>
        <w:t>ТЕХНОЛОГИЧЕСКИЙ</w:t>
      </w:r>
      <w:r w:rsidRPr="0079541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3018E" w:rsidRPr="00795416" w14:paraId="1324C7A6" w14:textId="77777777" w:rsidTr="000E65D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9B988A" w14:textId="77777777" w:rsidR="0053018E" w:rsidRPr="00795416" w:rsidRDefault="0053018E" w:rsidP="009502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37E3A2" w14:textId="77777777" w:rsidR="0053018E" w:rsidRPr="00795416" w:rsidRDefault="0053018E" w:rsidP="009502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14:paraId="33A7EDBE" w14:textId="616EEA0E" w:rsidR="0053018E" w:rsidRPr="00871854" w:rsidRDefault="0053018E" w:rsidP="009502BA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871854">
        <w:rPr>
          <w:rFonts w:eastAsia="Calibri"/>
          <w:sz w:val="26"/>
          <w:szCs w:val="26"/>
        </w:rPr>
        <w:t xml:space="preserve">Факультет </w:t>
      </w:r>
      <w:r w:rsidR="00871854" w:rsidRPr="00871854">
        <w:rPr>
          <w:rFonts w:eastAsia="Calibri"/>
          <w:sz w:val="26"/>
          <w:szCs w:val="26"/>
        </w:rPr>
        <w:t>энергетики</w:t>
      </w:r>
    </w:p>
    <w:p w14:paraId="4C5865B8" w14:textId="1E9F1A76" w:rsidR="0053018E" w:rsidRPr="00871854" w:rsidRDefault="0053018E" w:rsidP="009502BA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871854">
        <w:rPr>
          <w:rFonts w:eastAsia="Calibri"/>
          <w:sz w:val="26"/>
          <w:szCs w:val="26"/>
        </w:rPr>
        <w:t xml:space="preserve">Направление подготовки: </w:t>
      </w:r>
      <w:r w:rsidR="000A7B70" w:rsidRPr="00871854">
        <w:rPr>
          <w:rFonts w:eastAsia="Calibri"/>
          <w:sz w:val="26"/>
          <w:szCs w:val="26"/>
        </w:rPr>
        <w:t>13.03.02 Электроэнергетика и электротехника</w:t>
      </w:r>
    </w:p>
    <w:p w14:paraId="7643198F" w14:textId="77777777" w:rsidR="0053018E" w:rsidRPr="00795416" w:rsidRDefault="0053018E" w:rsidP="0053018E">
      <w:pPr>
        <w:jc w:val="right"/>
        <w:rPr>
          <w:sz w:val="32"/>
          <w:szCs w:val="32"/>
        </w:rPr>
      </w:pPr>
    </w:p>
    <w:tbl>
      <w:tblPr>
        <w:tblStyle w:val="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871854" w14:paraId="263FE8E8" w14:textId="77777777" w:rsidTr="00871854">
        <w:tc>
          <w:tcPr>
            <w:tcW w:w="5105" w:type="dxa"/>
            <w:hideMark/>
          </w:tcPr>
          <w:p w14:paraId="55F15467" w14:textId="77777777" w:rsidR="00871854" w:rsidRDefault="0087185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871854" w14:paraId="5A331159" w14:textId="77777777" w:rsidTr="00871854">
        <w:tc>
          <w:tcPr>
            <w:tcW w:w="5105" w:type="dxa"/>
            <w:hideMark/>
          </w:tcPr>
          <w:p w14:paraId="7CD6DEEC" w14:textId="77777777" w:rsidR="00871854" w:rsidRDefault="0087185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871854" w14:paraId="1DF8B784" w14:textId="77777777" w:rsidTr="00871854">
        <w:tc>
          <w:tcPr>
            <w:tcW w:w="5105" w:type="dxa"/>
            <w:hideMark/>
          </w:tcPr>
          <w:p w14:paraId="742D68DB" w14:textId="77777777" w:rsidR="00871854" w:rsidRDefault="0087185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14:paraId="0D1C9E7C" w14:textId="77777777" w:rsidR="00871854" w:rsidRDefault="0087185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871854" w14:paraId="7BEA24F6" w14:textId="77777777" w:rsidTr="00871854">
        <w:tc>
          <w:tcPr>
            <w:tcW w:w="5105" w:type="dxa"/>
            <w:hideMark/>
          </w:tcPr>
          <w:p w14:paraId="69A50CD5" w14:textId="77777777" w:rsidR="00871854" w:rsidRDefault="0087185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14:paraId="42B60902" w14:textId="77777777" w:rsidR="00871854" w:rsidRDefault="00871854" w:rsidP="009502BA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</w:p>
    <w:p w14:paraId="579CBB5A" w14:textId="03468056" w:rsidR="0053018E" w:rsidRPr="00795416" w:rsidRDefault="0053018E" w:rsidP="009502BA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795416">
        <w:rPr>
          <w:b/>
          <w:bCs/>
          <w:spacing w:val="-4"/>
          <w:sz w:val="24"/>
          <w:szCs w:val="24"/>
        </w:rPr>
        <w:t xml:space="preserve">ГРАФИК (ПЛАН) </w:t>
      </w:r>
    </w:p>
    <w:p w14:paraId="32CC4FA7" w14:textId="448846B3" w:rsidR="0053018E" w:rsidRPr="005D349B" w:rsidRDefault="0053018E" w:rsidP="009502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5D349B">
        <w:rPr>
          <w:b/>
          <w:sz w:val="28"/>
          <w:szCs w:val="28"/>
          <w:lang w:bidi="ru-RU"/>
        </w:rPr>
        <w:t>Производственная (Пр</w:t>
      </w:r>
      <w:r w:rsidR="00781F5D">
        <w:rPr>
          <w:b/>
          <w:sz w:val="28"/>
          <w:szCs w:val="28"/>
          <w:lang w:bidi="ru-RU"/>
        </w:rPr>
        <w:t>оектная</w:t>
      </w:r>
      <w:r w:rsidRPr="005D349B">
        <w:rPr>
          <w:b/>
          <w:sz w:val="28"/>
          <w:szCs w:val="28"/>
          <w:lang w:bidi="ru-RU"/>
        </w:rPr>
        <w:t>) практика</w:t>
      </w:r>
    </w:p>
    <w:p w14:paraId="631878FB" w14:textId="77777777" w:rsidR="0053018E" w:rsidRPr="00795416" w:rsidRDefault="0053018E" w:rsidP="009502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14:paraId="3CE621AE" w14:textId="522659FF" w:rsidR="0053018E" w:rsidRPr="00795416" w:rsidRDefault="0053018E" w:rsidP="009502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4"/>
          <w:szCs w:val="24"/>
        </w:rPr>
      </w:pPr>
      <w:r w:rsidRPr="00795416">
        <w:rPr>
          <w:spacing w:val="-5"/>
          <w:sz w:val="24"/>
          <w:szCs w:val="24"/>
        </w:rPr>
        <w:t>обучающегося группы ___________         _______________________</w:t>
      </w:r>
      <w:r w:rsidR="009502BA" w:rsidRPr="00795416">
        <w:rPr>
          <w:spacing w:val="-5"/>
          <w:sz w:val="24"/>
          <w:szCs w:val="24"/>
        </w:rPr>
        <w:t>_____________</w:t>
      </w:r>
      <w:r w:rsidRPr="00795416">
        <w:rPr>
          <w:spacing w:val="-5"/>
          <w:sz w:val="24"/>
          <w:szCs w:val="24"/>
        </w:rPr>
        <w:t>____________</w:t>
      </w:r>
    </w:p>
    <w:p w14:paraId="63A6EAA6" w14:textId="77777777" w:rsidR="0053018E" w:rsidRPr="00795416" w:rsidRDefault="0053018E" w:rsidP="009502B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  <w:r w:rsidRPr="00795416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1584C55D" w14:textId="77777777" w:rsidR="0053018E" w:rsidRPr="00795416" w:rsidRDefault="0053018E" w:rsidP="009502B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0"/>
          <w:szCs w:val="10"/>
        </w:rPr>
      </w:pPr>
    </w:p>
    <w:p w14:paraId="21943935" w14:textId="77777777" w:rsidR="0053018E" w:rsidRPr="00795416" w:rsidRDefault="0053018E" w:rsidP="009502BA">
      <w:pPr>
        <w:ind w:firstLine="567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902"/>
        <w:gridCol w:w="1798"/>
      </w:tblGrid>
      <w:tr w:rsidR="0053018E" w:rsidRPr="00795416" w14:paraId="23EB1CFC" w14:textId="77777777" w:rsidTr="009502BA">
        <w:trPr>
          <w:tblHeader/>
        </w:trPr>
        <w:tc>
          <w:tcPr>
            <w:tcW w:w="1890" w:type="dxa"/>
            <w:shd w:val="clear" w:color="auto" w:fill="auto"/>
          </w:tcPr>
          <w:p w14:paraId="57CC464A" w14:textId="77777777" w:rsidR="0053018E" w:rsidRPr="00795416" w:rsidRDefault="0053018E" w:rsidP="000E65D0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5902" w:type="dxa"/>
            <w:shd w:val="clear" w:color="auto" w:fill="auto"/>
          </w:tcPr>
          <w:p w14:paraId="52B174C0" w14:textId="77777777" w:rsidR="0053018E" w:rsidRPr="00795416" w:rsidRDefault="0053018E" w:rsidP="000E65D0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798" w:type="dxa"/>
            <w:shd w:val="clear" w:color="auto" w:fill="auto"/>
          </w:tcPr>
          <w:p w14:paraId="7CD8CADB" w14:textId="77777777" w:rsidR="0053018E" w:rsidRPr="00795416" w:rsidRDefault="0053018E" w:rsidP="000E65D0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53018E" w:rsidRPr="00795416" w14:paraId="01C43FF7" w14:textId="77777777" w:rsidTr="009502BA">
        <w:tc>
          <w:tcPr>
            <w:tcW w:w="1890" w:type="dxa"/>
            <w:shd w:val="clear" w:color="auto" w:fill="auto"/>
          </w:tcPr>
          <w:p w14:paraId="0DC3B8E8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организационно -  ознакомительный</w:t>
            </w:r>
          </w:p>
          <w:p w14:paraId="28994917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14:paraId="5E3A817A" w14:textId="77777777" w:rsidR="00594AA8" w:rsidRPr="00795416" w:rsidRDefault="00594AA8" w:rsidP="00594AA8">
            <w:pPr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0585FC17" w14:textId="77777777" w:rsidR="00594AA8" w:rsidRPr="00795416" w:rsidRDefault="00594AA8" w:rsidP="00AF7C78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целями и задачами предстоящей практики, </w:t>
            </w:r>
          </w:p>
          <w:p w14:paraId="0024BEDF" w14:textId="018FC70E" w:rsidR="00594AA8" w:rsidRPr="00795416" w:rsidRDefault="00594AA8" w:rsidP="00AF7C78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 требованиями, к</w:t>
            </w:r>
            <w:r w:rsidR="00B71A35">
              <w:rPr>
                <w:sz w:val="22"/>
                <w:szCs w:val="22"/>
              </w:rPr>
              <w:t>оторые предъявляются к обучающимся</w:t>
            </w:r>
            <w:r w:rsidRPr="00795416">
              <w:rPr>
                <w:sz w:val="22"/>
                <w:szCs w:val="22"/>
              </w:rPr>
              <w:t xml:space="preserve"> со стороны руководителя практики;</w:t>
            </w:r>
          </w:p>
          <w:p w14:paraId="1CBB338D" w14:textId="77777777" w:rsidR="00594AA8" w:rsidRPr="00795416" w:rsidRDefault="00594AA8" w:rsidP="00AF7C78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заданием на практику и указаниями по его выполнению; </w:t>
            </w:r>
          </w:p>
          <w:p w14:paraId="58AD782A" w14:textId="012A2A06" w:rsidR="0053018E" w:rsidRPr="00795416" w:rsidRDefault="00594AA8" w:rsidP="00AF7C78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1798" w:type="dxa"/>
            <w:shd w:val="clear" w:color="auto" w:fill="auto"/>
          </w:tcPr>
          <w:p w14:paraId="11E7B981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</w:tr>
      <w:tr w:rsidR="0053018E" w:rsidRPr="00795416" w14:paraId="58D39320" w14:textId="77777777" w:rsidTr="009502BA">
        <w:tc>
          <w:tcPr>
            <w:tcW w:w="1890" w:type="dxa"/>
            <w:shd w:val="clear" w:color="auto" w:fill="auto"/>
          </w:tcPr>
          <w:p w14:paraId="60D69FC0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прохождение практики</w:t>
            </w:r>
          </w:p>
          <w:p w14:paraId="24BB6B5C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14:paraId="45127466" w14:textId="77777777" w:rsidR="0053018E" w:rsidRPr="00795416" w:rsidRDefault="0053018E" w:rsidP="00AF7C78">
            <w:pPr>
              <w:pStyle w:val="a5"/>
              <w:numPr>
                <w:ilvl w:val="0"/>
                <w:numId w:val="3"/>
              </w:numPr>
              <w:ind w:left="201" w:hanging="201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выполнение индивидуального задания, согласно вводному инструктажу;</w:t>
            </w:r>
          </w:p>
          <w:p w14:paraId="70084DEF" w14:textId="77777777" w:rsidR="0053018E" w:rsidRPr="00795416" w:rsidRDefault="0053018E" w:rsidP="00AF7C78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сбор, обработка и систематизация собранного материала;</w:t>
            </w:r>
          </w:p>
          <w:p w14:paraId="09A2C4B6" w14:textId="77777777" w:rsidR="0053018E" w:rsidRPr="00795416" w:rsidRDefault="0053018E" w:rsidP="00AF7C78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анализ полученной информации;</w:t>
            </w:r>
          </w:p>
          <w:p w14:paraId="44612966" w14:textId="77777777" w:rsidR="0053018E" w:rsidRPr="00795416" w:rsidRDefault="0053018E" w:rsidP="00AF7C78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подготовка проекта отчета о практике;</w:t>
            </w:r>
          </w:p>
          <w:p w14:paraId="21CB6758" w14:textId="4D267898" w:rsidR="0053018E" w:rsidRPr="00795416" w:rsidRDefault="0053018E" w:rsidP="00AF7C78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устранение замечаний руководителя практики.</w:t>
            </w:r>
          </w:p>
        </w:tc>
        <w:tc>
          <w:tcPr>
            <w:tcW w:w="1798" w:type="dxa"/>
            <w:shd w:val="clear" w:color="auto" w:fill="auto"/>
          </w:tcPr>
          <w:p w14:paraId="13485438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</w:tr>
      <w:tr w:rsidR="0053018E" w:rsidRPr="00795416" w14:paraId="784768A0" w14:textId="77777777" w:rsidTr="009502BA">
        <w:tc>
          <w:tcPr>
            <w:tcW w:w="1890" w:type="dxa"/>
            <w:shd w:val="clear" w:color="auto" w:fill="auto"/>
          </w:tcPr>
          <w:p w14:paraId="47C027F6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отчетный</w:t>
            </w:r>
          </w:p>
          <w:p w14:paraId="31C9F371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14:paraId="2B8CFF2F" w14:textId="77777777" w:rsidR="0053018E" w:rsidRPr="00795416" w:rsidRDefault="0053018E" w:rsidP="00AF7C78">
            <w:pPr>
              <w:pStyle w:val="a5"/>
              <w:numPr>
                <w:ilvl w:val="0"/>
                <w:numId w:val="4"/>
              </w:numPr>
              <w:ind w:left="187" w:hanging="230"/>
              <w:jc w:val="both"/>
              <w:rPr>
                <w:b/>
                <w:sz w:val="22"/>
                <w:szCs w:val="22"/>
                <w:u w:val="single"/>
              </w:rPr>
            </w:pPr>
            <w:r w:rsidRPr="00795416">
              <w:rPr>
                <w:sz w:val="22"/>
                <w:szCs w:val="22"/>
              </w:rPr>
              <w:t>оформление отчета о прохождении практики;</w:t>
            </w:r>
          </w:p>
          <w:p w14:paraId="6C171D45" w14:textId="7A2675FB" w:rsidR="0053018E" w:rsidRPr="00795416" w:rsidRDefault="0053018E" w:rsidP="00AF7C78">
            <w:pPr>
              <w:pStyle w:val="a5"/>
              <w:numPr>
                <w:ilvl w:val="0"/>
                <w:numId w:val="4"/>
              </w:numPr>
              <w:ind w:left="187" w:hanging="230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защита отчета по практике на оценку.</w:t>
            </w:r>
          </w:p>
        </w:tc>
        <w:tc>
          <w:tcPr>
            <w:tcW w:w="1798" w:type="dxa"/>
            <w:shd w:val="clear" w:color="auto" w:fill="auto"/>
          </w:tcPr>
          <w:p w14:paraId="4DCACDD6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85B2D1" w14:textId="77777777" w:rsidR="0053018E" w:rsidRPr="00795416" w:rsidRDefault="0053018E" w:rsidP="0053018E">
      <w:pPr>
        <w:tabs>
          <w:tab w:val="left" w:pos="1459"/>
        </w:tabs>
        <w:rPr>
          <w:sz w:val="16"/>
          <w:szCs w:val="16"/>
        </w:rPr>
      </w:pPr>
    </w:p>
    <w:p w14:paraId="4722CD45" w14:textId="5A6E4A03" w:rsidR="0053018E" w:rsidRPr="00795416" w:rsidRDefault="0053018E" w:rsidP="0053018E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  <w:r w:rsidR="00AF7C78" w:rsidRPr="00795416">
        <w:rPr>
          <w:bCs/>
          <w:spacing w:val="-4"/>
          <w:sz w:val="24"/>
          <w:szCs w:val="24"/>
        </w:rPr>
        <w:t>_</w:t>
      </w:r>
      <w:r w:rsidR="00D205D8">
        <w:rPr>
          <w:bCs/>
          <w:spacing w:val="-4"/>
          <w:sz w:val="24"/>
          <w:szCs w:val="24"/>
        </w:rPr>
        <w:t>_________________</w:t>
      </w:r>
      <w:r w:rsidR="00AF7C78" w:rsidRPr="00795416">
        <w:rPr>
          <w:bCs/>
          <w:spacing w:val="-4"/>
          <w:sz w:val="24"/>
          <w:szCs w:val="24"/>
        </w:rPr>
        <w:t>___</w:t>
      </w:r>
      <w:r w:rsidRPr="00795416">
        <w:rPr>
          <w:bCs/>
          <w:spacing w:val="-4"/>
          <w:sz w:val="24"/>
          <w:szCs w:val="24"/>
        </w:rPr>
        <w:t>____________</w:t>
      </w:r>
      <w:r w:rsidR="009502BA" w:rsidRPr="00795416">
        <w:rPr>
          <w:bCs/>
          <w:spacing w:val="-4"/>
          <w:sz w:val="24"/>
          <w:szCs w:val="24"/>
        </w:rPr>
        <w:t>______</w:t>
      </w:r>
      <w:r w:rsidRPr="00795416">
        <w:rPr>
          <w:bCs/>
          <w:spacing w:val="-4"/>
          <w:sz w:val="24"/>
          <w:szCs w:val="24"/>
        </w:rPr>
        <w:t xml:space="preserve">___________   </w:t>
      </w:r>
    </w:p>
    <w:p w14:paraId="1D299BE5" w14:textId="40CBAF1B" w:rsidR="0053018E" w:rsidRPr="00795416" w:rsidRDefault="0053018E" w:rsidP="0053018E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</w:t>
      </w:r>
      <w:r w:rsidR="009502BA"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</w:t>
      </w:r>
      <w:r w:rsidRPr="00795416">
        <w:rPr>
          <w:bCs/>
          <w:i/>
          <w:spacing w:val="-4"/>
          <w:sz w:val="14"/>
          <w:szCs w:val="14"/>
        </w:rPr>
        <w:t xml:space="preserve"> </w:t>
      </w:r>
      <w:r w:rsidR="00A24F46" w:rsidRPr="00795416">
        <w:rPr>
          <w:bCs/>
          <w:i/>
          <w:spacing w:val="-4"/>
          <w:sz w:val="14"/>
          <w:szCs w:val="14"/>
        </w:rPr>
        <w:t xml:space="preserve">                            </w:t>
      </w:r>
      <w:r w:rsidR="00D205D8">
        <w:rPr>
          <w:bCs/>
          <w:i/>
          <w:spacing w:val="-4"/>
          <w:sz w:val="14"/>
          <w:szCs w:val="14"/>
        </w:rPr>
        <w:t xml:space="preserve">                      </w:t>
      </w:r>
      <w:r w:rsidR="00A24F46" w:rsidRPr="00795416">
        <w:rPr>
          <w:bCs/>
          <w:i/>
          <w:spacing w:val="-4"/>
          <w:sz w:val="14"/>
          <w:szCs w:val="14"/>
        </w:rPr>
        <w:t xml:space="preserve">  </w:t>
      </w:r>
      <w:r w:rsidRPr="00795416">
        <w:rPr>
          <w:bCs/>
          <w:i/>
          <w:spacing w:val="-4"/>
          <w:sz w:val="14"/>
          <w:szCs w:val="14"/>
        </w:rPr>
        <w:t xml:space="preserve">  Должность, ученая степень, ученое звание</w:t>
      </w:r>
    </w:p>
    <w:p w14:paraId="604E7323" w14:textId="1B5B69DA" w:rsidR="0053018E" w:rsidRPr="00795416" w:rsidRDefault="0053018E" w:rsidP="0053018E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</w:t>
      </w:r>
      <w:r w:rsidR="009502BA" w:rsidRPr="00795416">
        <w:rPr>
          <w:sz w:val="24"/>
          <w:szCs w:val="24"/>
        </w:rPr>
        <w:t>__</w:t>
      </w:r>
      <w:r w:rsidRPr="00795416">
        <w:rPr>
          <w:sz w:val="24"/>
          <w:szCs w:val="24"/>
        </w:rPr>
        <w:t xml:space="preserve">____    </w:t>
      </w:r>
      <w:r w:rsidR="009502BA" w:rsidRPr="00795416">
        <w:rPr>
          <w:sz w:val="24"/>
          <w:szCs w:val="24"/>
        </w:rPr>
        <w:t xml:space="preserve">   </w:t>
      </w:r>
      <w:r w:rsidRPr="00795416">
        <w:rPr>
          <w:sz w:val="24"/>
          <w:szCs w:val="24"/>
        </w:rPr>
        <w:t xml:space="preserve">  </w:t>
      </w:r>
      <w:r w:rsidR="00D205D8">
        <w:rPr>
          <w:sz w:val="24"/>
          <w:szCs w:val="24"/>
        </w:rPr>
        <w:t>__________________________</w:t>
      </w:r>
      <w:r w:rsidRPr="00795416">
        <w:rPr>
          <w:sz w:val="24"/>
          <w:szCs w:val="24"/>
        </w:rPr>
        <w:t xml:space="preserve"> </w:t>
      </w:r>
      <w:r w:rsidRPr="00795416">
        <w:rPr>
          <w:sz w:val="24"/>
          <w:szCs w:val="24"/>
          <w:u w:val="single"/>
        </w:rPr>
        <w:t xml:space="preserve">      </w:t>
      </w:r>
    </w:p>
    <w:p w14:paraId="3CA3E27A" w14:textId="03F9A647" w:rsidR="0053018E" w:rsidRPr="00795416" w:rsidRDefault="0053018E" w:rsidP="0053018E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</w:t>
      </w:r>
      <w:r w:rsidR="00A24F46" w:rsidRPr="00795416">
        <w:rPr>
          <w:i/>
          <w:sz w:val="14"/>
          <w:szCs w:val="14"/>
        </w:rPr>
        <w:t xml:space="preserve">             </w:t>
      </w:r>
      <w:r w:rsidRPr="00795416">
        <w:rPr>
          <w:i/>
          <w:sz w:val="14"/>
          <w:szCs w:val="14"/>
        </w:rPr>
        <w:t xml:space="preserve">Подпись                                          </w:t>
      </w:r>
      <w:r w:rsidR="00AF7C78" w:rsidRPr="00795416">
        <w:rPr>
          <w:i/>
          <w:sz w:val="14"/>
          <w:szCs w:val="14"/>
        </w:rPr>
        <w:t xml:space="preserve">      </w:t>
      </w:r>
      <w:r w:rsidR="009502BA" w:rsidRPr="00795416">
        <w:rPr>
          <w:i/>
          <w:sz w:val="14"/>
          <w:szCs w:val="14"/>
        </w:rPr>
        <w:t xml:space="preserve"> </w:t>
      </w:r>
      <w:r w:rsidR="00AF7C78" w:rsidRPr="00795416">
        <w:rPr>
          <w:i/>
          <w:sz w:val="14"/>
          <w:szCs w:val="14"/>
        </w:rPr>
        <w:t xml:space="preserve">    </w:t>
      </w:r>
      <w:r w:rsidR="00A24F46" w:rsidRPr="00795416">
        <w:rPr>
          <w:i/>
          <w:sz w:val="14"/>
          <w:szCs w:val="14"/>
        </w:rPr>
        <w:t xml:space="preserve">                </w:t>
      </w:r>
      <w:r w:rsidR="00AF7C78" w:rsidRPr="00795416">
        <w:rPr>
          <w:i/>
          <w:sz w:val="14"/>
          <w:szCs w:val="14"/>
        </w:rPr>
        <w:t xml:space="preserve">  </w:t>
      </w:r>
      <w:r w:rsidRPr="00795416">
        <w:rPr>
          <w:i/>
          <w:sz w:val="14"/>
          <w:szCs w:val="14"/>
        </w:rPr>
        <w:t xml:space="preserve">  И.О. Фамилия</w:t>
      </w:r>
    </w:p>
    <w:p w14:paraId="76343736" w14:textId="77777777" w:rsidR="0053018E" w:rsidRPr="00795416" w:rsidRDefault="0053018E" w:rsidP="0053018E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4C370B1A" w14:textId="77777777" w:rsidR="0053018E" w:rsidRPr="00795416" w:rsidRDefault="0053018E" w:rsidP="0053018E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14:paraId="76B1C147" w14:textId="60686785" w:rsidR="0053018E" w:rsidRPr="00795416" w:rsidRDefault="0053018E" w:rsidP="0053018E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профильной </w:t>
      </w:r>
      <w:r w:rsidR="009502BA" w:rsidRPr="00795416">
        <w:rPr>
          <w:bCs/>
          <w:spacing w:val="-4"/>
          <w:sz w:val="24"/>
          <w:szCs w:val="24"/>
        </w:rPr>
        <w:t>организации _____________</w:t>
      </w:r>
      <w:r w:rsidRPr="00795416">
        <w:rPr>
          <w:bCs/>
          <w:spacing w:val="-4"/>
          <w:sz w:val="24"/>
          <w:szCs w:val="24"/>
        </w:rPr>
        <w:t>____</w:t>
      </w:r>
      <w:r w:rsidR="009502BA" w:rsidRPr="00795416">
        <w:rPr>
          <w:bCs/>
          <w:spacing w:val="-4"/>
          <w:sz w:val="24"/>
          <w:szCs w:val="24"/>
        </w:rPr>
        <w:t>_</w:t>
      </w:r>
      <w:r w:rsidRPr="00795416">
        <w:rPr>
          <w:bCs/>
          <w:spacing w:val="-4"/>
          <w:sz w:val="24"/>
          <w:szCs w:val="24"/>
        </w:rPr>
        <w:t>________________</w:t>
      </w:r>
      <w:r w:rsidR="00A24F46" w:rsidRPr="00795416">
        <w:rPr>
          <w:bCs/>
          <w:spacing w:val="-4"/>
          <w:sz w:val="24"/>
          <w:szCs w:val="24"/>
        </w:rPr>
        <w:t>__</w:t>
      </w:r>
      <w:r w:rsidRPr="00795416">
        <w:rPr>
          <w:bCs/>
          <w:spacing w:val="-4"/>
          <w:sz w:val="24"/>
          <w:szCs w:val="24"/>
        </w:rPr>
        <w:t>_</w:t>
      </w:r>
    </w:p>
    <w:p w14:paraId="1C50C305" w14:textId="2CF1AC8B" w:rsidR="0053018E" w:rsidRPr="00795416" w:rsidRDefault="0053018E" w:rsidP="0053018E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A24F46" w:rsidRPr="00795416">
        <w:rPr>
          <w:bCs/>
          <w:i/>
          <w:spacing w:val="-4"/>
          <w:sz w:val="14"/>
          <w:szCs w:val="14"/>
        </w:rPr>
        <w:t xml:space="preserve">           </w:t>
      </w:r>
      <w:r w:rsidRPr="00795416">
        <w:rPr>
          <w:bCs/>
          <w:i/>
          <w:spacing w:val="-4"/>
          <w:sz w:val="14"/>
          <w:szCs w:val="14"/>
        </w:rPr>
        <w:t xml:space="preserve">                           должность</w:t>
      </w:r>
    </w:p>
    <w:p w14:paraId="615664F7" w14:textId="121D76D5" w:rsidR="0053018E" w:rsidRPr="00795416" w:rsidRDefault="0053018E" w:rsidP="0053018E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</w:t>
      </w:r>
      <w:r w:rsidR="00DC0DC7" w:rsidRPr="00795416">
        <w:rPr>
          <w:sz w:val="24"/>
          <w:szCs w:val="24"/>
        </w:rPr>
        <w:t>__</w:t>
      </w:r>
      <w:r w:rsidRPr="00795416">
        <w:rPr>
          <w:sz w:val="24"/>
          <w:szCs w:val="24"/>
        </w:rPr>
        <w:t>____________________</w:t>
      </w:r>
      <w:r w:rsidR="00A24F46" w:rsidRPr="00795416">
        <w:rPr>
          <w:sz w:val="24"/>
          <w:szCs w:val="24"/>
        </w:rPr>
        <w:t>__</w:t>
      </w:r>
      <w:r w:rsidRPr="00795416">
        <w:rPr>
          <w:sz w:val="24"/>
          <w:szCs w:val="24"/>
        </w:rPr>
        <w:t>___</w:t>
      </w:r>
    </w:p>
    <w:p w14:paraId="4A6C42E1" w14:textId="7E013BFA" w:rsidR="0053018E" w:rsidRPr="00795416" w:rsidRDefault="0053018E" w:rsidP="0053018E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</w:t>
      </w:r>
      <w:r w:rsidR="00A24F46" w:rsidRPr="00795416">
        <w:rPr>
          <w:i/>
          <w:sz w:val="14"/>
          <w:szCs w:val="14"/>
        </w:rPr>
        <w:t xml:space="preserve">               </w:t>
      </w:r>
      <w:r w:rsidRPr="00795416">
        <w:rPr>
          <w:i/>
          <w:sz w:val="14"/>
          <w:szCs w:val="14"/>
        </w:rPr>
        <w:t xml:space="preserve">  </w:t>
      </w:r>
      <w:r w:rsidR="00DC0DC7" w:rsidRPr="00795416">
        <w:rPr>
          <w:i/>
          <w:sz w:val="14"/>
          <w:szCs w:val="14"/>
        </w:rPr>
        <w:t>П</w:t>
      </w:r>
      <w:r w:rsidRPr="00795416">
        <w:rPr>
          <w:i/>
          <w:sz w:val="14"/>
          <w:szCs w:val="14"/>
        </w:rPr>
        <w:t xml:space="preserve">одпись                                         </w:t>
      </w:r>
      <w:r w:rsidR="00A24F46" w:rsidRPr="00795416">
        <w:rPr>
          <w:i/>
          <w:sz w:val="14"/>
          <w:szCs w:val="14"/>
        </w:rPr>
        <w:t xml:space="preserve">             </w:t>
      </w:r>
      <w:r w:rsidRPr="00795416">
        <w:rPr>
          <w:i/>
          <w:sz w:val="14"/>
          <w:szCs w:val="14"/>
        </w:rPr>
        <w:t xml:space="preserve">                 И.О. Фамилия</w:t>
      </w:r>
    </w:p>
    <w:p w14:paraId="364E81D6" w14:textId="77777777" w:rsidR="0053018E" w:rsidRPr="00795416" w:rsidRDefault="0053018E" w:rsidP="0053018E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7CD7CF3F" w14:textId="77777777" w:rsidR="0053018E" w:rsidRPr="00795416" w:rsidRDefault="0053018E" w:rsidP="0053018E">
      <w:pPr>
        <w:widowControl/>
        <w:autoSpaceDE/>
        <w:autoSpaceDN/>
        <w:rPr>
          <w:spacing w:val="-2"/>
          <w:sz w:val="10"/>
          <w:szCs w:val="10"/>
        </w:rPr>
      </w:pPr>
    </w:p>
    <w:p w14:paraId="10FCDB36" w14:textId="3582DCE9" w:rsidR="0053018E" w:rsidRPr="00795416" w:rsidRDefault="0053018E" w:rsidP="0053018E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</w:t>
      </w:r>
      <w:r w:rsidR="009502BA" w:rsidRPr="00795416">
        <w:rPr>
          <w:sz w:val="24"/>
          <w:szCs w:val="24"/>
        </w:rPr>
        <w:t xml:space="preserve">    ___</w:t>
      </w:r>
      <w:r w:rsidRPr="00795416">
        <w:rPr>
          <w:sz w:val="24"/>
          <w:szCs w:val="24"/>
        </w:rPr>
        <w:t xml:space="preserve">________________    </w:t>
      </w:r>
      <w:r w:rsidR="00DC0DC7" w:rsidRPr="00795416">
        <w:rPr>
          <w:sz w:val="24"/>
          <w:szCs w:val="24"/>
        </w:rPr>
        <w:t xml:space="preserve">  </w:t>
      </w:r>
      <w:r w:rsidRPr="00795416">
        <w:rPr>
          <w:sz w:val="24"/>
          <w:szCs w:val="24"/>
        </w:rPr>
        <w:t xml:space="preserve"> _______________________</w:t>
      </w:r>
      <w:r w:rsidR="00A24F46" w:rsidRPr="00795416">
        <w:rPr>
          <w:sz w:val="24"/>
          <w:szCs w:val="24"/>
        </w:rPr>
        <w:t>__</w:t>
      </w:r>
      <w:r w:rsidRPr="00795416">
        <w:rPr>
          <w:sz w:val="24"/>
          <w:szCs w:val="24"/>
        </w:rPr>
        <w:t>__</w:t>
      </w:r>
    </w:p>
    <w:p w14:paraId="4F725080" w14:textId="61C59E94" w:rsidR="0053018E" w:rsidRPr="00795416" w:rsidRDefault="0053018E" w:rsidP="0053018E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</w:t>
      </w:r>
      <w:r w:rsidR="00A24F46" w:rsidRPr="00795416">
        <w:rPr>
          <w:i/>
          <w:sz w:val="14"/>
          <w:szCs w:val="14"/>
        </w:rPr>
        <w:t xml:space="preserve">             </w:t>
      </w:r>
      <w:r w:rsidRPr="00795416">
        <w:rPr>
          <w:i/>
          <w:sz w:val="14"/>
          <w:szCs w:val="14"/>
        </w:rPr>
        <w:t xml:space="preserve">     Подпись                             </w:t>
      </w:r>
      <w:r w:rsidR="00A24F46" w:rsidRPr="00795416">
        <w:rPr>
          <w:i/>
          <w:sz w:val="14"/>
          <w:szCs w:val="14"/>
        </w:rPr>
        <w:t xml:space="preserve">                </w:t>
      </w:r>
      <w:r w:rsidRPr="00795416">
        <w:rPr>
          <w:i/>
          <w:sz w:val="14"/>
          <w:szCs w:val="14"/>
        </w:rPr>
        <w:t xml:space="preserve">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14:paraId="6F872CF1" w14:textId="46DC2168" w:rsidR="0053018E" w:rsidRDefault="0053018E" w:rsidP="0053018E">
      <w:pPr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05FA6655" w14:textId="3E16B1F9" w:rsidR="00DD7F62" w:rsidRDefault="00DD7F62" w:rsidP="0053018E">
      <w:pPr>
        <w:rPr>
          <w:bCs/>
          <w:spacing w:val="-4"/>
          <w:sz w:val="24"/>
          <w:szCs w:val="24"/>
        </w:rPr>
      </w:pPr>
    </w:p>
    <w:p w14:paraId="5DCF5464" w14:textId="0D7A6FC5" w:rsidR="00A24F46" w:rsidRPr="00795416" w:rsidRDefault="00A24F46" w:rsidP="00A24F4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1" w:name="_Toc198216718"/>
      <w:bookmarkStart w:id="12" w:name="_Toc59097255"/>
      <w:r w:rsidRPr="00795416">
        <w:rPr>
          <w:rStyle w:val="afe"/>
          <w:b w:val="0"/>
          <w:sz w:val="24"/>
          <w:szCs w:val="24"/>
        </w:rPr>
        <w:lastRenderedPageBreak/>
        <w:t>Приложение 2</w:t>
      </w:r>
      <w:bookmarkEnd w:id="11"/>
    </w:p>
    <w:p w14:paraId="00D8E8F6" w14:textId="77777777" w:rsidR="00407771" w:rsidRDefault="00A24F46" w:rsidP="00A24F46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53D0E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14:paraId="75E5767D" w14:textId="3D3A4E41" w:rsidR="00A24F46" w:rsidRPr="00B53D0E" w:rsidRDefault="00A24F46" w:rsidP="00A24F46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B53D0E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7EFF8467" w14:textId="0D8C1EBE" w:rsidR="00A24F46" w:rsidRPr="00795416" w:rsidRDefault="00A24F46" w:rsidP="00A24F46">
      <w:pPr>
        <w:jc w:val="center"/>
        <w:rPr>
          <w:b/>
          <w:spacing w:val="40"/>
          <w:sz w:val="32"/>
          <w:szCs w:val="32"/>
        </w:rPr>
      </w:pPr>
      <w:r w:rsidRPr="00795416">
        <w:rPr>
          <w:b/>
          <w:spacing w:val="40"/>
          <w:sz w:val="32"/>
          <w:szCs w:val="32"/>
        </w:rPr>
        <w:t xml:space="preserve">«МОСКОВСКИЙ </w:t>
      </w:r>
      <w:r w:rsidR="00407771" w:rsidRPr="004321AE">
        <w:rPr>
          <w:b/>
          <w:spacing w:val="40"/>
          <w:sz w:val="32"/>
          <w:szCs w:val="32"/>
        </w:rPr>
        <w:t>ТЕХНОЛОГИЧЕСКИЙ</w:t>
      </w:r>
      <w:r w:rsidR="00407771" w:rsidRPr="00795416">
        <w:rPr>
          <w:b/>
          <w:spacing w:val="40"/>
          <w:sz w:val="32"/>
          <w:szCs w:val="32"/>
        </w:rPr>
        <w:t xml:space="preserve"> </w:t>
      </w:r>
      <w:r w:rsidRPr="00795416"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24F46" w:rsidRPr="00795416" w14:paraId="543B1A27" w14:textId="77777777" w:rsidTr="00F32E2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B87724F" w14:textId="77777777" w:rsidR="00A24F46" w:rsidRPr="00795416" w:rsidRDefault="00A24F46" w:rsidP="00F32E20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639032A" w14:textId="77777777" w:rsidR="00A24F46" w:rsidRPr="00795416" w:rsidRDefault="00A24F46" w:rsidP="00F32E20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14:paraId="7A673756" w14:textId="61E38975" w:rsidR="00A24F46" w:rsidRPr="00871854" w:rsidRDefault="00A24F46" w:rsidP="00A24F46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871854">
        <w:rPr>
          <w:rFonts w:eastAsia="Calibri"/>
          <w:sz w:val="26"/>
          <w:szCs w:val="26"/>
        </w:rPr>
        <w:t xml:space="preserve">Факультет </w:t>
      </w:r>
      <w:r w:rsidR="00871854" w:rsidRPr="00871854">
        <w:rPr>
          <w:rFonts w:eastAsia="Calibri"/>
          <w:sz w:val="26"/>
          <w:szCs w:val="26"/>
        </w:rPr>
        <w:t>энергетики</w:t>
      </w:r>
    </w:p>
    <w:p w14:paraId="64C2D108" w14:textId="77777777" w:rsidR="00A24F46" w:rsidRPr="00871854" w:rsidRDefault="00A24F46" w:rsidP="00A24F46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871854">
        <w:rPr>
          <w:rFonts w:eastAsia="Calibri"/>
          <w:sz w:val="26"/>
          <w:szCs w:val="26"/>
        </w:rPr>
        <w:t>Направление подготовки: 13.03.02 Электроэнергетика и электротехника</w:t>
      </w:r>
    </w:p>
    <w:p w14:paraId="20DA043D" w14:textId="77777777" w:rsidR="00A24F46" w:rsidRPr="00795416" w:rsidRDefault="00A24F46" w:rsidP="00A24F46">
      <w:pPr>
        <w:jc w:val="right"/>
        <w:rPr>
          <w:sz w:val="32"/>
          <w:szCs w:val="32"/>
        </w:rPr>
      </w:pPr>
    </w:p>
    <w:tbl>
      <w:tblPr>
        <w:tblStyle w:val="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871854" w14:paraId="484161E1" w14:textId="77777777" w:rsidTr="00871854">
        <w:tc>
          <w:tcPr>
            <w:tcW w:w="5105" w:type="dxa"/>
            <w:hideMark/>
          </w:tcPr>
          <w:p w14:paraId="69F71DDC" w14:textId="77777777" w:rsidR="00871854" w:rsidRDefault="0087185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871854" w14:paraId="43C51298" w14:textId="77777777" w:rsidTr="00871854">
        <w:tc>
          <w:tcPr>
            <w:tcW w:w="5105" w:type="dxa"/>
            <w:hideMark/>
          </w:tcPr>
          <w:p w14:paraId="0F54D03B" w14:textId="77777777" w:rsidR="00871854" w:rsidRDefault="0087185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871854" w14:paraId="520103CB" w14:textId="77777777" w:rsidTr="00871854">
        <w:tc>
          <w:tcPr>
            <w:tcW w:w="5105" w:type="dxa"/>
            <w:hideMark/>
          </w:tcPr>
          <w:p w14:paraId="7A671CAB" w14:textId="77777777" w:rsidR="00871854" w:rsidRDefault="0087185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14:paraId="60C3C8F3" w14:textId="77777777" w:rsidR="00871854" w:rsidRDefault="0087185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871854" w14:paraId="462CCBE1" w14:textId="77777777" w:rsidTr="00871854">
        <w:tc>
          <w:tcPr>
            <w:tcW w:w="5105" w:type="dxa"/>
            <w:hideMark/>
          </w:tcPr>
          <w:p w14:paraId="0BFB63B5" w14:textId="77777777" w:rsidR="00871854" w:rsidRDefault="0087185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14:paraId="5A80F74F" w14:textId="77777777" w:rsidR="00A24F46" w:rsidRPr="00795416" w:rsidRDefault="00A24F46" w:rsidP="00AF7C78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6A7B6538" w14:textId="2A433D24" w:rsidR="0053018E" w:rsidRPr="00795416" w:rsidRDefault="0053018E" w:rsidP="0053018E">
      <w:pPr>
        <w:jc w:val="center"/>
        <w:rPr>
          <w:b/>
          <w:sz w:val="24"/>
          <w:szCs w:val="24"/>
        </w:rPr>
      </w:pPr>
      <w:bookmarkStart w:id="13" w:name="_Toc444764313"/>
      <w:bookmarkEnd w:id="12"/>
      <w:r w:rsidRPr="00795416">
        <w:rPr>
          <w:b/>
          <w:sz w:val="24"/>
          <w:szCs w:val="24"/>
        </w:rPr>
        <w:t>ИНДИВИДУАЛЬНОЕ ЗАДАНИЕ</w:t>
      </w:r>
    </w:p>
    <w:p w14:paraId="1AE71540" w14:textId="363A7CC5" w:rsidR="0053018E" w:rsidRPr="00795416" w:rsidRDefault="001D1C19" w:rsidP="0053018E">
      <w:pPr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 xml:space="preserve">НА ПРОИЗВОДСТВЕННУЮ ПРАКТИКУ </w:t>
      </w:r>
    </w:p>
    <w:p w14:paraId="26872C3C" w14:textId="05786865" w:rsidR="0053018E" w:rsidRPr="00760352" w:rsidRDefault="0053018E" w:rsidP="001D1C19">
      <w:pPr>
        <w:spacing w:before="120"/>
        <w:jc w:val="center"/>
        <w:rPr>
          <w:b/>
          <w:sz w:val="28"/>
          <w:szCs w:val="28"/>
        </w:rPr>
      </w:pPr>
      <w:r w:rsidRPr="00760352">
        <w:rPr>
          <w:b/>
          <w:sz w:val="28"/>
          <w:szCs w:val="28"/>
        </w:rPr>
        <w:t>Пр</w:t>
      </w:r>
      <w:r w:rsidR="001D1C19" w:rsidRPr="00760352">
        <w:rPr>
          <w:b/>
          <w:sz w:val="28"/>
          <w:szCs w:val="28"/>
        </w:rPr>
        <w:t xml:space="preserve">оектная </w:t>
      </w:r>
      <w:r w:rsidRPr="00760352">
        <w:rPr>
          <w:b/>
          <w:sz w:val="28"/>
          <w:szCs w:val="28"/>
        </w:rPr>
        <w:t>практика</w:t>
      </w:r>
    </w:p>
    <w:p w14:paraId="2AB8C686" w14:textId="77777777" w:rsidR="0053018E" w:rsidRPr="00795416" w:rsidRDefault="0053018E" w:rsidP="0053018E">
      <w:pPr>
        <w:jc w:val="center"/>
        <w:rPr>
          <w:b/>
          <w:sz w:val="24"/>
          <w:szCs w:val="24"/>
        </w:rPr>
      </w:pPr>
    </w:p>
    <w:p w14:paraId="0DA4DC86" w14:textId="74BBF409" w:rsidR="0053018E" w:rsidRPr="00795416" w:rsidRDefault="0053018E" w:rsidP="0053018E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795416">
        <w:rPr>
          <w:spacing w:val="-5"/>
          <w:sz w:val="24"/>
          <w:szCs w:val="24"/>
        </w:rPr>
        <w:t>обучающегося группы ________</w:t>
      </w:r>
      <w:r w:rsidR="001D1C19" w:rsidRPr="00795416">
        <w:rPr>
          <w:spacing w:val="-5"/>
          <w:sz w:val="24"/>
          <w:szCs w:val="24"/>
        </w:rPr>
        <w:t>_______</w:t>
      </w:r>
      <w:r w:rsidRPr="00795416">
        <w:rPr>
          <w:spacing w:val="-5"/>
          <w:sz w:val="24"/>
          <w:szCs w:val="24"/>
        </w:rPr>
        <w:t>___         _</w:t>
      </w:r>
      <w:r w:rsidR="001D1C19" w:rsidRPr="00795416">
        <w:rPr>
          <w:spacing w:val="-5"/>
          <w:sz w:val="24"/>
          <w:szCs w:val="24"/>
        </w:rPr>
        <w:t>____</w:t>
      </w:r>
      <w:r w:rsidRPr="00795416">
        <w:rPr>
          <w:spacing w:val="-5"/>
          <w:sz w:val="24"/>
          <w:szCs w:val="24"/>
        </w:rPr>
        <w:t>____________________________________</w:t>
      </w:r>
    </w:p>
    <w:p w14:paraId="08ACABFE" w14:textId="77777777" w:rsidR="0053018E" w:rsidRPr="00795416" w:rsidRDefault="0053018E" w:rsidP="0053018E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795416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634EE24C" w14:textId="77777777" w:rsidR="0053018E" w:rsidRPr="00795416" w:rsidRDefault="0053018E" w:rsidP="0053018E">
      <w:pPr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1D1C19" w:rsidRPr="00795416" w14:paraId="63C5DA47" w14:textId="77777777" w:rsidTr="000E65D0">
        <w:tc>
          <w:tcPr>
            <w:tcW w:w="10137" w:type="dxa"/>
            <w:shd w:val="clear" w:color="auto" w:fill="auto"/>
          </w:tcPr>
          <w:p w14:paraId="644C7232" w14:textId="08988A37" w:rsidR="0053018E" w:rsidRPr="00795416" w:rsidRDefault="0053018E" w:rsidP="000E65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53C822" w14:textId="77777777" w:rsidR="0053018E" w:rsidRPr="00795416" w:rsidRDefault="0053018E" w:rsidP="0053018E">
      <w:pPr>
        <w:jc w:val="center"/>
        <w:rPr>
          <w:sz w:val="16"/>
          <w:szCs w:val="16"/>
        </w:rPr>
      </w:pPr>
      <w:r w:rsidRPr="00795416">
        <w:rPr>
          <w:sz w:val="16"/>
          <w:szCs w:val="16"/>
        </w:rPr>
        <w:t xml:space="preserve"> (полное наименование организации)</w:t>
      </w:r>
    </w:p>
    <w:p w14:paraId="0131A13D" w14:textId="77777777" w:rsidR="0053018E" w:rsidRPr="00795416" w:rsidRDefault="0053018E" w:rsidP="0053018E">
      <w:pPr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Срок прохождения практики: с «___» _______ 202__ г. по «__» ______ 202__ г. </w:t>
      </w:r>
    </w:p>
    <w:p w14:paraId="6206AC11" w14:textId="77777777" w:rsidR="0053018E" w:rsidRPr="00795416" w:rsidRDefault="0053018E" w:rsidP="001D1C19">
      <w:pPr>
        <w:spacing w:before="120"/>
        <w:ind w:firstLine="709"/>
        <w:jc w:val="both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35040515" w14:textId="77777777" w:rsidR="0053018E" w:rsidRPr="00795416" w:rsidRDefault="0053018E" w:rsidP="0053018E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608CF" w:rsidRPr="00231CBE" w14:paraId="68A264A5" w14:textId="77777777" w:rsidTr="002608CF">
        <w:trPr>
          <w:tblHeader/>
        </w:trPr>
        <w:tc>
          <w:tcPr>
            <w:tcW w:w="9776" w:type="dxa"/>
            <w:shd w:val="clear" w:color="auto" w:fill="auto"/>
            <w:vAlign w:val="center"/>
          </w:tcPr>
          <w:p w14:paraId="21738AD9" w14:textId="77777777" w:rsidR="002608CF" w:rsidRPr="00231CBE" w:rsidRDefault="002608CF" w:rsidP="00ED3796">
            <w:pPr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2608CF" w:rsidRPr="00231CBE" w14:paraId="4E132E59" w14:textId="77777777" w:rsidTr="002608CF">
        <w:tc>
          <w:tcPr>
            <w:tcW w:w="9776" w:type="dxa"/>
            <w:shd w:val="clear" w:color="auto" w:fill="auto"/>
          </w:tcPr>
          <w:p w14:paraId="1D94FC53" w14:textId="77777777" w:rsidR="002608CF" w:rsidRPr="00231CBE" w:rsidRDefault="002608CF" w:rsidP="00ED379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 xml:space="preserve">1. Подготовительный этап </w:t>
            </w:r>
          </w:p>
          <w:p w14:paraId="33790651" w14:textId="77777777" w:rsidR="002608CF" w:rsidRPr="00231CBE" w:rsidRDefault="002608CF" w:rsidP="00ED3796">
            <w:pPr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>Задание:</w:t>
            </w:r>
          </w:p>
          <w:p w14:paraId="05489F48" w14:textId="392C55F1" w:rsidR="002608CF" w:rsidRPr="00231CBE" w:rsidRDefault="002608CF" w:rsidP="00DD7F62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Ознакомиться с программой производственной (проектной) практики и требованиями к оформлению ее результатов. Получить направление на практику, индивидуальное задание, график (план) проведения производственной (проектной) практики. 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распорядка. Решение организационных вопросов по прохождению производственной (проектной) практики.</w:t>
            </w:r>
          </w:p>
        </w:tc>
      </w:tr>
      <w:tr w:rsidR="002608CF" w:rsidRPr="00231CBE" w14:paraId="6A85A775" w14:textId="77777777" w:rsidTr="002608CF">
        <w:tc>
          <w:tcPr>
            <w:tcW w:w="9776" w:type="dxa"/>
            <w:shd w:val="clear" w:color="auto" w:fill="auto"/>
          </w:tcPr>
          <w:p w14:paraId="6BF1547A" w14:textId="77777777" w:rsidR="002608CF" w:rsidRPr="00231CBE" w:rsidRDefault="002608CF" w:rsidP="00ED379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 xml:space="preserve">2. Исследовательский этап </w:t>
            </w:r>
          </w:p>
          <w:p w14:paraId="2442AB42" w14:textId="57E44763" w:rsidR="002608CF" w:rsidRPr="00231CBE" w:rsidRDefault="002608CF" w:rsidP="00ED3796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Исследование предприятия: </w:t>
            </w:r>
          </w:p>
          <w:p w14:paraId="0F79616A" w14:textId="76DF23FC" w:rsidR="002608CF" w:rsidRPr="00231CBE" w:rsidRDefault="002608CF" w:rsidP="00ED379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>Задание:</w:t>
            </w:r>
          </w:p>
          <w:p w14:paraId="4691A360" w14:textId="77777777" w:rsidR="002608CF" w:rsidRPr="00231CBE" w:rsidRDefault="002608CF" w:rsidP="009A174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Представить (и отразить в отчете) характеристику объекта: </w:t>
            </w:r>
          </w:p>
          <w:p w14:paraId="5C356B8C" w14:textId="77777777" w:rsidR="002608CF" w:rsidRPr="00231CBE" w:rsidRDefault="002608CF" w:rsidP="009A174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Составить общее описание предприятия (организации) – название, местоположение, собственник, статус. </w:t>
            </w:r>
          </w:p>
          <w:p w14:paraId="086BB341" w14:textId="77777777" w:rsidR="002608CF" w:rsidRPr="00231CBE" w:rsidRDefault="002608CF" w:rsidP="009A174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 (энергетической службы предприятия).</w:t>
            </w:r>
          </w:p>
          <w:p w14:paraId="71F65012" w14:textId="7C866009" w:rsidR="002608CF" w:rsidRPr="00231CBE" w:rsidRDefault="002608CF" w:rsidP="009A174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Изучить общие принципы формирования исследовательской стратегии, правила определения проблемы, объекта и предмета, постановки целей и задач исследования. Изучение источников получения информации для разработки аналитических материалов в области создания проектов систем электроснабжения предприятия.</w:t>
            </w:r>
          </w:p>
          <w:p w14:paraId="46CADD0B" w14:textId="77777777" w:rsidR="002608CF" w:rsidRPr="00231CBE" w:rsidRDefault="002608CF" w:rsidP="009A174A">
            <w:pPr>
              <w:jc w:val="both"/>
              <w:rPr>
                <w:i/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Обоснования актуальности, определения теоретической и практической значимости избранной темы научного исследования.</w:t>
            </w:r>
          </w:p>
          <w:p w14:paraId="116AB4E2" w14:textId="77777777" w:rsidR="002608CF" w:rsidRPr="00231CBE" w:rsidRDefault="002608CF" w:rsidP="009A174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Охарактеризовать существующую систему электроснабжения предприятия. </w:t>
            </w:r>
          </w:p>
          <w:p w14:paraId="45A9FCC5" w14:textId="77777777" w:rsidR="002608CF" w:rsidRPr="00231CBE" w:rsidRDefault="002608CF" w:rsidP="009A174A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lastRenderedPageBreak/>
              <w:t xml:space="preserve">Провести анализ существующей системы электроснабжения предприятия. </w:t>
            </w:r>
          </w:p>
          <w:p w14:paraId="4C9AD261" w14:textId="2552F406" w:rsidR="002608CF" w:rsidRPr="00231CBE" w:rsidRDefault="002608CF" w:rsidP="009A174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Разработать и предложить проектные решения системы электроснабжения предприятия.</w:t>
            </w:r>
          </w:p>
        </w:tc>
      </w:tr>
      <w:tr w:rsidR="002608CF" w:rsidRPr="00231CBE" w14:paraId="17BBC2B0" w14:textId="77777777" w:rsidTr="002608CF">
        <w:tc>
          <w:tcPr>
            <w:tcW w:w="9776" w:type="dxa"/>
            <w:shd w:val="clear" w:color="auto" w:fill="auto"/>
          </w:tcPr>
          <w:p w14:paraId="7BBE81F7" w14:textId="77777777" w:rsidR="002608CF" w:rsidRPr="00231CBE" w:rsidRDefault="002608CF" w:rsidP="00ED379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lastRenderedPageBreak/>
              <w:t xml:space="preserve">3. Аналитический этап </w:t>
            </w:r>
          </w:p>
          <w:p w14:paraId="568CDFA9" w14:textId="77777777" w:rsidR="002608CF" w:rsidRPr="00231CBE" w:rsidRDefault="002608CF" w:rsidP="00ED3796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Выполнение индивидуального задания </w:t>
            </w:r>
          </w:p>
          <w:p w14:paraId="79820FCC" w14:textId="77777777" w:rsidR="002608CF" w:rsidRPr="00231CBE" w:rsidRDefault="002608CF" w:rsidP="00ED3796">
            <w:pPr>
              <w:jc w:val="both"/>
              <w:rPr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>Задание:</w:t>
            </w:r>
            <w:r w:rsidRPr="00231CBE">
              <w:rPr>
                <w:sz w:val="24"/>
                <w:szCs w:val="24"/>
              </w:rPr>
              <w:t xml:space="preserve"> </w:t>
            </w:r>
          </w:p>
          <w:p w14:paraId="143CE537" w14:textId="77777777" w:rsidR="002608CF" w:rsidRPr="00231CBE" w:rsidRDefault="002608CF" w:rsidP="00ED3796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Предложить мероприятия по совершенствованию системы электроснабжения предприятия. </w:t>
            </w:r>
          </w:p>
          <w:p w14:paraId="7BD0E3B0" w14:textId="2A8A36C7" w:rsidR="002608CF" w:rsidRPr="00231CBE" w:rsidRDefault="002608CF" w:rsidP="009A174A">
            <w:pPr>
              <w:jc w:val="both"/>
              <w:rPr>
                <w:b/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Осуществлять сбор информации с использованием компьютерной техники и современных информационных и коммуникационных технологий.</w:t>
            </w:r>
          </w:p>
        </w:tc>
      </w:tr>
      <w:tr w:rsidR="002608CF" w:rsidRPr="00231CBE" w14:paraId="042F07D1" w14:textId="77777777" w:rsidTr="002608CF">
        <w:tc>
          <w:tcPr>
            <w:tcW w:w="9776" w:type="dxa"/>
            <w:shd w:val="clear" w:color="auto" w:fill="auto"/>
          </w:tcPr>
          <w:p w14:paraId="7A9AEB8D" w14:textId="73FDCFA1" w:rsidR="002608CF" w:rsidRPr="00231CBE" w:rsidRDefault="002608CF" w:rsidP="00ED379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 xml:space="preserve">3. Подготовка и защита отчета по практике </w:t>
            </w:r>
          </w:p>
          <w:p w14:paraId="6B13485D" w14:textId="5B82600C" w:rsidR="002608CF" w:rsidRPr="00231CBE" w:rsidRDefault="002608CF" w:rsidP="00ED3796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>Задание:</w:t>
            </w:r>
          </w:p>
          <w:p w14:paraId="6157E668" w14:textId="2499397E" w:rsidR="002608CF" w:rsidRPr="00231CBE" w:rsidRDefault="002608CF" w:rsidP="00114EF5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Систематизировать и проанализировать собранную информацию в отчете по производственной (проектной) практике. </w:t>
            </w:r>
          </w:p>
        </w:tc>
      </w:tr>
      <w:tr w:rsidR="002608CF" w:rsidRPr="00231CBE" w14:paraId="58E2EA11" w14:textId="77777777" w:rsidTr="002608CF">
        <w:tc>
          <w:tcPr>
            <w:tcW w:w="9776" w:type="dxa"/>
            <w:shd w:val="clear" w:color="auto" w:fill="auto"/>
          </w:tcPr>
          <w:p w14:paraId="0ED66579" w14:textId="77777777" w:rsidR="002608CF" w:rsidRPr="00231CBE" w:rsidRDefault="002608CF" w:rsidP="00114EF5">
            <w:pPr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 xml:space="preserve">Заключительный этап: </w:t>
            </w:r>
          </w:p>
          <w:p w14:paraId="61CB1001" w14:textId="6B235B59" w:rsidR="002608CF" w:rsidRPr="00231CBE" w:rsidRDefault="002608CF" w:rsidP="00ED3796">
            <w:pPr>
              <w:jc w:val="both"/>
              <w:rPr>
                <w:i/>
                <w:sz w:val="24"/>
                <w:szCs w:val="24"/>
              </w:rPr>
            </w:pPr>
            <w:r w:rsidRPr="00231CBE">
              <w:rPr>
                <w:i/>
                <w:sz w:val="24"/>
                <w:szCs w:val="24"/>
              </w:rPr>
              <w:t>Задание:</w:t>
            </w:r>
          </w:p>
          <w:p w14:paraId="51C5E89E" w14:textId="77777777" w:rsidR="002608CF" w:rsidRPr="00231CBE" w:rsidRDefault="002608CF" w:rsidP="009A174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  <w:p w14:paraId="1D1C11C8" w14:textId="3079C858" w:rsidR="002608CF" w:rsidRPr="00231CBE" w:rsidRDefault="002608CF" w:rsidP="009A174A">
            <w:pPr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Защита отчёта.</w:t>
            </w:r>
          </w:p>
        </w:tc>
      </w:tr>
    </w:tbl>
    <w:p w14:paraId="48E4C14B" w14:textId="77777777" w:rsidR="0053018E" w:rsidRPr="00795416" w:rsidRDefault="0053018E" w:rsidP="0053018E">
      <w:pPr>
        <w:ind w:firstLine="709"/>
        <w:jc w:val="both"/>
        <w:rPr>
          <w:b/>
          <w:sz w:val="28"/>
          <w:szCs w:val="28"/>
        </w:rPr>
      </w:pPr>
    </w:p>
    <w:bookmarkEnd w:id="13"/>
    <w:p w14:paraId="77EB4161" w14:textId="77777777" w:rsidR="00D205D8" w:rsidRPr="00795416" w:rsidRDefault="00D205D8" w:rsidP="00D205D8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Института _</w:t>
      </w:r>
      <w:r>
        <w:rPr>
          <w:bCs/>
          <w:spacing w:val="-4"/>
          <w:sz w:val="24"/>
          <w:szCs w:val="24"/>
        </w:rPr>
        <w:t>_________________</w:t>
      </w:r>
      <w:r w:rsidRPr="00795416">
        <w:rPr>
          <w:bCs/>
          <w:spacing w:val="-4"/>
          <w:sz w:val="24"/>
          <w:szCs w:val="24"/>
        </w:rPr>
        <w:t xml:space="preserve">________________________________   </w:t>
      </w:r>
    </w:p>
    <w:p w14:paraId="17381C7A" w14:textId="77777777" w:rsidR="00D205D8" w:rsidRPr="00795416" w:rsidRDefault="00D205D8" w:rsidP="00D205D8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</w:t>
      </w:r>
      <w:r>
        <w:rPr>
          <w:bCs/>
          <w:i/>
          <w:spacing w:val="-4"/>
          <w:sz w:val="14"/>
          <w:szCs w:val="14"/>
        </w:rPr>
        <w:t xml:space="preserve">                      </w:t>
      </w:r>
      <w:r w:rsidRPr="00795416">
        <w:rPr>
          <w:bCs/>
          <w:i/>
          <w:spacing w:val="-4"/>
          <w:sz w:val="14"/>
          <w:szCs w:val="14"/>
        </w:rPr>
        <w:t xml:space="preserve">    Должность, ученая степень, ученое звание</w:t>
      </w:r>
    </w:p>
    <w:p w14:paraId="5EA94012" w14:textId="77777777" w:rsidR="00D205D8" w:rsidRPr="00795416" w:rsidRDefault="00D205D8" w:rsidP="00D205D8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</w:t>
      </w:r>
      <w:r>
        <w:rPr>
          <w:sz w:val="24"/>
          <w:szCs w:val="24"/>
        </w:rPr>
        <w:t>__________________________</w:t>
      </w:r>
      <w:r w:rsidRPr="00795416">
        <w:rPr>
          <w:sz w:val="24"/>
          <w:szCs w:val="24"/>
        </w:rPr>
        <w:t xml:space="preserve"> </w:t>
      </w:r>
      <w:r w:rsidRPr="00795416">
        <w:rPr>
          <w:sz w:val="24"/>
          <w:szCs w:val="24"/>
          <w:u w:val="single"/>
        </w:rPr>
        <w:t xml:space="preserve">      </w:t>
      </w:r>
    </w:p>
    <w:p w14:paraId="1E0BE4E2" w14:textId="77777777" w:rsidR="00D205D8" w:rsidRPr="00795416" w:rsidRDefault="00D205D8" w:rsidP="00D205D8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14:paraId="49586C9F" w14:textId="77777777" w:rsidR="00D205D8" w:rsidRPr="00795416" w:rsidRDefault="00D205D8" w:rsidP="00D205D8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604BE447" w14:textId="77777777" w:rsidR="00D205D8" w:rsidRPr="00795416" w:rsidRDefault="00D205D8" w:rsidP="00D205D8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14:paraId="5A8173CC" w14:textId="77777777" w:rsidR="00D205D8" w:rsidRPr="00795416" w:rsidRDefault="00D205D8" w:rsidP="00D205D8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14:paraId="33444A8D" w14:textId="77777777" w:rsidR="00D205D8" w:rsidRPr="00795416" w:rsidRDefault="00D205D8" w:rsidP="00D205D8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5DECDD36" w14:textId="77777777" w:rsidR="00D205D8" w:rsidRPr="00795416" w:rsidRDefault="00D205D8" w:rsidP="00D205D8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14:paraId="62EF4039" w14:textId="77777777" w:rsidR="00D205D8" w:rsidRPr="00795416" w:rsidRDefault="00D205D8" w:rsidP="00D205D8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14:paraId="0F7FC239" w14:textId="77777777" w:rsidR="00D205D8" w:rsidRPr="00795416" w:rsidRDefault="00D205D8" w:rsidP="00D205D8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334AAD52" w14:textId="77777777" w:rsidR="00D205D8" w:rsidRPr="00795416" w:rsidRDefault="00D205D8" w:rsidP="00D205D8">
      <w:pPr>
        <w:widowControl/>
        <w:autoSpaceDE/>
        <w:autoSpaceDN/>
        <w:rPr>
          <w:spacing w:val="-2"/>
          <w:sz w:val="10"/>
          <w:szCs w:val="10"/>
        </w:rPr>
      </w:pPr>
    </w:p>
    <w:p w14:paraId="52E7E77F" w14:textId="77777777" w:rsidR="00D205D8" w:rsidRPr="00795416" w:rsidRDefault="00D205D8" w:rsidP="00D205D8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14:paraId="25A8E2A2" w14:textId="77777777" w:rsidR="00D205D8" w:rsidRPr="00795416" w:rsidRDefault="00D205D8" w:rsidP="00D205D8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14:paraId="5B0B1F1E" w14:textId="77777777" w:rsidR="00D205D8" w:rsidRPr="00795416" w:rsidRDefault="00D205D8" w:rsidP="00D205D8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25143132" w14:textId="77777777" w:rsidR="0053018E" w:rsidRPr="00795416" w:rsidRDefault="0053018E" w:rsidP="0053018E">
      <w:pPr>
        <w:widowControl/>
        <w:jc w:val="center"/>
        <w:rPr>
          <w:b/>
          <w:sz w:val="32"/>
          <w:szCs w:val="32"/>
        </w:rPr>
      </w:pPr>
    </w:p>
    <w:p w14:paraId="0E98C25F" w14:textId="5E57D940" w:rsidR="0053018E" w:rsidRDefault="0053018E" w:rsidP="0053018E">
      <w:pPr>
        <w:widowControl/>
        <w:jc w:val="center"/>
        <w:rPr>
          <w:b/>
          <w:sz w:val="32"/>
          <w:szCs w:val="32"/>
        </w:rPr>
      </w:pPr>
    </w:p>
    <w:p w14:paraId="6B364C75" w14:textId="779AD3E2" w:rsidR="002608CF" w:rsidRDefault="002608CF" w:rsidP="0053018E">
      <w:pPr>
        <w:widowControl/>
        <w:jc w:val="center"/>
        <w:rPr>
          <w:b/>
          <w:sz w:val="32"/>
          <w:szCs w:val="32"/>
        </w:rPr>
      </w:pPr>
    </w:p>
    <w:p w14:paraId="09BF7725" w14:textId="47B91423" w:rsidR="002608CF" w:rsidRDefault="002608CF" w:rsidP="0053018E">
      <w:pPr>
        <w:widowControl/>
        <w:jc w:val="center"/>
        <w:rPr>
          <w:b/>
          <w:sz w:val="32"/>
          <w:szCs w:val="32"/>
        </w:rPr>
      </w:pPr>
    </w:p>
    <w:p w14:paraId="22465789" w14:textId="00DC6ACD" w:rsidR="002608CF" w:rsidRDefault="002608CF" w:rsidP="0053018E">
      <w:pPr>
        <w:widowControl/>
        <w:jc w:val="center"/>
        <w:rPr>
          <w:b/>
          <w:sz w:val="32"/>
          <w:szCs w:val="32"/>
        </w:rPr>
      </w:pPr>
    </w:p>
    <w:p w14:paraId="22F9FAD7" w14:textId="4F7C9D1E" w:rsidR="002608CF" w:rsidRDefault="002608CF" w:rsidP="0053018E">
      <w:pPr>
        <w:widowControl/>
        <w:jc w:val="center"/>
        <w:rPr>
          <w:b/>
          <w:sz w:val="32"/>
          <w:szCs w:val="32"/>
        </w:rPr>
      </w:pPr>
    </w:p>
    <w:p w14:paraId="7AA461E2" w14:textId="1F68B55A" w:rsidR="002608CF" w:rsidRDefault="002608CF" w:rsidP="0053018E">
      <w:pPr>
        <w:widowControl/>
        <w:jc w:val="center"/>
        <w:rPr>
          <w:b/>
          <w:sz w:val="32"/>
          <w:szCs w:val="32"/>
        </w:rPr>
      </w:pPr>
    </w:p>
    <w:p w14:paraId="0F01FD3D" w14:textId="5064E0B8" w:rsidR="002608CF" w:rsidRDefault="002608CF" w:rsidP="0053018E">
      <w:pPr>
        <w:widowControl/>
        <w:jc w:val="center"/>
        <w:rPr>
          <w:b/>
          <w:sz w:val="32"/>
          <w:szCs w:val="32"/>
        </w:rPr>
      </w:pPr>
    </w:p>
    <w:p w14:paraId="490DC2A4" w14:textId="77777777" w:rsidR="002608CF" w:rsidRPr="00795416" w:rsidRDefault="002608CF" w:rsidP="0053018E">
      <w:pPr>
        <w:widowControl/>
        <w:jc w:val="center"/>
        <w:rPr>
          <w:b/>
          <w:sz w:val="32"/>
          <w:szCs w:val="32"/>
        </w:rPr>
      </w:pPr>
    </w:p>
    <w:p w14:paraId="37CDB2BD" w14:textId="4C8AE2EF" w:rsidR="0053018E" w:rsidRDefault="0053018E" w:rsidP="009A174A">
      <w:pPr>
        <w:widowControl/>
        <w:rPr>
          <w:b/>
          <w:sz w:val="32"/>
          <w:szCs w:val="32"/>
        </w:rPr>
      </w:pPr>
    </w:p>
    <w:p w14:paraId="0730D035" w14:textId="670F9A76" w:rsidR="009A174A" w:rsidRDefault="009A174A" w:rsidP="009A174A">
      <w:pPr>
        <w:widowControl/>
        <w:rPr>
          <w:b/>
          <w:sz w:val="32"/>
          <w:szCs w:val="32"/>
        </w:rPr>
      </w:pPr>
    </w:p>
    <w:p w14:paraId="5CA599E0" w14:textId="754A461E" w:rsidR="009A174A" w:rsidRDefault="009A174A" w:rsidP="009A174A">
      <w:pPr>
        <w:widowControl/>
        <w:rPr>
          <w:b/>
          <w:sz w:val="32"/>
          <w:szCs w:val="32"/>
        </w:rPr>
      </w:pPr>
    </w:p>
    <w:p w14:paraId="3D70E8AE" w14:textId="4D6250E1" w:rsidR="009A174A" w:rsidRDefault="009A174A" w:rsidP="009A174A">
      <w:pPr>
        <w:widowControl/>
        <w:rPr>
          <w:b/>
          <w:sz w:val="32"/>
          <w:szCs w:val="32"/>
        </w:rPr>
      </w:pPr>
    </w:p>
    <w:p w14:paraId="4FC59CA2" w14:textId="240F2BB3" w:rsidR="009A174A" w:rsidRDefault="009A174A" w:rsidP="009A174A">
      <w:pPr>
        <w:widowControl/>
        <w:rPr>
          <w:b/>
          <w:sz w:val="32"/>
          <w:szCs w:val="32"/>
        </w:rPr>
      </w:pPr>
    </w:p>
    <w:p w14:paraId="750C4711" w14:textId="77777777" w:rsidR="009A174A" w:rsidRPr="00795416" w:rsidRDefault="009A174A" w:rsidP="009A174A">
      <w:pPr>
        <w:widowControl/>
        <w:rPr>
          <w:b/>
          <w:sz w:val="32"/>
          <w:szCs w:val="32"/>
        </w:rPr>
      </w:pPr>
    </w:p>
    <w:p w14:paraId="77FF1243" w14:textId="77777777" w:rsidR="00474C64" w:rsidRDefault="00474C64" w:rsidP="00474C64">
      <w:pPr>
        <w:widowControl/>
      </w:pPr>
    </w:p>
    <w:p w14:paraId="6BF39318" w14:textId="7DC3FED9" w:rsidR="0053018E" w:rsidRPr="00795416" w:rsidRDefault="0053018E" w:rsidP="0090335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4" w:name="_Toc59097256"/>
      <w:bookmarkStart w:id="15" w:name="_Toc198216719"/>
      <w:r w:rsidRPr="00795416">
        <w:rPr>
          <w:rStyle w:val="afe"/>
          <w:b w:val="0"/>
          <w:sz w:val="24"/>
          <w:szCs w:val="24"/>
        </w:rPr>
        <w:lastRenderedPageBreak/>
        <w:t>Приложение 3</w:t>
      </w:r>
      <w:bookmarkEnd w:id="14"/>
      <w:bookmarkEnd w:id="15"/>
    </w:p>
    <w:p w14:paraId="168FF008" w14:textId="77777777" w:rsidR="00AD4CF6" w:rsidRPr="006728B8" w:rsidRDefault="00AD4CF6" w:rsidP="00903357">
      <w:pPr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2AF82884" w14:textId="77777777" w:rsidR="00AD4CF6" w:rsidRPr="006728B8" w:rsidRDefault="00AD4CF6" w:rsidP="009033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Pr="006728B8">
        <w:rPr>
          <w:b/>
          <w:sz w:val="32"/>
          <w:szCs w:val="32"/>
        </w:rPr>
        <w:t>практики</w:t>
      </w:r>
    </w:p>
    <w:p w14:paraId="16D2935D" w14:textId="77777777" w:rsidR="00AD4CF6" w:rsidRPr="006728B8" w:rsidRDefault="00AD4CF6" w:rsidP="00903357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AD4CF6" w:rsidRPr="006728B8" w14:paraId="02C47D33" w14:textId="77777777" w:rsidTr="00AB470F">
        <w:trPr>
          <w:jc w:val="center"/>
        </w:trPr>
        <w:tc>
          <w:tcPr>
            <w:tcW w:w="2278" w:type="pct"/>
            <w:shd w:val="clear" w:color="auto" w:fill="auto"/>
          </w:tcPr>
          <w:p w14:paraId="276C0C96" w14:textId="77777777" w:rsidR="00AD4CF6" w:rsidRPr="006825BC" w:rsidRDefault="00AD4CF6" w:rsidP="00903357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772B9A00" w14:textId="77777777" w:rsidR="00AD4CF6" w:rsidRPr="006825BC" w:rsidRDefault="00AD4CF6" w:rsidP="00903357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5EBFE517" w14:textId="77777777" w:rsidR="00AD4CF6" w:rsidRPr="006825BC" w:rsidRDefault="00AD4CF6" w:rsidP="00903357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AD4CF6" w:rsidRPr="006728B8" w14:paraId="63D01AE3" w14:textId="77777777" w:rsidTr="00AB470F">
        <w:trPr>
          <w:jc w:val="center"/>
        </w:trPr>
        <w:tc>
          <w:tcPr>
            <w:tcW w:w="2278" w:type="pct"/>
            <w:shd w:val="clear" w:color="auto" w:fill="auto"/>
          </w:tcPr>
          <w:p w14:paraId="4703B8D6" w14:textId="77777777" w:rsidR="00AD4CF6" w:rsidRPr="006825BC" w:rsidRDefault="00AD4CF6" w:rsidP="00903357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4D6C322" w14:textId="77777777" w:rsidR="00AD4CF6" w:rsidRPr="006825BC" w:rsidRDefault="00AD4CF6" w:rsidP="00903357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6E08D494" w14:textId="77777777" w:rsidR="00AD4CF6" w:rsidRPr="006825BC" w:rsidRDefault="00AD4CF6" w:rsidP="00903357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41A470AC" w14:textId="77777777" w:rsidR="00AD4CF6" w:rsidRPr="006728B8" w:rsidRDefault="00AD4CF6" w:rsidP="00903357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AD4CF6" w:rsidRPr="006728B8" w14:paraId="3625E0E2" w14:textId="77777777" w:rsidTr="00AB470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5C835A23" w14:textId="77777777" w:rsidR="00AD4CF6" w:rsidRPr="006825BC" w:rsidRDefault="00AD4CF6" w:rsidP="00903357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AD4CF6" w:rsidRPr="006728B8" w14:paraId="03F4AFCA" w14:textId="77777777" w:rsidTr="00AB470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63114B7" w14:textId="77777777" w:rsidR="00AD4CF6" w:rsidRPr="006825BC" w:rsidRDefault="00AD4CF6" w:rsidP="00903357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5D087CCC" w14:textId="77777777" w:rsidR="00AD4CF6" w:rsidRPr="006728B8" w:rsidRDefault="00AD4CF6" w:rsidP="00903357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D4CF6" w14:paraId="40A6A496" w14:textId="77777777" w:rsidTr="00AB470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88297" w14:textId="77777777" w:rsidR="00AD4CF6" w:rsidRPr="00885A26" w:rsidRDefault="00AD4CF6" w:rsidP="00903357">
            <w:pPr>
              <w:jc w:val="center"/>
              <w:rPr>
                <w:sz w:val="14"/>
                <w:szCs w:val="14"/>
              </w:rPr>
            </w:pPr>
          </w:p>
        </w:tc>
      </w:tr>
      <w:tr w:rsidR="00AD4CF6" w14:paraId="59CAE823" w14:textId="77777777" w:rsidTr="00AB470F">
        <w:tc>
          <w:tcPr>
            <w:tcW w:w="9571" w:type="dxa"/>
            <w:shd w:val="clear" w:color="auto" w:fill="auto"/>
            <w:hideMark/>
          </w:tcPr>
          <w:p w14:paraId="5404DE24" w14:textId="77777777" w:rsidR="00AD4CF6" w:rsidRPr="00885A26" w:rsidRDefault="00AD4CF6" w:rsidP="00903357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AD4CF6" w14:paraId="094C91B0" w14:textId="77777777" w:rsidTr="00AB470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8777B" w14:textId="77777777" w:rsidR="00AD4CF6" w:rsidRPr="00885A26" w:rsidRDefault="00AD4CF6" w:rsidP="00903357">
            <w:pPr>
              <w:jc w:val="center"/>
              <w:rPr>
                <w:sz w:val="28"/>
                <w:szCs w:val="28"/>
              </w:rPr>
            </w:pPr>
          </w:p>
        </w:tc>
      </w:tr>
      <w:tr w:rsidR="00AD4CF6" w14:paraId="48F7EC6B" w14:textId="77777777" w:rsidTr="00AB470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DC4E8" w14:textId="77777777" w:rsidR="00AD4CF6" w:rsidRPr="00885A26" w:rsidRDefault="00AD4CF6" w:rsidP="00903357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AD4CF6" w14:paraId="293599D7" w14:textId="77777777" w:rsidTr="00AB470F">
        <w:tc>
          <w:tcPr>
            <w:tcW w:w="9571" w:type="dxa"/>
            <w:shd w:val="clear" w:color="auto" w:fill="auto"/>
            <w:hideMark/>
          </w:tcPr>
          <w:p w14:paraId="6A35B38A" w14:textId="77777777" w:rsidR="00AD4CF6" w:rsidRPr="00885A26" w:rsidRDefault="00AD4CF6" w:rsidP="00903357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AD4CF6" w14:paraId="3A189D86" w14:textId="77777777" w:rsidTr="00AB470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5B8561" w14:textId="77777777" w:rsidR="00AD4CF6" w:rsidRPr="00885A26" w:rsidRDefault="00AD4CF6" w:rsidP="00903357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AD4CF6" w14:paraId="464E337D" w14:textId="77777777" w:rsidTr="00AB470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FFBDD" w14:textId="77777777" w:rsidR="00AD4CF6" w:rsidRPr="00885A26" w:rsidRDefault="00AD4CF6" w:rsidP="00903357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AD4CF6" w14:paraId="205624F6" w14:textId="77777777" w:rsidTr="00AB470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A12F5" w14:textId="77777777" w:rsidR="00AD4CF6" w:rsidRPr="00885A26" w:rsidRDefault="00AD4CF6" w:rsidP="00903357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AD4CF6" w14:paraId="318AEFB5" w14:textId="77777777" w:rsidTr="00AB470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4B0AF" w14:textId="77777777" w:rsidR="00AD4CF6" w:rsidRPr="00885A26" w:rsidRDefault="00AD4CF6" w:rsidP="00903357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AD4CF6" w14:paraId="313EB3DB" w14:textId="77777777" w:rsidTr="00AB470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1ACD31" w14:textId="77777777" w:rsidR="00AD4CF6" w:rsidRPr="00885A26" w:rsidRDefault="00AD4CF6" w:rsidP="00903357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</w:p>
        </w:tc>
      </w:tr>
      <w:tr w:rsidR="00AD4CF6" w14:paraId="44347C31" w14:textId="77777777" w:rsidTr="00AB470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6B758" w14:textId="77777777" w:rsidR="00AD4CF6" w:rsidRPr="00885A26" w:rsidRDefault="00AD4CF6" w:rsidP="00903357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AD4CF6" w14:paraId="40ED14FA" w14:textId="77777777" w:rsidTr="00AB470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8D39BF" w14:textId="77777777" w:rsidR="00AD4CF6" w:rsidRPr="00885A26" w:rsidRDefault="00AD4CF6" w:rsidP="00903357">
            <w:pPr>
              <w:jc w:val="center"/>
              <w:rPr>
                <w:sz w:val="28"/>
                <w:szCs w:val="28"/>
              </w:rPr>
            </w:pPr>
          </w:p>
        </w:tc>
      </w:tr>
      <w:tr w:rsidR="00AD4CF6" w14:paraId="5FC34542" w14:textId="77777777" w:rsidTr="00AB470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A8453" w14:textId="77777777" w:rsidR="00AD4CF6" w:rsidRPr="00885A26" w:rsidRDefault="00AD4CF6" w:rsidP="00903357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14:paraId="2DE1A916" w14:textId="77777777" w:rsidR="0053018E" w:rsidRPr="00795416" w:rsidRDefault="0053018E" w:rsidP="0053018E">
      <w:pPr>
        <w:widowControl/>
        <w:jc w:val="center"/>
        <w:rPr>
          <w:sz w:val="24"/>
          <w:szCs w:val="24"/>
        </w:rPr>
      </w:pPr>
    </w:p>
    <w:p w14:paraId="45207C12" w14:textId="5A561EB6" w:rsidR="0053018E" w:rsidRPr="00795416" w:rsidRDefault="0053018E" w:rsidP="002A4AB4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1. Индивидуальный план-дневник производственной (пр</w:t>
      </w:r>
      <w:r w:rsidR="00BB4E3A" w:rsidRPr="00795416">
        <w:rPr>
          <w:b/>
          <w:sz w:val="24"/>
          <w:szCs w:val="24"/>
        </w:rPr>
        <w:t>оектной</w:t>
      </w:r>
      <w:r w:rsidRPr="00795416">
        <w:rPr>
          <w:b/>
          <w:sz w:val="24"/>
          <w:szCs w:val="24"/>
        </w:rPr>
        <w:t>) практики</w:t>
      </w:r>
    </w:p>
    <w:p w14:paraId="049C52A8" w14:textId="77777777" w:rsidR="0053018E" w:rsidRPr="00795416" w:rsidRDefault="0053018E" w:rsidP="0053018E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7C1BA1D0" w14:textId="77777777" w:rsidR="0053018E" w:rsidRPr="00795416" w:rsidRDefault="0053018E" w:rsidP="0053018E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4B1B9DE6" w14:textId="77777777" w:rsidR="0053018E" w:rsidRPr="00795416" w:rsidRDefault="0053018E" w:rsidP="002A4AB4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795416">
        <w:rPr>
          <w:sz w:val="24"/>
          <w:szCs w:val="24"/>
        </w:rPr>
        <w:t>Times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New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Roman</w:t>
      </w:r>
      <w:proofErr w:type="spellEnd"/>
      <w:r w:rsidRPr="007954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5"/>
        <w:gridCol w:w="4924"/>
        <w:gridCol w:w="2398"/>
        <w:gridCol w:w="1776"/>
      </w:tblGrid>
      <w:tr w:rsidR="00231CBE" w:rsidRPr="00231CBE" w14:paraId="1044BB1E" w14:textId="77777777" w:rsidTr="002A4AB4">
        <w:trPr>
          <w:trHeight w:val="890"/>
          <w:tblCellSpacing w:w="20" w:type="dxa"/>
        </w:trPr>
        <w:tc>
          <w:tcPr>
            <w:tcW w:w="310" w:type="pct"/>
            <w:vAlign w:val="center"/>
          </w:tcPr>
          <w:p w14:paraId="0284885D" w14:textId="77777777" w:rsidR="0053018E" w:rsidRPr="00231CBE" w:rsidRDefault="0053018E" w:rsidP="000E65D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№</w:t>
            </w:r>
          </w:p>
          <w:p w14:paraId="31700DF6" w14:textId="77777777" w:rsidR="0053018E" w:rsidRPr="00231CBE" w:rsidRDefault="0053018E" w:rsidP="000E65D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2D4565C" w14:textId="77777777" w:rsidR="0053018E" w:rsidRPr="00231CBE" w:rsidRDefault="0053018E" w:rsidP="000E65D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14:paraId="1701D68D" w14:textId="77777777" w:rsidR="0053018E" w:rsidRPr="00231CBE" w:rsidRDefault="0053018E" w:rsidP="000E65D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8" w:type="pct"/>
            <w:vAlign w:val="center"/>
          </w:tcPr>
          <w:p w14:paraId="3C908B81" w14:textId="77777777" w:rsidR="0053018E" w:rsidRPr="00231CBE" w:rsidRDefault="0053018E" w:rsidP="000E65D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231CBE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31CBE" w:rsidRPr="00231CBE" w14:paraId="4059BCE6" w14:textId="77777777" w:rsidTr="002A4AB4">
        <w:trPr>
          <w:tblCellSpacing w:w="20" w:type="dxa"/>
        </w:trPr>
        <w:tc>
          <w:tcPr>
            <w:tcW w:w="310" w:type="pct"/>
          </w:tcPr>
          <w:p w14:paraId="37CB2CEA" w14:textId="40C37EC4" w:rsidR="009A174A" w:rsidRPr="00F21882" w:rsidRDefault="00F21882" w:rsidP="009A174A">
            <w:pPr>
              <w:keepNext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01" w:type="pct"/>
          </w:tcPr>
          <w:p w14:paraId="0886DDA2" w14:textId="5581FC86" w:rsidR="009A174A" w:rsidRPr="00231CBE" w:rsidRDefault="009A174A" w:rsidP="009A174A">
            <w:pPr>
              <w:keepNext/>
              <w:widowControl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Ознакомиться с программой производственной (проектной) практики и требованиями к оформлению ее результатов. Получить направление на практику, индивидуальное задание, график (план) проведения производственной (проектной) практики.</w:t>
            </w:r>
          </w:p>
        </w:tc>
        <w:tc>
          <w:tcPr>
            <w:tcW w:w="1207" w:type="pct"/>
          </w:tcPr>
          <w:p w14:paraId="38F15469" w14:textId="77777777" w:rsidR="009A174A" w:rsidRPr="00231CBE" w:rsidRDefault="009A174A" w:rsidP="009A174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1D4021B4" w14:textId="77777777" w:rsidR="009A174A" w:rsidRPr="00231CBE" w:rsidRDefault="009A174A" w:rsidP="009A174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7177A1C3" w14:textId="77777777" w:rsidTr="002A4AB4">
        <w:trPr>
          <w:tblCellSpacing w:w="20" w:type="dxa"/>
        </w:trPr>
        <w:tc>
          <w:tcPr>
            <w:tcW w:w="310" w:type="pct"/>
          </w:tcPr>
          <w:p w14:paraId="4DB09A79" w14:textId="47A1E603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01" w:type="pct"/>
          </w:tcPr>
          <w:p w14:paraId="0B22E269" w14:textId="76C1951D" w:rsidR="009A174A" w:rsidRPr="00231CBE" w:rsidRDefault="009A174A" w:rsidP="009A174A">
            <w:pPr>
              <w:widowControl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распорядка. Решение организационных </w:t>
            </w:r>
            <w:r w:rsidRPr="00231CBE">
              <w:rPr>
                <w:sz w:val="24"/>
                <w:szCs w:val="24"/>
              </w:rPr>
              <w:lastRenderedPageBreak/>
              <w:t>вопросов по прохождению производственной (проектной) практики.</w:t>
            </w:r>
          </w:p>
        </w:tc>
        <w:tc>
          <w:tcPr>
            <w:tcW w:w="1207" w:type="pct"/>
          </w:tcPr>
          <w:p w14:paraId="54549070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4B35FEAA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53B650A7" w14:textId="77777777" w:rsidTr="002A4AB4">
        <w:trPr>
          <w:tblCellSpacing w:w="20" w:type="dxa"/>
        </w:trPr>
        <w:tc>
          <w:tcPr>
            <w:tcW w:w="310" w:type="pct"/>
          </w:tcPr>
          <w:p w14:paraId="1585A629" w14:textId="78C5B213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01" w:type="pct"/>
          </w:tcPr>
          <w:p w14:paraId="43443129" w14:textId="260A2C11" w:rsidR="009A174A" w:rsidRPr="00231CBE" w:rsidRDefault="009A174A" w:rsidP="00507C14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Составить общее описание предприятия (организации) – название, местоположение, собственник, статус. </w:t>
            </w:r>
          </w:p>
        </w:tc>
        <w:tc>
          <w:tcPr>
            <w:tcW w:w="1207" w:type="pct"/>
          </w:tcPr>
          <w:p w14:paraId="2A1EC990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7A2760B7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488F510F" w14:textId="77777777" w:rsidTr="002A4AB4">
        <w:trPr>
          <w:tblCellSpacing w:w="20" w:type="dxa"/>
        </w:trPr>
        <w:tc>
          <w:tcPr>
            <w:tcW w:w="310" w:type="pct"/>
          </w:tcPr>
          <w:p w14:paraId="14410065" w14:textId="271A3579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01" w:type="pct"/>
          </w:tcPr>
          <w:p w14:paraId="1CB8E17C" w14:textId="5911C78F" w:rsidR="009A174A" w:rsidRPr="00231CBE" w:rsidRDefault="009A174A" w:rsidP="00507C14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 (энергетической службы предприятия).</w:t>
            </w:r>
          </w:p>
        </w:tc>
        <w:tc>
          <w:tcPr>
            <w:tcW w:w="1207" w:type="pct"/>
          </w:tcPr>
          <w:p w14:paraId="7BAF0DC3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05AFE921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6CDD561E" w14:textId="77777777" w:rsidTr="002A4AB4">
        <w:trPr>
          <w:tblCellSpacing w:w="20" w:type="dxa"/>
        </w:trPr>
        <w:tc>
          <w:tcPr>
            <w:tcW w:w="310" w:type="pct"/>
          </w:tcPr>
          <w:p w14:paraId="183FC9B8" w14:textId="3F024504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01" w:type="pct"/>
          </w:tcPr>
          <w:p w14:paraId="622A6997" w14:textId="1A21A021" w:rsidR="009A174A" w:rsidRPr="00231CBE" w:rsidRDefault="009A174A" w:rsidP="00507C14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Изучить общие принципы формирования исследовательской стратегии, правила определения проблемы, объекта и предмета, постановки целей и задач исследования. Изучение источников получения информации для разработки аналитических материалов в области создания проектов систем электроснабжения предприятия.</w:t>
            </w:r>
          </w:p>
        </w:tc>
        <w:tc>
          <w:tcPr>
            <w:tcW w:w="1207" w:type="pct"/>
          </w:tcPr>
          <w:p w14:paraId="1021A637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75F25615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0C1A49A2" w14:textId="77777777" w:rsidTr="002A4AB4">
        <w:trPr>
          <w:tblCellSpacing w:w="20" w:type="dxa"/>
        </w:trPr>
        <w:tc>
          <w:tcPr>
            <w:tcW w:w="310" w:type="pct"/>
          </w:tcPr>
          <w:p w14:paraId="6242918C" w14:textId="4B11A2AE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01" w:type="pct"/>
          </w:tcPr>
          <w:p w14:paraId="2ED69E53" w14:textId="1708CA0A" w:rsidR="009A174A" w:rsidRPr="00231CBE" w:rsidRDefault="009A174A" w:rsidP="00507C14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Обоснования актуальности, определения теоретической и практической значимости избранной темы научного исследования.</w:t>
            </w:r>
          </w:p>
        </w:tc>
        <w:tc>
          <w:tcPr>
            <w:tcW w:w="1207" w:type="pct"/>
          </w:tcPr>
          <w:p w14:paraId="7A84904B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4AA08BA6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483F7C5C" w14:textId="77777777" w:rsidTr="002A4AB4">
        <w:trPr>
          <w:tblCellSpacing w:w="20" w:type="dxa"/>
        </w:trPr>
        <w:tc>
          <w:tcPr>
            <w:tcW w:w="310" w:type="pct"/>
          </w:tcPr>
          <w:p w14:paraId="0FC23FB9" w14:textId="08D9FC41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501" w:type="pct"/>
          </w:tcPr>
          <w:p w14:paraId="2A135381" w14:textId="473B9003" w:rsidR="009A174A" w:rsidRPr="00231CBE" w:rsidRDefault="009A174A" w:rsidP="00507C14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Охарактеризовать существующую систему электроснабжения предприятия. </w:t>
            </w:r>
          </w:p>
        </w:tc>
        <w:tc>
          <w:tcPr>
            <w:tcW w:w="1207" w:type="pct"/>
          </w:tcPr>
          <w:p w14:paraId="427757A7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776A68B2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6B9856D4" w14:textId="77777777" w:rsidTr="002A4AB4">
        <w:trPr>
          <w:tblCellSpacing w:w="20" w:type="dxa"/>
        </w:trPr>
        <w:tc>
          <w:tcPr>
            <w:tcW w:w="310" w:type="pct"/>
          </w:tcPr>
          <w:p w14:paraId="69E6A79E" w14:textId="0CBD16C7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501" w:type="pct"/>
          </w:tcPr>
          <w:p w14:paraId="50B946EB" w14:textId="5310ADA3" w:rsidR="009A174A" w:rsidRPr="00231CBE" w:rsidRDefault="009A174A" w:rsidP="00507C14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Провести анализ существующей системы электроснабжения предприятия. </w:t>
            </w:r>
          </w:p>
        </w:tc>
        <w:tc>
          <w:tcPr>
            <w:tcW w:w="1207" w:type="pct"/>
          </w:tcPr>
          <w:p w14:paraId="6EE27C23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01C13198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07980F47" w14:textId="77777777" w:rsidTr="002A4AB4">
        <w:trPr>
          <w:tblCellSpacing w:w="20" w:type="dxa"/>
        </w:trPr>
        <w:tc>
          <w:tcPr>
            <w:tcW w:w="310" w:type="pct"/>
          </w:tcPr>
          <w:p w14:paraId="571F0119" w14:textId="6BC22AE1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14:paraId="5B79F240" w14:textId="41E22B4B" w:rsidR="009A174A" w:rsidRPr="00231CBE" w:rsidRDefault="009A174A" w:rsidP="00507C14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Разработать и предложить проектные решения системы электроснабжения предприятия.</w:t>
            </w:r>
          </w:p>
        </w:tc>
        <w:tc>
          <w:tcPr>
            <w:tcW w:w="1207" w:type="pct"/>
          </w:tcPr>
          <w:p w14:paraId="704F56BE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2EBF9A88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5EE0AB7C" w14:textId="77777777" w:rsidTr="002A4AB4">
        <w:trPr>
          <w:tblCellSpacing w:w="20" w:type="dxa"/>
        </w:trPr>
        <w:tc>
          <w:tcPr>
            <w:tcW w:w="310" w:type="pct"/>
          </w:tcPr>
          <w:p w14:paraId="2243BCF6" w14:textId="33B18D4A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01" w:type="pct"/>
          </w:tcPr>
          <w:p w14:paraId="1BB4F45F" w14:textId="1CA3B75D" w:rsidR="009A174A" w:rsidRPr="00231CBE" w:rsidRDefault="009A174A" w:rsidP="00507C14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 xml:space="preserve">Предложить мероприятия по совершенствованию системы электроснабжения предприятия. </w:t>
            </w:r>
          </w:p>
        </w:tc>
        <w:tc>
          <w:tcPr>
            <w:tcW w:w="1207" w:type="pct"/>
          </w:tcPr>
          <w:p w14:paraId="080FB389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5D674C22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53995FB8" w14:textId="77777777" w:rsidTr="002A4AB4">
        <w:trPr>
          <w:tblCellSpacing w:w="20" w:type="dxa"/>
        </w:trPr>
        <w:tc>
          <w:tcPr>
            <w:tcW w:w="310" w:type="pct"/>
          </w:tcPr>
          <w:p w14:paraId="04B64602" w14:textId="505A3EB2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501" w:type="pct"/>
          </w:tcPr>
          <w:p w14:paraId="5FA85B65" w14:textId="4FBE1977" w:rsidR="009A174A" w:rsidRPr="00231CBE" w:rsidRDefault="009A174A" w:rsidP="00507C14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Осуществлять сбор информации с использованием компьютерной техники и современных информационных и коммуникационных технологий.</w:t>
            </w:r>
          </w:p>
        </w:tc>
        <w:tc>
          <w:tcPr>
            <w:tcW w:w="1207" w:type="pct"/>
          </w:tcPr>
          <w:p w14:paraId="58C71306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831A525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48A6C7F6" w14:textId="77777777" w:rsidTr="002A4AB4">
        <w:trPr>
          <w:tblCellSpacing w:w="20" w:type="dxa"/>
        </w:trPr>
        <w:tc>
          <w:tcPr>
            <w:tcW w:w="310" w:type="pct"/>
          </w:tcPr>
          <w:p w14:paraId="62F47617" w14:textId="3FED8CCD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01" w:type="pct"/>
          </w:tcPr>
          <w:p w14:paraId="57633F66" w14:textId="4AE3CA4A" w:rsidR="009A174A" w:rsidRPr="00231CBE" w:rsidRDefault="009A174A" w:rsidP="00507C14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</w:tc>
        <w:tc>
          <w:tcPr>
            <w:tcW w:w="1207" w:type="pct"/>
          </w:tcPr>
          <w:p w14:paraId="15840D3D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05FCA731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31CBE" w:rsidRPr="00231CBE" w14:paraId="6C78A283" w14:textId="77777777" w:rsidTr="002A4AB4">
        <w:trPr>
          <w:tblCellSpacing w:w="20" w:type="dxa"/>
        </w:trPr>
        <w:tc>
          <w:tcPr>
            <w:tcW w:w="310" w:type="pct"/>
          </w:tcPr>
          <w:p w14:paraId="48CECBCE" w14:textId="3F2CD825" w:rsidR="009A174A" w:rsidRPr="00F21882" w:rsidRDefault="00F21882" w:rsidP="009A174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501" w:type="pct"/>
          </w:tcPr>
          <w:p w14:paraId="406D80BE" w14:textId="1FD44D7B" w:rsidR="009A174A" w:rsidRPr="00231CBE" w:rsidRDefault="009A174A" w:rsidP="00507C14">
            <w:pPr>
              <w:widowControl/>
              <w:jc w:val="both"/>
              <w:rPr>
                <w:sz w:val="24"/>
                <w:szCs w:val="24"/>
              </w:rPr>
            </w:pPr>
            <w:r w:rsidRPr="00231CBE">
              <w:rPr>
                <w:sz w:val="24"/>
                <w:szCs w:val="24"/>
              </w:rPr>
              <w:t>Защита отчёта.</w:t>
            </w:r>
          </w:p>
        </w:tc>
        <w:tc>
          <w:tcPr>
            <w:tcW w:w="1207" w:type="pct"/>
          </w:tcPr>
          <w:p w14:paraId="43F0C9DF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077D497B" w14:textId="77777777" w:rsidR="009A174A" w:rsidRPr="00231CBE" w:rsidRDefault="009A174A" w:rsidP="009A174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60052844" w14:textId="77777777" w:rsidR="009A174A" w:rsidRDefault="009A174A" w:rsidP="0053018E">
      <w:pPr>
        <w:rPr>
          <w:sz w:val="24"/>
          <w:szCs w:val="24"/>
        </w:rPr>
      </w:pPr>
    </w:p>
    <w:p w14:paraId="294DD4C9" w14:textId="088E8EB3" w:rsidR="0053018E" w:rsidRPr="00795416" w:rsidRDefault="0053018E" w:rsidP="0053018E">
      <w:pPr>
        <w:rPr>
          <w:sz w:val="24"/>
          <w:szCs w:val="24"/>
        </w:rPr>
      </w:pPr>
      <w:proofErr w:type="gramStart"/>
      <w:r w:rsidRPr="00795416">
        <w:rPr>
          <w:sz w:val="24"/>
          <w:szCs w:val="24"/>
        </w:rPr>
        <w:t xml:space="preserve">«  </w:t>
      </w:r>
      <w:proofErr w:type="gramEnd"/>
      <w:r w:rsidRPr="00795416">
        <w:rPr>
          <w:sz w:val="24"/>
          <w:szCs w:val="24"/>
        </w:rPr>
        <w:t xml:space="preserve">   » ______________ 202__ г.</w:t>
      </w:r>
    </w:p>
    <w:p w14:paraId="29E8F9DD" w14:textId="77777777" w:rsidR="0053018E" w:rsidRPr="00795416" w:rsidRDefault="0053018E" w:rsidP="0053018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53018E" w:rsidRPr="00795416" w14:paraId="2D4D286C" w14:textId="77777777" w:rsidTr="000E65D0">
        <w:tc>
          <w:tcPr>
            <w:tcW w:w="1809" w:type="dxa"/>
            <w:shd w:val="clear" w:color="auto" w:fill="auto"/>
          </w:tcPr>
          <w:p w14:paraId="69C65AC4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994F5FA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AD83C9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35A59B8C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7BD1ECD2" w14:textId="77777777" w:rsidTr="000E65D0">
        <w:tc>
          <w:tcPr>
            <w:tcW w:w="1809" w:type="dxa"/>
            <w:shd w:val="clear" w:color="auto" w:fill="auto"/>
          </w:tcPr>
          <w:p w14:paraId="0414738E" w14:textId="77777777" w:rsidR="0053018E" w:rsidRPr="00795416" w:rsidRDefault="0053018E" w:rsidP="000E65D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FA1CA88" w14:textId="77777777" w:rsidR="0053018E" w:rsidRPr="00795416" w:rsidRDefault="0053018E" w:rsidP="000E65D0">
            <w:pPr>
              <w:widowControl/>
              <w:jc w:val="center"/>
              <w:rPr>
                <w:sz w:val="16"/>
                <w:szCs w:val="16"/>
              </w:rPr>
            </w:pPr>
            <w:r w:rsidRPr="00795416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CE382DF" w14:textId="77777777" w:rsidR="0053018E" w:rsidRPr="00795416" w:rsidRDefault="0053018E" w:rsidP="000E65D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5F207914" w14:textId="77777777" w:rsidR="0053018E" w:rsidRPr="00795416" w:rsidRDefault="0053018E" w:rsidP="000E65D0">
            <w:pPr>
              <w:widowControl/>
              <w:jc w:val="center"/>
              <w:rPr>
                <w:sz w:val="16"/>
                <w:szCs w:val="16"/>
              </w:rPr>
            </w:pPr>
            <w:r w:rsidRPr="00795416">
              <w:rPr>
                <w:sz w:val="16"/>
                <w:szCs w:val="16"/>
              </w:rPr>
              <w:t>И.О. Фамилия</w:t>
            </w:r>
          </w:p>
        </w:tc>
      </w:tr>
    </w:tbl>
    <w:p w14:paraId="27044115" w14:textId="73637545" w:rsidR="0053018E" w:rsidRDefault="0053018E" w:rsidP="0053018E">
      <w:pPr>
        <w:rPr>
          <w:sz w:val="24"/>
          <w:szCs w:val="24"/>
        </w:rPr>
      </w:pPr>
    </w:p>
    <w:p w14:paraId="4996BCD8" w14:textId="29E415CC" w:rsidR="009A174A" w:rsidRDefault="009A174A" w:rsidP="0053018E">
      <w:pPr>
        <w:rPr>
          <w:sz w:val="24"/>
          <w:szCs w:val="24"/>
        </w:rPr>
      </w:pPr>
    </w:p>
    <w:p w14:paraId="2E24F8CB" w14:textId="77777777" w:rsidR="00507C14" w:rsidRDefault="00507C14" w:rsidP="0053018E">
      <w:pPr>
        <w:rPr>
          <w:sz w:val="24"/>
          <w:szCs w:val="24"/>
        </w:rPr>
      </w:pPr>
    </w:p>
    <w:p w14:paraId="2A393E50" w14:textId="1B860D3B" w:rsidR="009A174A" w:rsidRDefault="009A174A" w:rsidP="0053018E">
      <w:pPr>
        <w:rPr>
          <w:sz w:val="24"/>
          <w:szCs w:val="24"/>
        </w:rPr>
      </w:pPr>
    </w:p>
    <w:p w14:paraId="0FA7781F" w14:textId="028EF3F5" w:rsidR="0053018E" w:rsidRPr="00BB0107" w:rsidRDefault="0053018E" w:rsidP="008813F7">
      <w:pPr>
        <w:widowControl/>
        <w:autoSpaceDE/>
        <w:spacing w:after="120"/>
        <w:jc w:val="center"/>
        <w:rPr>
          <w:b/>
          <w:sz w:val="24"/>
          <w:szCs w:val="24"/>
        </w:rPr>
      </w:pPr>
      <w:r w:rsidRPr="00BB0107">
        <w:rPr>
          <w:b/>
          <w:sz w:val="24"/>
          <w:szCs w:val="24"/>
        </w:rPr>
        <w:lastRenderedPageBreak/>
        <w:t xml:space="preserve">2.Дневник </w:t>
      </w:r>
      <w:r w:rsidR="00176979" w:rsidRPr="00BB0107">
        <w:rPr>
          <w:b/>
          <w:sz w:val="24"/>
          <w:szCs w:val="24"/>
        </w:rPr>
        <w:t>производственной (</w:t>
      </w:r>
      <w:r w:rsidRPr="00BB0107">
        <w:rPr>
          <w:b/>
          <w:sz w:val="24"/>
          <w:szCs w:val="24"/>
        </w:rPr>
        <w:t>пр</w:t>
      </w:r>
      <w:r w:rsidR="00BB4E3A" w:rsidRPr="00BB0107">
        <w:rPr>
          <w:b/>
          <w:sz w:val="24"/>
          <w:szCs w:val="24"/>
        </w:rPr>
        <w:t>оектной</w:t>
      </w:r>
      <w:r w:rsidR="00176979" w:rsidRPr="00BB0107">
        <w:rPr>
          <w:b/>
          <w:sz w:val="24"/>
          <w:szCs w:val="24"/>
        </w:rPr>
        <w:t>)</w:t>
      </w:r>
      <w:r w:rsidR="00BB4E3A" w:rsidRPr="00BB0107">
        <w:rPr>
          <w:b/>
          <w:sz w:val="24"/>
          <w:szCs w:val="24"/>
        </w:rPr>
        <w:t xml:space="preserve"> </w:t>
      </w:r>
      <w:r w:rsidRPr="00BB0107">
        <w:rPr>
          <w:b/>
          <w:sz w:val="24"/>
          <w:szCs w:val="24"/>
        </w:rPr>
        <w:t>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6563"/>
        <w:gridCol w:w="2175"/>
      </w:tblGrid>
      <w:tr w:rsidR="002A4AB4" w:rsidRPr="00795416" w14:paraId="5D6EEBA4" w14:textId="77777777" w:rsidTr="009A174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F83B" w14:textId="77777777" w:rsidR="0053018E" w:rsidRPr="00795416" w:rsidRDefault="0053018E" w:rsidP="009A174A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C765" w14:textId="77777777" w:rsidR="0053018E" w:rsidRPr="00795416" w:rsidRDefault="0053018E" w:rsidP="009A174A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7755" w14:textId="77777777" w:rsidR="0053018E" w:rsidRPr="00795416" w:rsidRDefault="0053018E" w:rsidP="009A174A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53018E" w:rsidRPr="00795416" w14:paraId="4691BA98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4C6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C84" w14:textId="7A0C0F26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7A5B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4318C57A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246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B518" w14:textId="3BAE2096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F24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4BBF2E50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AB5E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0B05" w14:textId="571E9527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870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6BF65522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93CD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FB2" w14:textId="2224F708" w:rsidR="0053018E" w:rsidRPr="00795416" w:rsidRDefault="0053018E" w:rsidP="009A174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730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71458F55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D74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9EC2" w14:textId="7F25ADE4" w:rsidR="0053018E" w:rsidRPr="00795416" w:rsidRDefault="0053018E" w:rsidP="009A17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65F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74A" w:rsidRPr="00795416" w14:paraId="6015072D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6E88" w14:textId="77777777" w:rsidR="009A174A" w:rsidRPr="00795416" w:rsidRDefault="009A174A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5B5" w14:textId="638D08AD" w:rsidR="009A174A" w:rsidRPr="00DD7F62" w:rsidRDefault="009A174A" w:rsidP="009A174A">
            <w:pPr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6379" w14:textId="77777777" w:rsidR="009A174A" w:rsidRPr="00795416" w:rsidRDefault="009A174A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03AD29E5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242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38D" w14:textId="3492B0A3" w:rsidR="0053018E" w:rsidRPr="00795416" w:rsidRDefault="0053018E" w:rsidP="009A174A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D32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41BC3C0B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88C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FBA" w14:textId="7A8F243E" w:rsidR="0053018E" w:rsidRPr="00795416" w:rsidRDefault="0053018E" w:rsidP="009A174A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B19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058C2FBE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34A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128" w14:textId="606E6638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EE5E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5C3E25F8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A36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0AF" w14:textId="06544A63" w:rsidR="0053018E" w:rsidRPr="00795416" w:rsidRDefault="0053018E" w:rsidP="009A17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ED0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4F89EC11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74DB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6A0" w14:textId="6AB67BD9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5A3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4701B8F5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772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775D" w14:textId="75BA2366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382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5A50387B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AD4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D91B" w14:textId="00ECEBA8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C3A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56BA8CAB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79A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E86" w14:textId="7A04B2AB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A69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3671BECA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3BF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83D" w14:textId="77777777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4E7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6F5E9601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260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24B" w14:textId="77777777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3C9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2E6790E5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937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868" w14:textId="77777777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4D0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4A580DB0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928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6D0" w14:textId="77777777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B6E3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3E7C2A30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015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29E" w14:textId="77777777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320F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74A02F92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AE1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29A" w14:textId="77777777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681E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12C1A710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ABA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0A0" w14:textId="77777777" w:rsidR="0053018E" w:rsidRPr="00795416" w:rsidRDefault="0053018E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F71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17EEB36A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9B03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DA6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102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4C7DACBF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0A0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9F6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6946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14C88D24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29F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66F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C703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7622B26B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7CF7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7D0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65C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4F70E97D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E94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6EF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957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6738A260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8E2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99CB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59C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25CAF679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1D0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D58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5F6F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2C099163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DD6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525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470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48BF15BC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E0D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82F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649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3B8B9FF7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143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E858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9DF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1B8742CC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88D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34B" w14:textId="77777777" w:rsidR="00AC4482" w:rsidRPr="00795416" w:rsidRDefault="00AC4482" w:rsidP="009A17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552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4A9B9DC" w14:textId="04CD2D0D" w:rsidR="002A4AB4" w:rsidRPr="00795416" w:rsidRDefault="002A4AB4" w:rsidP="002A4AB4">
      <w:pPr>
        <w:pStyle w:val="a5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14:paraId="4E45FE60" w14:textId="01EC291F" w:rsidR="002A4AB4" w:rsidRDefault="002A4AB4" w:rsidP="002A4AB4">
      <w:pPr>
        <w:pStyle w:val="a5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14:paraId="5BF24561" w14:textId="0A3AD141" w:rsidR="00526457" w:rsidRDefault="00526457" w:rsidP="002A4AB4">
      <w:pPr>
        <w:pStyle w:val="a5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14:paraId="0D7A6390" w14:textId="70DD4904" w:rsidR="00526457" w:rsidRDefault="00526457" w:rsidP="002A4AB4">
      <w:pPr>
        <w:pStyle w:val="a5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14:paraId="7447186F" w14:textId="7A2B5788" w:rsidR="00526457" w:rsidRDefault="00526457" w:rsidP="002A4AB4">
      <w:pPr>
        <w:pStyle w:val="a5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14:paraId="6BC9FE08" w14:textId="77777777" w:rsidR="00526457" w:rsidRDefault="00526457" w:rsidP="002A4AB4">
      <w:pPr>
        <w:pStyle w:val="a5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14:paraId="51968633" w14:textId="2F720A58" w:rsidR="0053018E" w:rsidRPr="00BB0107" w:rsidRDefault="000E65D0" w:rsidP="00526457">
      <w:pPr>
        <w:pStyle w:val="a5"/>
        <w:widowControl/>
        <w:autoSpaceDE/>
        <w:autoSpaceDN/>
        <w:spacing w:after="160" w:line="259" w:lineRule="auto"/>
        <w:jc w:val="center"/>
        <w:rPr>
          <w:sz w:val="24"/>
          <w:szCs w:val="24"/>
        </w:rPr>
      </w:pPr>
      <w:r w:rsidRPr="00BB0107">
        <w:rPr>
          <w:b/>
          <w:sz w:val="24"/>
          <w:szCs w:val="24"/>
        </w:rPr>
        <w:lastRenderedPageBreak/>
        <w:t>3.</w:t>
      </w:r>
      <w:r w:rsidR="00760352" w:rsidRPr="00BB0107">
        <w:rPr>
          <w:b/>
          <w:sz w:val="24"/>
          <w:szCs w:val="24"/>
        </w:rPr>
        <w:t xml:space="preserve"> Технический отчет</w:t>
      </w:r>
    </w:p>
    <w:p w14:paraId="16A728C6" w14:textId="72FE968C" w:rsidR="0053018E" w:rsidRPr="00760352" w:rsidRDefault="00760352" w:rsidP="00526457">
      <w:pPr>
        <w:jc w:val="center"/>
        <w:rPr>
          <w:sz w:val="22"/>
          <w:szCs w:val="22"/>
        </w:rPr>
      </w:pPr>
      <w:r w:rsidRPr="00760352">
        <w:rPr>
          <w:sz w:val="22"/>
          <w:szCs w:val="22"/>
        </w:rPr>
        <w:t>(</w:t>
      </w:r>
      <w:r w:rsidR="0053018E" w:rsidRPr="00760352">
        <w:rPr>
          <w:sz w:val="22"/>
          <w:szCs w:val="22"/>
        </w:rPr>
        <w:t>характеристика продела</w:t>
      </w:r>
      <w:r w:rsidRPr="00760352">
        <w:rPr>
          <w:sz w:val="22"/>
          <w:szCs w:val="22"/>
        </w:rPr>
        <w:t>нной обучающимся работы,</w:t>
      </w:r>
      <w:r w:rsidR="0053018E" w:rsidRPr="00760352">
        <w:rPr>
          <w:sz w:val="22"/>
          <w:szCs w:val="22"/>
        </w:rPr>
        <w:t xml:space="preserve">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018E" w:rsidRPr="00795416" w14:paraId="4DC5EDED" w14:textId="77777777" w:rsidTr="000E65D0">
        <w:tc>
          <w:tcPr>
            <w:tcW w:w="9355" w:type="dxa"/>
            <w:shd w:val="clear" w:color="auto" w:fill="auto"/>
          </w:tcPr>
          <w:p w14:paraId="25D3EA08" w14:textId="77777777" w:rsidR="0053018E" w:rsidRPr="00795416" w:rsidRDefault="0053018E" w:rsidP="00526457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2E40F7BB" w14:textId="77777777" w:rsidTr="000E65D0">
        <w:tc>
          <w:tcPr>
            <w:tcW w:w="9355" w:type="dxa"/>
            <w:shd w:val="clear" w:color="auto" w:fill="auto"/>
          </w:tcPr>
          <w:p w14:paraId="3D457FB4" w14:textId="77777777" w:rsidR="0053018E" w:rsidRPr="00795416" w:rsidRDefault="0053018E" w:rsidP="00526457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724B604" w14:textId="77777777" w:rsidTr="000E65D0">
        <w:tc>
          <w:tcPr>
            <w:tcW w:w="9355" w:type="dxa"/>
            <w:shd w:val="clear" w:color="auto" w:fill="auto"/>
          </w:tcPr>
          <w:p w14:paraId="0D6C848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7DFE53E" w14:textId="77777777" w:rsidTr="000E65D0">
        <w:tc>
          <w:tcPr>
            <w:tcW w:w="9355" w:type="dxa"/>
            <w:shd w:val="clear" w:color="auto" w:fill="auto"/>
          </w:tcPr>
          <w:p w14:paraId="766766C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683E70C" w14:textId="77777777" w:rsidTr="000E65D0">
        <w:tc>
          <w:tcPr>
            <w:tcW w:w="9355" w:type="dxa"/>
            <w:shd w:val="clear" w:color="auto" w:fill="auto"/>
          </w:tcPr>
          <w:p w14:paraId="636A77D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CFF1594" w14:textId="77777777" w:rsidTr="000E65D0">
        <w:tc>
          <w:tcPr>
            <w:tcW w:w="9355" w:type="dxa"/>
            <w:shd w:val="clear" w:color="auto" w:fill="auto"/>
          </w:tcPr>
          <w:p w14:paraId="0D43617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E14586F" w14:textId="77777777" w:rsidTr="000E65D0">
        <w:tc>
          <w:tcPr>
            <w:tcW w:w="9355" w:type="dxa"/>
            <w:shd w:val="clear" w:color="auto" w:fill="auto"/>
          </w:tcPr>
          <w:p w14:paraId="10EBB891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0C059D1" w14:textId="77777777" w:rsidTr="000E65D0">
        <w:tc>
          <w:tcPr>
            <w:tcW w:w="9355" w:type="dxa"/>
            <w:shd w:val="clear" w:color="auto" w:fill="auto"/>
          </w:tcPr>
          <w:p w14:paraId="2D91784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8C88B93" w14:textId="77777777" w:rsidTr="000E65D0">
        <w:tc>
          <w:tcPr>
            <w:tcW w:w="9355" w:type="dxa"/>
            <w:shd w:val="clear" w:color="auto" w:fill="auto"/>
          </w:tcPr>
          <w:p w14:paraId="2E4283D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AD7B7BF" w14:textId="77777777" w:rsidTr="000E65D0">
        <w:tc>
          <w:tcPr>
            <w:tcW w:w="9355" w:type="dxa"/>
            <w:shd w:val="clear" w:color="auto" w:fill="auto"/>
          </w:tcPr>
          <w:p w14:paraId="509F504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915D19F" w14:textId="77777777" w:rsidTr="000E65D0">
        <w:tc>
          <w:tcPr>
            <w:tcW w:w="9355" w:type="dxa"/>
            <w:shd w:val="clear" w:color="auto" w:fill="auto"/>
          </w:tcPr>
          <w:p w14:paraId="10B0C8D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6A3EB54" w14:textId="77777777" w:rsidTr="000E65D0">
        <w:tc>
          <w:tcPr>
            <w:tcW w:w="9355" w:type="dxa"/>
            <w:shd w:val="clear" w:color="auto" w:fill="auto"/>
          </w:tcPr>
          <w:p w14:paraId="0517A1B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EAB53DF" w14:textId="77777777" w:rsidTr="000E65D0">
        <w:tc>
          <w:tcPr>
            <w:tcW w:w="9355" w:type="dxa"/>
            <w:shd w:val="clear" w:color="auto" w:fill="auto"/>
          </w:tcPr>
          <w:p w14:paraId="0987ED6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65E01AF" w14:textId="77777777" w:rsidTr="000E65D0">
        <w:tc>
          <w:tcPr>
            <w:tcW w:w="9355" w:type="dxa"/>
            <w:shd w:val="clear" w:color="auto" w:fill="auto"/>
          </w:tcPr>
          <w:p w14:paraId="4DBD687A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F668DBB" w14:textId="77777777" w:rsidTr="000E65D0">
        <w:tc>
          <w:tcPr>
            <w:tcW w:w="9355" w:type="dxa"/>
            <w:shd w:val="clear" w:color="auto" w:fill="auto"/>
          </w:tcPr>
          <w:p w14:paraId="0F738FF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F1F2309" w14:textId="77777777" w:rsidTr="000E65D0">
        <w:tc>
          <w:tcPr>
            <w:tcW w:w="9355" w:type="dxa"/>
            <w:shd w:val="clear" w:color="auto" w:fill="auto"/>
          </w:tcPr>
          <w:p w14:paraId="7C583611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403C69E" w14:textId="77777777" w:rsidTr="000E65D0">
        <w:tc>
          <w:tcPr>
            <w:tcW w:w="9355" w:type="dxa"/>
            <w:shd w:val="clear" w:color="auto" w:fill="auto"/>
          </w:tcPr>
          <w:p w14:paraId="488FE9A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12CCCEE" w14:textId="77777777" w:rsidTr="000E65D0">
        <w:tc>
          <w:tcPr>
            <w:tcW w:w="9355" w:type="dxa"/>
            <w:shd w:val="clear" w:color="auto" w:fill="auto"/>
          </w:tcPr>
          <w:p w14:paraId="2FE78D8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326AF7D" w14:textId="77777777" w:rsidTr="000E65D0">
        <w:tc>
          <w:tcPr>
            <w:tcW w:w="9355" w:type="dxa"/>
            <w:shd w:val="clear" w:color="auto" w:fill="auto"/>
          </w:tcPr>
          <w:p w14:paraId="0EBEA75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E9EF829" w14:textId="77777777" w:rsidTr="000E65D0">
        <w:tc>
          <w:tcPr>
            <w:tcW w:w="9355" w:type="dxa"/>
            <w:shd w:val="clear" w:color="auto" w:fill="auto"/>
          </w:tcPr>
          <w:p w14:paraId="3E27240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8717993" w14:textId="77777777" w:rsidTr="000E65D0">
        <w:tc>
          <w:tcPr>
            <w:tcW w:w="9355" w:type="dxa"/>
            <w:shd w:val="clear" w:color="auto" w:fill="auto"/>
          </w:tcPr>
          <w:p w14:paraId="33A33D3F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C92FF62" w14:textId="77777777" w:rsidTr="000E65D0">
        <w:tc>
          <w:tcPr>
            <w:tcW w:w="9355" w:type="dxa"/>
            <w:shd w:val="clear" w:color="auto" w:fill="auto"/>
          </w:tcPr>
          <w:p w14:paraId="5451AE2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3C53E56" w14:textId="77777777" w:rsidTr="000E65D0">
        <w:tc>
          <w:tcPr>
            <w:tcW w:w="9355" w:type="dxa"/>
            <w:shd w:val="clear" w:color="auto" w:fill="auto"/>
          </w:tcPr>
          <w:p w14:paraId="0E5C3E0D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4E30176" w14:textId="77777777" w:rsidTr="000E65D0">
        <w:tc>
          <w:tcPr>
            <w:tcW w:w="9355" w:type="dxa"/>
            <w:shd w:val="clear" w:color="auto" w:fill="auto"/>
          </w:tcPr>
          <w:p w14:paraId="40F512E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50180A2" w14:textId="77777777" w:rsidTr="000E65D0">
        <w:tc>
          <w:tcPr>
            <w:tcW w:w="9355" w:type="dxa"/>
            <w:shd w:val="clear" w:color="auto" w:fill="auto"/>
          </w:tcPr>
          <w:p w14:paraId="63BBC1AA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21A6E9B" w14:textId="77777777" w:rsidTr="000E65D0">
        <w:tc>
          <w:tcPr>
            <w:tcW w:w="9355" w:type="dxa"/>
            <w:shd w:val="clear" w:color="auto" w:fill="auto"/>
          </w:tcPr>
          <w:p w14:paraId="15B09395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CE2D393" w14:textId="77777777" w:rsidTr="000E65D0">
        <w:tc>
          <w:tcPr>
            <w:tcW w:w="9355" w:type="dxa"/>
            <w:shd w:val="clear" w:color="auto" w:fill="auto"/>
          </w:tcPr>
          <w:p w14:paraId="3B1201FB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348F83D" w14:textId="77777777" w:rsidTr="000E65D0">
        <w:tc>
          <w:tcPr>
            <w:tcW w:w="9355" w:type="dxa"/>
            <w:shd w:val="clear" w:color="auto" w:fill="auto"/>
          </w:tcPr>
          <w:p w14:paraId="64DB7CA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4CCC563" w14:textId="77777777" w:rsidTr="000E65D0">
        <w:tc>
          <w:tcPr>
            <w:tcW w:w="9355" w:type="dxa"/>
            <w:shd w:val="clear" w:color="auto" w:fill="auto"/>
          </w:tcPr>
          <w:p w14:paraId="31682E8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6E01BE7" w14:textId="77777777" w:rsidTr="000E65D0">
        <w:tc>
          <w:tcPr>
            <w:tcW w:w="9355" w:type="dxa"/>
            <w:shd w:val="clear" w:color="auto" w:fill="auto"/>
          </w:tcPr>
          <w:p w14:paraId="3EBD151F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97FC98F" w14:textId="77777777" w:rsidTr="000E65D0">
        <w:tc>
          <w:tcPr>
            <w:tcW w:w="9355" w:type="dxa"/>
            <w:shd w:val="clear" w:color="auto" w:fill="auto"/>
          </w:tcPr>
          <w:p w14:paraId="0E9B5E5D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3D6B131" w14:textId="77777777" w:rsidTr="000E65D0">
        <w:tc>
          <w:tcPr>
            <w:tcW w:w="9355" w:type="dxa"/>
            <w:shd w:val="clear" w:color="auto" w:fill="auto"/>
          </w:tcPr>
          <w:p w14:paraId="3664607F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491C4A8" w14:textId="77777777" w:rsidTr="000E65D0">
        <w:tc>
          <w:tcPr>
            <w:tcW w:w="9355" w:type="dxa"/>
            <w:shd w:val="clear" w:color="auto" w:fill="auto"/>
          </w:tcPr>
          <w:p w14:paraId="1E58827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A37CF25" w14:textId="77777777" w:rsidTr="000E65D0">
        <w:tc>
          <w:tcPr>
            <w:tcW w:w="9355" w:type="dxa"/>
            <w:shd w:val="clear" w:color="auto" w:fill="auto"/>
          </w:tcPr>
          <w:p w14:paraId="27322811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620F710" w14:textId="77777777" w:rsidTr="000E65D0">
        <w:tc>
          <w:tcPr>
            <w:tcW w:w="9355" w:type="dxa"/>
            <w:shd w:val="clear" w:color="auto" w:fill="auto"/>
          </w:tcPr>
          <w:p w14:paraId="5A12966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0669FF0" w14:textId="77777777" w:rsidTr="000E65D0">
        <w:tc>
          <w:tcPr>
            <w:tcW w:w="9355" w:type="dxa"/>
            <w:shd w:val="clear" w:color="auto" w:fill="auto"/>
          </w:tcPr>
          <w:p w14:paraId="09B2EE2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F5B4701" w14:textId="77777777" w:rsidTr="000E65D0">
        <w:tc>
          <w:tcPr>
            <w:tcW w:w="9355" w:type="dxa"/>
            <w:shd w:val="clear" w:color="auto" w:fill="auto"/>
          </w:tcPr>
          <w:p w14:paraId="6C12914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1EFE01B" w14:textId="77777777" w:rsidTr="000E65D0">
        <w:tc>
          <w:tcPr>
            <w:tcW w:w="9355" w:type="dxa"/>
            <w:shd w:val="clear" w:color="auto" w:fill="auto"/>
          </w:tcPr>
          <w:p w14:paraId="0BBFA37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F8AC825" w14:textId="77777777" w:rsidTr="000E65D0">
        <w:tc>
          <w:tcPr>
            <w:tcW w:w="9355" w:type="dxa"/>
            <w:shd w:val="clear" w:color="auto" w:fill="auto"/>
          </w:tcPr>
          <w:p w14:paraId="7A7542A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4CC7F8D" w14:textId="77777777" w:rsidTr="000E65D0">
        <w:tc>
          <w:tcPr>
            <w:tcW w:w="9355" w:type="dxa"/>
            <w:shd w:val="clear" w:color="auto" w:fill="auto"/>
          </w:tcPr>
          <w:p w14:paraId="0A2D3EBD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CCBEDB8" w14:textId="77777777" w:rsidTr="000E65D0">
        <w:tc>
          <w:tcPr>
            <w:tcW w:w="9355" w:type="dxa"/>
            <w:shd w:val="clear" w:color="auto" w:fill="auto"/>
          </w:tcPr>
          <w:p w14:paraId="3446021D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C077648" w14:textId="77777777" w:rsidTr="000E65D0">
        <w:tc>
          <w:tcPr>
            <w:tcW w:w="9355" w:type="dxa"/>
            <w:shd w:val="clear" w:color="auto" w:fill="auto"/>
          </w:tcPr>
          <w:p w14:paraId="366BAE3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23A0DB7" w14:textId="77777777" w:rsidTr="000E65D0">
        <w:tc>
          <w:tcPr>
            <w:tcW w:w="9355" w:type="dxa"/>
            <w:shd w:val="clear" w:color="auto" w:fill="auto"/>
          </w:tcPr>
          <w:p w14:paraId="25517D2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120A068" w14:textId="77777777" w:rsidTr="000E65D0">
        <w:tc>
          <w:tcPr>
            <w:tcW w:w="9355" w:type="dxa"/>
            <w:shd w:val="clear" w:color="auto" w:fill="auto"/>
          </w:tcPr>
          <w:p w14:paraId="482CFE32" w14:textId="77777777" w:rsidR="0053018E" w:rsidRPr="00795416" w:rsidRDefault="0053018E" w:rsidP="000E65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B659E5" w14:textId="77777777" w:rsidR="0053018E" w:rsidRPr="00795416" w:rsidRDefault="0053018E" w:rsidP="0053018E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53018E" w:rsidRPr="00795416" w14:paraId="7462A432" w14:textId="77777777" w:rsidTr="000E65D0">
        <w:tc>
          <w:tcPr>
            <w:tcW w:w="3597" w:type="dxa"/>
          </w:tcPr>
          <w:p w14:paraId="7DA39528" w14:textId="77777777" w:rsidR="0053018E" w:rsidRPr="00795416" w:rsidRDefault="0053018E" w:rsidP="000E65D0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079E2B93" w14:textId="23DAB4B8" w:rsidR="0053018E" w:rsidRPr="00795416" w:rsidRDefault="0053018E" w:rsidP="000E65D0">
            <w:pPr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</w:t>
            </w:r>
            <w:r w:rsidR="00AC4482" w:rsidRPr="00795416">
              <w:rPr>
                <w:sz w:val="28"/>
                <w:szCs w:val="28"/>
              </w:rPr>
              <w:t>__</w:t>
            </w:r>
            <w:r w:rsidRPr="00795416">
              <w:rPr>
                <w:sz w:val="28"/>
                <w:szCs w:val="28"/>
              </w:rPr>
              <w:t>______                   ______________</w:t>
            </w:r>
          </w:p>
          <w:p w14:paraId="59FA6C9C" w14:textId="29B93F1F" w:rsidR="0053018E" w:rsidRPr="00795416" w:rsidRDefault="0053018E" w:rsidP="000E65D0">
            <w:r w:rsidRPr="00795416">
              <w:t xml:space="preserve">   </w:t>
            </w:r>
            <w:r w:rsidR="00AC4482" w:rsidRPr="00795416">
              <w:t xml:space="preserve">    </w:t>
            </w:r>
            <w:r w:rsidRPr="00795416">
              <w:t>подпись                                       ФИО обучающегося</w:t>
            </w:r>
          </w:p>
          <w:p w14:paraId="3580621B" w14:textId="380EAE6C" w:rsidR="0053018E" w:rsidRPr="00795416" w:rsidRDefault="0053018E" w:rsidP="000E65D0"/>
          <w:p w14:paraId="77257E13" w14:textId="77777777" w:rsidR="0053018E" w:rsidRPr="00795416" w:rsidRDefault="0053018E" w:rsidP="000E65D0"/>
        </w:tc>
      </w:tr>
    </w:tbl>
    <w:p w14:paraId="074217C4" w14:textId="21C3DD27" w:rsidR="0053018E" w:rsidRPr="00BB0107" w:rsidRDefault="000E65D0" w:rsidP="0053018E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BB0107">
        <w:rPr>
          <w:b/>
          <w:sz w:val="24"/>
          <w:szCs w:val="24"/>
        </w:rPr>
        <w:lastRenderedPageBreak/>
        <w:t>4</w:t>
      </w:r>
      <w:r w:rsidR="0053018E" w:rsidRPr="00BB0107">
        <w:rPr>
          <w:b/>
          <w:sz w:val="24"/>
          <w:szCs w:val="24"/>
        </w:rPr>
        <w:t>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018E" w:rsidRPr="00795416" w14:paraId="5E3706AD" w14:textId="77777777" w:rsidTr="000E65D0">
        <w:tc>
          <w:tcPr>
            <w:tcW w:w="9355" w:type="dxa"/>
            <w:shd w:val="clear" w:color="auto" w:fill="auto"/>
          </w:tcPr>
          <w:p w14:paraId="0D96689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DF20236" w14:textId="77777777" w:rsidTr="000E65D0">
        <w:tc>
          <w:tcPr>
            <w:tcW w:w="9355" w:type="dxa"/>
            <w:shd w:val="clear" w:color="auto" w:fill="auto"/>
          </w:tcPr>
          <w:p w14:paraId="0007FFE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9458F16" w14:textId="77777777" w:rsidTr="000E65D0">
        <w:tc>
          <w:tcPr>
            <w:tcW w:w="9355" w:type="dxa"/>
            <w:shd w:val="clear" w:color="auto" w:fill="auto"/>
          </w:tcPr>
          <w:p w14:paraId="584BA6A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E053803" w14:textId="77777777" w:rsidTr="000E65D0">
        <w:tc>
          <w:tcPr>
            <w:tcW w:w="9355" w:type="dxa"/>
            <w:shd w:val="clear" w:color="auto" w:fill="auto"/>
          </w:tcPr>
          <w:p w14:paraId="2C8F3C33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8A1FF78" w14:textId="77777777" w:rsidTr="000E65D0">
        <w:tc>
          <w:tcPr>
            <w:tcW w:w="9355" w:type="dxa"/>
            <w:shd w:val="clear" w:color="auto" w:fill="auto"/>
          </w:tcPr>
          <w:p w14:paraId="7942898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2663BA0A" w14:textId="77777777" w:rsidTr="000E65D0">
        <w:tc>
          <w:tcPr>
            <w:tcW w:w="9355" w:type="dxa"/>
            <w:shd w:val="clear" w:color="auto" w:fill="auto"/>
          </w:tcPr>
          <w:p w14:paraId="49D25DC2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6BDC596" w14:textId="77777777" w:rsidTr="000E65D0">
        <w:tc>
          <w:tcPr>
            <w:tcW w:w="9355" w:type="dxa"/>
            <w:shd w:val="clear" w:color="auto" w:fill="auto"/>
          </w:tcPr>
          <w:p w14:paraId="5AE4CDF3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21E3ED13" w14:textId="77777777" w:rsidTr="000E65D0">
        <w:tc>
          <w:tcPr>
            <w:tcW w:w="9355" w:type="dxa"/>
            <w:shd w:val="clear" w:color="auto" w:fill="auto"/>
          </w:tcPr>
          <w:p w14:paraId="0951CAF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811D6E2" w14:textId="77777777" w:rsidTr="000E65D0">
        <w:tc>
          <w:tcPr>
            <w:tcW w:w="9355" w:type="dxa"/>
            <w:shd w:val="clear" w:color="auto" w:fill="auto"/>
          </w:tcPr>
          <w:p w14:paraId="400AC41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AC1B1B5" w14:textId="77777777" w:rsidTr="000E65D0">
        <w:tc>
          <w:tcPr>
            <w:tcW w:w="9355" w:type="dxa"/>
            <w:shd w:val="clear" w:color="auto" w:fill="auto"/>
          </w:tcPr>
          <w:p w14:paraId="5F6D9A3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3A5DD56" w14:textId="77777777" w:rsidTr="000E65D0">
        <w:tc>
          <w:tcPr>
            <w:tcW w:w="9355" w:type="dxa"/>
            <w:shd w:val="clear" w:color="auto" w:fill="auto"/>
          </w:tcPr>
          <w:p w14:paraId="43CB270C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B147734" w14:textId="77777777" w:rsidTr="000E65D0">
        <w:tc>
          <w:tcPr>
            <w:tcW w:w="9355" w:type="dxa"/>
            <w:shd w:val="clear" w:color="auto" w:fill="auto"/>
          </w:tcPr>
          <w:p w14:paraId="6D290E3F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B8AC7FB" w14:textId="77777777" w:rsidTr="000E65D0">
        <w:tc>
          <w:tcPr>
            <w:tcW w:w="9355" w:type="dxa"/>
            <w:shd w:val="clear" w:color="auto" w:fill="auto"/>
          </w:tcPr>
          <w:p w14:paraId="3B2DEA85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AEACF86" w14:textId="77777777" w:rsidTr="000E65D0">
        <w:tc>
          <w:tcPr>
            <w:tcW w:w="9355" w:type="dxa"/>
            <w:shd w:val="clear" w:color="auto" w:fill="auto"/>
          </w:tcPr>
          <w:p w14:paraId="4626D5F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B07758C" w14:textId="77777777" w:rsidTr="000E65D0">
        <w:tc>
          <w:tcPr>
            <w:tcW w:w="9355" w:type="dxa"/>
            <w:shd w:val="clear" w:color="auto" w:fill="auto"/>
          </w:tcPr>
          <w:p w14:paraId="7D28385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CB338E9" w14:textId="77777777" w:rsidTr="000E65D0">
        <w:tc>
          <w:tcPr>
            <w:tcW w:w="9355" w:type="dxa"/>
            <w:shd w:val="clear" w:color="auto" w:fill="auto"/>
          </w:tcPr>
          <w:p w14:paraId="3835380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6A8AFE1" w14:textId="77777777" w:rsidTr="000E65D0">
        <w:tc>
          <w:tcPr>
            <w:tcW w:w="9355" w:type="dxa"/>
            <w:shd w:val="clear" w:color="auto" w:fill="auto"/>
          </w:tcPr>
          <w:p w14:paraId="329B30B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46CAAA9" w14:textId="77777777" w:rsidTr="000E65D0">
        <w:tc>
          <w:tcPr>
            <w:tcW w:w="9355" w:type="dxa"/>
            <w:shd w:val="clear" w:color="auto" w:fill="auto"/>
          </w:tcPr>
          <w:p w14:paraId="1070049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AA3CBE8" w14:textId="77777777" w:rsidTr="000E65D0">
        <w:tc>
          <w:tcPr>
            <w:tcW w:w="9355" w:type="dxa"/>
            <w:shd w:val="clear" w:color="auto" w:fill="auto"/>
          </w:tcPr>
          <w:p w14:paraId="47DBE9C3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E10E8F9" w14:textId="77777777" w:rsidTr="000E65D0">
        <w:tc>
          <w:tcPr>
            <w:tcW w:w="9355" w:type="dxa"/>
            <w:shd w:val="clear" w:color="auto" w:fill="auto"/>
          </w:tcPr>
          <w:p w14:paraId="58D27CF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9476B62" w14:textId="77777777" w:rsidTr="000E65D0">
        <w:tc>
          <w:tcPr>
            <w:tcW w:w="9355" w:type="dxa"/>
            <w:shd w:val="clear" w:color="auto" w:fill="auto"/>
          </w:tcPr>
          <w:p w14:paraId="09C658C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05601F0" w14:textId="77777777" w:rsidTr="000E65D0">
        <w:tc>
          <w:tcPr>
            <w:tcW w:w="9355" w:type="dxa"/>
            <w:shd w:val="clear" w:color="auto" w:fill="auto"/>
          </w:tcPr>
          <w:p w14:paraId="63EF59D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174766B" w14:textId="77777777" w:rsidTr="000E65D0">
        <w:tc>
          <w:tcPr>
            <w:tcW w:w="9355" w:type="dxa"/>
            <w:shd w:val="clear" w:color="auto" w:fill="auto"/>
          </w:tcPr>
          <w:p w14:paraId="2E9551EB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7287EA5" w14:textId="77777777" w:rsidTr="000E65D0">
        <w:tc>
          <w:tcPr>
            <w:tcW w:w="9355" w:type="dxa"/>
            <w:shd w:val="clear" w:color="auto" w:fill="auto"/>
          </w:tcPr>
          <w:p w14:paraId="5BEFBCBD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F9F9469" w14:textId="77777777" w:rsidTr="000E65D0">
        <w:tc>
          <w:tcPr>
            <w:tcW w:w="9355" w:type="dxa"/>
            <w:shd w:val="clear" w:color="auto" w:fill="auto"/>
          </w:tcPr>
          <w:p w14:paraId="078F4D92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05F2B75" w14:textId="77777777" w:rsidTr="000E65D0">
        <w:tc>
          <w:tcPr>
            <w:tcW w:w="9355" w:type="dxa"/>
            <w:shd w:val="clear" w:color="auto" w:fill="auto"/>
          </w:tcPr>
          <w:p w14:paraId="480D46BA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7D45969" w14:textId="77777777" w:rsidTr="000E65D0">
        <w:tc>
          <w:tcPr>
            <w:tcW w:w="9355" w:type="dxa"/>
            <w:shd w:val="clear" w:color="auto" w:fill="auto"/>
          </w:tcPr>
          <w:p w14:paraId="1E12F1D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66C2858" w14:textId="77777777" w:rsidTr="000E65D0">
        <w:tc>
          <w:tcPr>
            <w:tcW w:w="9355" w:type="dxa"/>
            <w:shd w:val="clear" w:color="auto" w:fill="auto"/>
          </w:tcPr>
          <w:p w14:paraId="0876F39B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110B9D7" w14:textId="77777777" w:rsidTr="000E65D0">
        <w:tc>
          <w:tcPr>
            <w:tcW w:w="9355" w:type="dxa"/>
            <w:shd w:val="clear" w:color="auto" w:fill="auto"/>
          </w:tcPr>
          <w:p w14:paraId="0E54AA2A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13C9E8B" w14:textId="77777777" w:rsidTr="000E65D0">
        <w:tc>
          <w:tcPr>
            <w:tcW w:w="9355" w:type="dxa"/>
            <w:shd w:val="clear" w:color="auto" w:fill="auto"/>
          </w:tcPr>
          <w:p w14:paraId="59B649D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03FE63C" w14:textId="77777777" w:rsidTr="000E65D0">
        <w:tc>
          <w:tcPr>
            <w:tcW w:w="9355" w:type="dxa"/>
            <w:shd w:val="clear" w:color="auto" w:fill="auto"/>
          </w:tcPr>
          <w:p w14:paraId="4D9B0C9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9458C64" w14:textId="77777777" w:rsidTr="000E65D0">
        <w:tc>
          <w:tcPr>
            <w:tcW w:w="9355" w:type="dxa"/>
            <w:shd w:val="clear" w:color="auto" w:fill="auto"/>
          </w:tcPr>
          <w:p w14:paraId="3E7067A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202C0543" w14:textId="77777777" w:rsidTr="000E65D0">
        <w:tc>
          <w:tcPr>
            <w:tcW w:w="9355" w:type="dxa"/>
            <w:shd w:val="clear" w:color="auto" w:fill="auto"/>
          </w:tcPr>
          <w:p w14:paraId="7C27DBE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0A3AF40" w14:textId="77777777" w:rsidTr="000E65D0">
        <w:tc>
          <w:tcPr>
            <w:tcW w:w="9355" w:type="dxa"/>
            <w:shd w:val="clear" w:color="auto" w:fill="auto"/>
          </w:tcPr>
          <w:p w14:paraId="53D294CF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2F95DE8" w14:textId="77777777" w:rsidTr="000E65D0">
        <w:tc>
          <w:tcPr>
            <w:tcW w:w="9355" w:type="dxa"/>
            <w:shd w:val="clear" w:color="auto" w:fill="auto"/>
          </w:tcPr>
          <w:p w14:paraId="3287133A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4B0DEF" w:rsidRPr="00795416" w14:paraId="2E7B6577" w14:textId="77777777" w:rsidTr="000E65D0">
        <w:tc>
          <w:tcPr>
            <w:tcW w:w="9355" w:type="dxa"/>
            <w:shd w:val="clear" w:color="auto" w:fill="auto"/>
          </w:tcPr>
          <w:p w14:paraId="7A587487" w14:textId="77777777" w:rsidR="004B0DEF" w:rsidRPr="00795416" w:rsidRDefault="004B0DEF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4B0DEF" w:rsidRPr="00795416" w14:paraId="213AD1CA" w14:textId="77777777" w:rsidTr="000E65D0">
        <w:tc>
          <w:tcPr>
            <w:tcW w:w="9355" w:type="dxa"/>
            <w:shd w:val="clear" w:color="auto" w:fill="auto"/>
          </w:tcPr>
          <w:p w14:paraId="667B3F5D" w14:textId="77777777" w:rsidR="004B0DEF" w:rsidRPr="00795416" w:rsidRDefault="004B0DEF" w:rsidP="000E65D0">
            <w:pPr>
              <w:jc w:val="both"/>
              <w:rPr>
                <w:sz w:val="24"/>
                <w:szCs w:val="24"/>
              </w:rPr>
            </w:pPr>
          </w:p>
        </w:tc>
      </w:tr>
    </w:tbl>
    <w:p w14:paraId="33944BD9" w14:textId="77777777" w:rsidR="0053018E" w:rsidRPr="00795416" w:rsidRDefault="0053018E" w:rsidP="0053018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53018E" w:rsidRPr="00795416" w14:paraId="01965856" w14:textId="77777777" w:rsidTr="000E65D0">
        <w:tc>
          <w:tcPr>
            <w:tcW w:w="3597" w:type="dxa"/>
          </w:tcPr>
          <w:p w14:paraId="0E20E5B3" w14:textId="57DBB617" w:rsidR="0053018E" w:rsidRPr="00795416" w:rsidRDefault="0053018E" w:rsidP="000E65D0"/>
        </w:tc>
        <w:tc>
          <w:tcPr>
            <w:tcW w:w="6009" w:type="dxa"/>
          </w:tcPr>
          <w:p w14:paraId="12A93D03" w14:textId="6776E929" w:rsidR="0053018E" w:rsidRPr="00795416" w:rsidRDefault="0053018E" w:rsidP="000E65D0">
            <w:pPr>
              <w:jc w:val="center"/>
            </w:pPr>
          </w:p>
        </w:tc>
      </w:tr>
    </w:tbl>
    <w:p w14:paraId="7FC79037" w14:textId="77777777" w:rsidR="0053018E" w:rsidRPr="00795416" w:rsidRDefault="0053018E" w:rsidP="0053018E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C4482" w:rsidRPr="00795416" w14:paraId="41EBB555" w14:textId="77777777" w:rsidTr="00AC4482">
        <w:tc>
          <w:tcPr>
            <w:tcW w:w="9571" w:type="dxa"/>
            <w:shd w:val="clear" w:color="auto" w:fill="auto"/>
          </w:tcPr>
          <w:p w14:paraId="25F477EF" w14:textId="59989691" w:rsidR="0053018E" w:rsidRPr="002C6821" w:rsidRDefault="0053018E" w:rsidP="000E65D0">
            <w:pPr>
              <w:suppressAutoHyphens/>
              <w:ind w:firstLine="708"/>
              <w:jc w:val="both"/>
              <w:rPr>
                <w:bCs/>
                <w:spacing w:val="-4"/>
                <w:sz w:val="24"/>
                <w:szCs w:val="24"/>
              </w:rPr>
            </w:pPr>
            <w:r w:rsidRPr="002C6821">
              <w:rPr>
                <w:bCs/>
                <w:spacing w:val="-4"/>
                <w:sz w:val="24"/>
                <w:szCs w:val="24"/>
              </w:rPr>
              <w:t xml:space="preserve">Обучающийся по итогам </w:t>
            </w:r>
            <w:r w:rsidR="00530DFB" w:rsidRPr="002C6821">
              <w:rPr>
                <w:bCs/>
                <w:spacing w:val="-4"/>
                <w:sz w:val="24"/>
                <w:szCs w:val="24"/>
              </w:rPr>
              <w:t>производственной (</w:t>
            </w:r>
            <w:r w:rsidRPr="002C6821">
              <w:rPr>
                <w:bCs/>
                <w:spacing w:val="-4"/>
                <w:sz w:val="24"/>
                <w:szCs w:val="24"/>
              </w:rPr>
              <w:t>пр</w:t>
            </w:r>
            <w:r w:rsidR="00BB4E3A" w:rsidRPr="002C6821">
              <w:rPr>
                <w:bCs/>
                <w:spacing w:val="-4"/>
                <w:sz w:val="24"/>
                <w:szCs w:val="24"/>
              </w:rPr>
              <w:t>оектной</w:t>
            </w:r>
            <w:r w:rsidR="00530DFB" w:rsidRPr="002C6821">
              <w:rPr>
                <w:bCs/>
                <w:spacing w:val="-4"/>
                <w:sz w:val="24"/>
                <w:szCs w:val="24"/>
              </w:rPr>
              <w:t>)</w:t>
            </w:r>
            <w:r w:rsidR="00BB4E3A" w:rsidRPr="002C6821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2C6821">
              <w:rPr>
                <w:bCs/>
                <w:spacing w:val="-4"/>
                <w:sz w:val="24"/>
                <w:szCs w:val="24"/>
              </w:rPr>
              <w:t>практики заслуживает оценку «____________________________».</w:t>
            </w:r>
          </w:p>
          <w:p w14:paraId="2EA9C4B2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</w:tbl>
    <w:p w14:paraId="0A986176" w14:textId="77777777" w:rsidR="0053018E" w:rsidRPr="00795416" w:rsidRDefault="0053018E" w:rsidP="0053018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53018E" w:rsidRPr="00795416" w14:paraId="02AC51E4" w14:textId="77777777" w:rsidTr="000E65D0">
        <w:tc>
          <w:tcPr>
            <w:tcW w:w="3597" w:type="dxa"/>
          </w:tcPr>
          <w:p w14:paraId="12DFAEB5" w14:textId="77777777" w:rsidR="0053018E" w:rsidRPr="00795416" w:rsidRDefault="0053018E" w:rsidP="000E65D0">
            <w:pPr>
              <w:spacing w:line="276" w:lineRule="auto"/>
              <w:rPr>
                <w:sz w:val="28"/>
                <w:szCs w:val="28"/>
              </w:rPr>
            </w:pPr>
            <w:r w:rsidRPr="00F21882">
              <w:rPr>
                <w:sz w:val="24"/>
                <w:szCs w:val="24"/>
              </w:rPr>
              <w:t>Дата:</w:t>
            </w:r>
            <w:r w:rsidRPr="0079541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2A3E0A21" w14:textId="77777777" w:rsidR="0053018E" w:rsidRPr="00795416" w:rsidRDefault="0053018E" w:rsidP="000E65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_________                   ______________________</w:t>
            </w:r>
          </w:p>
          <w:p w14:paraId="29176C8E" w14:textId="77777777" w:rsidR="0053018E" w:rsidRPr="00795416" w:rsidRDefault="0053018E" w:rsidP="000E65D0">
            <w:pPr>
              <w:spacing w:line="276" w:lineRule="auto"/>
            </w:pPr>
            <w:r w:rsidRPr="00795416">
              <w:t xml:space="preserve">   подпись                            </w:t>
            </w:r>
            <w:r w:rsidRPr="00795416">
              <w:rPr>
                <w:sz w:val="16"/>
                <w:szCs w:val="16"/>
              </w:rPr>
              <w:t xml:space="preserve">И.О. Фамилия </w:t>
            </w:r>
            <w:r w:rsidRPr="00795416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27CE4430" w14:textId="77777777" w:rsidR="0053018E" w:rsidRPr="00795416" w:rsidRDefault="0053018E" w:rsidP="0053018E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795416">
        <w:rPr>
          <w:sz w:val="24"/>
          <w:szCs w:val="24"/>
        </w:rPr>
        <w:t>МП</w:t>
      </w:r>
    </w:p>
    <w:p w14:paraId="2F1AAD4C" w14:textId="2E4B7CD9" w:rsidR="0053018E" w:rsidRPr="00BB0107" w:rsidRDefault="0053018E" w:rsidP="0053018E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795416">
        <w:rPr>
          <w:b/>
          <w:sz w:val="28"/>
          <w:szCs w:val="28"/>
        </w:rPr>
        <w:br w:type="page"/>
      </w:r>
      <w:r w:rsidR="000E65D0" w:rsidRPr="00BB0107">
        <w:rPr>
          <w:b/>
          <w:sz w:val="24"/>
          <w:szCs w:val="24"/>
        </w:rPr>
        <w:lastRenderedPageBreak/>
        <w:t>5</w:t>
      </w:r>
      <w:r w:rsidRPr="00BB0107">
        <w:rPr>
          <w:b/>
          <w:sz w:val="24"/>
          <w:szCs w:val="24"/>
        </w:rPr>
        <w:t>. Основные результаты выполнения задания на практику</w:t>
      </w:r>
    </w:p>
    <w:p w14:paraId="4B745928" w14:textId="58595B23" w:rsidR="0053018E" w:rsidRPr="00795416" w:rsidRDefault="0053018E" w:rsidP="0053018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498D3BC2" w14:textId="77777777" w:rsidR="0053018E" w:rsidRPr="00795416" w:rsidRDefault="0053018E" w:rsidP="0053018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795416">
        <w:rPr>
          <w:sz w:val="24"/>
          <w:szCs w:val="24"/>
        </w:rPr>
        <w:t>Times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New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Roman</w:t>
      </w:r>
      <w:proofErr w:type="spellEnd"/>
      <w:r w:rsidRPr="007954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4A3A4E5A" w14:textId="77777777" w:rsidR="0053018E" w:rsidRPr="00795416" w:rsidRDefault="0053018E" w:rsidP="0053018E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6"/>
        <w:gridCol w:w="9047"/>
      </w:tblGrid>
      <w:tr w:rsidR="00D205D8" w:rsidRPr="00795416" w14:paraId="64A4E7FD" w14:textId="77777777" w:rsidTr="00D205D8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39DCBA79" w14:textId="77777777" w:rsidR="00D205D8" w:rsidRPr="00795416" w:rsidRDefault="00D205D8" w:rsidP="000E65D0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pacing w:val="11"/>
                <w:sz w:val="24"/>
                <w:szCs w:val="24"/>
              </w:rPr>
              <w:t>№</w:t>
            </w:r>
            <w:r w:rsidRPr="00795416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95416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35D9191B" w14:textId="32E8C5A8" w:rsidR="00D205D8" w:rsidRPr="00795416" w:rsidRDefault="00D205D8" w:rsidP="00530DFB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795416">
              <w:rPr>
                <w:b/>
                <w:spacing w:val="2"/>
                <w:sz w:val="24"/>
                <w:szCs w:val="24"/>
              </w:rPr>
              <w:t xml:space="preserve">Результаты </w:t>
            </w:r>
            <w:r w:rsidR="00530DFB">
              <w:rPr>
                <w:b/>
                <w:spacing w:val="3"/>
                <w:sz w:val="24"/>
                <w:szCs w:val="24"/>
              </w:rPr>
              <w:t>выполнения задания по практике</w:t>
            </w:r>
          </w:p>
        </w:tc>
      </w:tr>
      <w:tr w:rsidR="00D205D8" w:rsidRPr="00795416" w14:paraId="712C3F57" w14:textId="77777777" w:rsidTr="00D205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2564C42E" w14:textId="77777777" w:rsidR="00D205D8" w:rsidRPr="00795416" w:rsidRDefault="00D205D8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5ACFCE5A" w14:textId="77777777" w:rsidR="00D205D8" w:rsidRPr="00795416" w:rsidRDefault="00D205D8" w:rsidP="000E65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05D8" w:rsidRPr="00795416" w14:paraId="66E95D0D" w14:textId="77777777" w:rsidTr="00D205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986D4FB" w14:textId="77777777" w:rsidR="00D205D8" w:rsidRPr="00795416" w:rsidRDefault="00D205D8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6B95A50A" w14:textId="77777777" w:rsidR="00D205D8" w:rsidRPr="00795416" w:rsidRDefault="00D205D8" w:rsidP="000E65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05D8" w:rsidRPr="00795416" w14:paraId="547DBE32" w14:textId="77777777" w:rsidTr="00D205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21A3B5A2" w14:textId="77777777" w:rsidR="00D205D8" w:rsidRPr="00795416" w:rsidRDefault="00D205D8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48D95424" w14:textId="77777777" w:rsidR="00D205D8" w:rsidRPr="00795416" w:rsidRDefault="00D205D8" w:rsidP="000E65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05D8" w:rsidRPr="00795416" w14:paraId="6DBDBD0C" w14:textId="77777777" w:rsidTr="00D205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76F66B30" w14:textId="77777777" w:rsidR="00D205D8" w:rsidRPr="00795416" w:rsidRDefault="00D205D8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18D2E591" w14:textId="77777777" w:rsidR="00D205D8" w:rsidRPr="00795416" w:rsidRDefault="00D205D8" w:rsidP="000E65D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205D8" w:rsidRPr="00795416" w14:paraId="668204A8" w14:textId="77777777" w:rsidTr="00D205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230A593E" w14:textId="77777777" w:rsidR="00D205D8" w:rsidRPr="00795416" w:rsidRDefault="00D205D8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4450B023" w14:textId="77777777" w:rsidR="00D205D8" w:rsidRPr="00795416" w:rsidRDefault="00D205D8" w:rsidP="000E65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205D8" w:rsidRPr="00795416" w14:paraId="7202AD70" w14:textId="77777777" w:rsidTr="00D205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24F987FC" w14:textId="77777777" w:rsidR="00D205D8" w:rsidRPr="00795416" w:rsidRDefault="00D205D8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76F00BD4" w14:textId="77777777" w:rsidR="00D205D8" w:rsidRPr="00795416" w:rsidRDefault="00D205D8" w:rsidP="000E65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205D8" w:rsidRPr="00BB0107" w14:paraId="471EE248" w14:textId="77777777" w:rsidTr="00D205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6BC49167" w14:textId="77777777" w:rsidR="00D205D8" w:rsidRPr="00BB0107" w:rsidRDefault="00D205D8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B0107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14:paraId="1758DCE4" w14:textId="77777777" w:rsidR="00D205D8" w:rsidRPr="00BB0107" w:rsidRDefault="00D205D8" w:rsidP="000E65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06DBBAA1" w14:textId="77777777" w:rsidR="0053018E" w:rsidRPr="00BB0107" w:rsidRDefault="0053018E" w:rsidP="0053018E">
      <w:pPr>
        <w:keepNext/>
        <w:widowControl/>
        <w:autoSpaceDE/>
        <w:autoSpaceDN/>
        <w:rPr>
          <w:sz w:val="24"/>
          <w:szCs w:val="24"/>
        </w:rPr>
      </w:pPr>
    </w:p>
    <w:p w14:paraId="1C21E3FA" w14:textId="45E011F1" w:rsidR="00230FE9" w:rsidRPr="00795416" w:rsidRDefault="00230FE9" w:rsidP="0053018E">
      <w:pPr>
        <w:keepNext/>
        <w:widowControl/>
        <w:autoSpaceDE/>
        <w:autoSpaceDN/>
        <w:jc w:val="both"/>
        <w:rPr>
          <w:sz w:val="24"/>
          <w:szCs w:val="24"/>
        </w:rPr>
      </w:pPr>
    </w:p>
    <w:p w14:paraId="401D2464" w14:textId="77777777" w:rsidR="00230FE9" w:rsidRPr="00795416" w:rsidRDefault="00230FE9" w:rsidP="0053018E">
      <w:pPr>
        <w:keepNext/>
        <w:widowControl/>
        <w:autoSpaceDE/>
        <w:autoSpaceDN/>
        <w:jc w:val="both"/>
        <w:rPr>
          <w:sz w:val="24"/>
          <w:szCs w:val="24"/>
        </w:rPr>
      </w:pPr>
    </w:p>
    <w:p w14:paraId="6C1E0E93" w14:textId="77777777" w:rsidR="00230FE9" w:rsidRPr="00795416" w:rsidRDefault="00230FE9" w:rsidP="0053018E">
      <w:pPr>
        <w:keepNext/>
        <w:widowControl/>
        <w:autoSpaceDE/>
        <w:autoSpaceDN/>
        <w:jc w:val="both"/>
        <w:rPr>
          <w:sz w:val="24"/>
          <w:szCs w:val="24"/>
        </w:rPr>
      </w:pPr>
    </w:p>
    <w:p w14:paraId="5041D271" w14:textId="77777777" w:rsidR="0053018E" w:rsidRPr="00795416" w:rsidRDefault="0053018E" w:rsidP="0053018E">
      <w:pPr>
        <w:keepNext/>
        <w:widowControl/>
        <w:autoSpaceDE/>
        <w:autoSpaceDN/>
        <w:jc w:val="both"/>
        <w:rPr>
          <w:sz w:val="24"/>
          <w:szCs w:val="24"/>
        </w:rPr>
      </w:pPr>
    </w:p>
    <w:p w14:paraId="08331B96" w14:textId="2BD6EAC0" w:rsidR="0053018E" w:rsidRPr="00BB0107" w:rsidRDefault="00E71D0D" w:rsidP="0053018E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53018E" w:rsidRPr="00BB0107">
        <w:rPr>
          <w:b/>
          <w:sz w:val="24"/>
          <w:szCs w:val="24"/>
        </w:rPr>
        <w:t xml:space="preserve">. Заключение руководителя от Института </w:t>
      </w:r>
    </w:p>
    <w:p w14:paraId="2BB5F780" w14:textId="77777777" w:rsidR="0053018E" w:rsidRPr="00795416" w:rsidRDefault="0053018E" w:rsidP="0053018E">
      <w:pPr>
        <w:widowControl/>
        <w:ind w:firstLine="567"/>
        <w:jc w:val="both"/>
        <w:rPr>
          <w:sz w:val="24"/>
          <w:szCs w:val="24"/>
        </w:rPr>
      </w:pPr>
    </w:p>
    <w:p w14:paraId="7EE4B134" w14:textId="527AFAE6" w:rsidR="0053018E" w:rsidRPr="00795416" w:rsidRDefault="0053018E" w:rsidP="0053018E">
      <w:pPr>
        <w:widowControl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817799" w:rsidRPr="00795416">
        <w:rPr>
          <w:sz w:val="24"/>
          <w:szCs w:val="24"/>
        </w:rPr>
        <w:t>актики, выставляя балл от 0 до 20 (где 2</w:t>
      </w:r>
      <w:r w:rsidRPr="0079541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3018E" w:rsidRPr="00795416" w14:paraId="2E751B45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266F1193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№</w:t>
            </w:r>
          </w:p>
          <w:p w14:paraId="0E020DA5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7FD2333A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E04326E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Балл</w:t>
            </w:r>
          </w:p>
          <w:p w14:paraId="420F7144" w14:textId="00521532" w:rsidR="0053018E" w:rsidRPr="00795416" w:rsidRDefault="00731EF4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(0…2</w:t>
            </w:r>
            <w:r w:rsidR="0053018E" w:rsidRPr="00795416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6579063B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Комментарии</w:t>
            </w:r>
          </w:p>
          <w:p w14:paraId="6EF0FF0A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3018E" w:rsidRPr="00795416" w14:paraId="65C2862E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DA3EAA0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746CDDAE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0F814916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DDD819E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795416" w14:paraId="6BE6C5E0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2A26F3F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C92AA3D" w14:textId="44B318D0" w:rsidR="0053018E" w:rsidRPr="00795416" w:rsidRDefault="0053018E" w:rsidP="004D302A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Полнота и качество</w:t>
            </w:r>
            <w:r w:rsidR="002D1766" w:rsidRPr="00795416">
              <w:rPr>
                <w:sz w:val="24"/>
                <w:szCs w:val="24"/>
              </w:rPr>
              <w:t xml:space="preserve"> выполнения </w:t>
            </w:r>
            <w:r w:rsidRPr="00795416">
              <w:rPr>
                <w:sz w:val="24"/>
                <w:szCs w:val="24"/>
              </w:rPr>
              <w:t xml:space="preserve">индивидуального </w:t>
            </w:r>
            <w:r w:rsidR="004D302A" w:rsidRPr="00795416">
              <w:rPr>
                <w:sz w:val="24"/>
                <w:szCs w:val="24"/>
              </w:rPr>
              <w:t>задания</w:t>
            </w:r>
            <w:r w:rsidRPr="00795416">
              <w:rPr>
                <w:sz w:val="24"/>
                <w:szCs w:val="24"/>
              </w:rPr>
              <w:t xml:space="preserve">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0199C4CC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031F8966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795416" w14:paraId="7B9795C0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0F421414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75090B92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770DC4BD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6418BA8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795416" w14:paraId="28847D3D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0158F245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4C52FCEF" w14:textId="72F890CB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 xml:space="preserve">Соответствие </w:t>
            </w:r>
            <w:r w:rsidR="002D1766" w:rsidRPr="00795416">
              <w:rPr>
                <w:sz w:val="24"/>
                <w:szCs w:val="24"/>
              </w:rPr>
              <w:t xml:space="preserve">отчета о практике </w:t>
            </w:r>
            <w:r w:rsidRPr="00795416">
              <w:rPr>
                <w:sz w:val="24"/>
                <w:szCs w:val="24"/>
              </w:rPr>
              <w:t>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26BE3BB0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B048C3A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795416" w14:paraId="048B1034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DC563D9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1894821B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14500C78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5DFB1615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795416" w14:paraId="179A13B6" w14:textId="77777777" w:rsidTr="000E65D0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5F955EF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296290C3" w14:textId="77777777" w:rsidR="0053018E" w:rsidRPr="00795416" w:rsidRDefault="0053018E" w:rsidP="000E65D0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Суммарный балл:</w:t>
            </w:r>
          </w:p>
        </w:tc>
        <w:tc>
          <w:tcPr>
            <w:tcW w:w="1111" w:type="dxa"/>
            <w:shd w:val="clear" w:color="auto" w:fill="auto"/>
          </w:tcPr>
          <w:p w14:paraId="455841A3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5DAD7EA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</w:tbl>
    <w:p w14:paraId="0659D284" w14:textId="77777777" w:rsidR="0053018E" w:rsidRPr="00795416" w:rsidRDefault="0053018E" w:rsidP="0053018E">
      <w:pPr>
        <w:widowControl/>
        <w:rPr>
          <w:sz w:val="24"/>
          <w:szCs w:val="24"/>
        </w:rPr>
      </w:pPr>
    </w:p>
    <w:p w14:paraId="3EEDD218" w14:textId="77777777" w:rsidR="0053018E" w:rsidRPr="00795416" w:rsidRDefault="0053018E" w:rsidP="0053018E">
      <w:pPr>
        <w:widowControl/>
        <w:rPr>
          <w:sz w:val="24"/>
          <w:szCs w:val="24"/>
        </w:rPr>
      </w:pPr>
    </w:p>
    <w:p w14:paraId="44A1A8C7" w14:textId="77777777" w:rsidR="0053018E" w:rsidRPr="00795416" w:rsidRDefault="0053018E" w:rsidP="0053018E">
      <w:pPr>
        <w:widowControl/>
        <w:ind w:firstLine="709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08D4ADC4" w14:textId="77777777" w:rsidR="0053018E" w:rsidRPr="00795416" w:rsidRDefault="0053018E" w:rsidP="0053018E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018E" w:rsidRPr="00795416" w14:paraId="3FCFECDD" w14:textId="77777777" w:rsidTr="000E65D0">
        <w:tc>
          <w:tcPr>
            <w:tcW w:w="9571" w:type="dxa"/>
            <w:shd w:val="clear" w:color="auto" w:fill="auto"/>
          </w:tcPr>
          <w:p w14:paraId="621AF904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795416" w14:paraId="7C4D8A16" w14:textId="77777777" w:rsidTr="000E65D0">
        <w:tc>
          <w:tcPr>
            <w:tcW w:w="9571" w:type="dxa"/>
            <w:shd w:val="clear" w:color="auto" w:fill="auto"/>
          </w:tcPr>
          <w:p w14:paraId="26BEAF08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795416" w14:paraId="2ABA7283" w14:textId="77777777" w:rsidTr="000E65D0">
        <w:tc>
          <w:tcPr>
            <w:tcW w:w="9571" w:type="dxa"/>
            <w:shd w:val="clear" w:color="auto" w:fill="auto"/>
          </w:tcPr>
          <w:p w14:paraId="45B7796F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795416" w14:paraId="090CDAE3" w14:textId="77777777" w:rsidTr="000E65D0">
        <w:tc>
          <w:tcPr>
            <w:tcW w:w="9571" w:type="dxa"/>
            <w:shd w:val="clear" w:color="auto" w:fill="auto"/>
          </w:tcPr>
          <w:p w14:paraId="4DC7E79A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795416" w14:paraId="27A1BCA1" w14:textId="77777777" w:rsidTr="000E65D0">
        <w:tc>
          <w:tcPr>
            <w:tcW w:w="9571" w:type="dxa"/>
            <w:shd w:val="clear" w:color="auto" w:fill="auto"/>
          </w:tcPr>
          <w:p w14:paraId="4D35E512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795416" w14:paraId="3E41B821" w14:textId="77777777" w:rsidTr="000E65D0">
        <w:tc>
          <w:tcPr>
            <w:tcW w:w="9571" w:type="dxa"/>
            <w:shd w:val="clear" w:color="auto" w:fill="auto"/>
          </w:tcPr>
          <w:p w14:paraId="02CE4535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</w:tbl>
    <w:p w14:paraId="7A419477" w14:textId="77777777" w:rsidR="0053018E" w:rsidRPr="00795416" w:rsidRDefault="0053018E" w:rsidP="0053018E">
      <w:pPr>
        <w:widowControl/>
        <w:rPr>
          <w:sz w:val="24"/>
          <w:szCs w:val="24"/>
        </w:rPr>
      </w:pPr>
    </w:p>
    <w:p w14:paraId="40E99F34" w14:textId="4183AFDE" w:rsidR="0053018E" w:rsidRPr="00795416" w:rsidRDefault="0053018E" w:rsidP="0053018E">
      <w:pPr>
        <w:widowControl/>
        <w:ind w:firstLine="708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Обучающийся по итогам производственной (пр</w:t>
      </w:r>
      <w:r w:rsidR="00BB4E3A" w:rsidRPr="00795416">
        <w:rPr>
          <w:sz w:val="24"/>
          <w:szCs w:val="24"/>
        </w:rPr>
        <w:t>оектной</w:t>
      </w:r>
      <w:r w:rsidRPr="00795416">
        <w:rPr>
          <w:sz w:val="24"/>
          <w:szCs w:val="24"/>
        </w:rPr>
        <w:t>) практики   заслуживает оценку «____________________________».</w:t>
      </w:r>
    </w:p>
    <w:p w14:paraId="5D8D5F09" w14:textId="77777777" w:rsidR="0053018E" w:rsidRPr="00795416" w:rsidRDefault="0053018E" w:rsidP="0053018E">
      <w:pPr>
        <w:widowControl/>
        <w:rPr>
          <w:sz w:val="24"/>
          <w:szCs w:val="24"/>
        </w:rPr>
      </w:pPr>
    </w:p>
    <w:p w14:paraId="1383D19C" w14:textId="77777777" w:rsidR="0053018E" w:rsidRPr="00795416" w:rsidRDefault="0053018E" w:rsidP="0053018E">
      <w:pPr>
        <w:widowControl/>
        <w:rPr>
          <w:sz w:val="24"/>
          <w:szCs w:val="24"/>
        </w:rPr>
      </w:pPr>
      <w:proofErr w:type="gramStart"/>
      <w:r w:rsidRPr="00795416">
        <w:rPr>
          <w:sz w:val="24"/>
          <w:szCs w:val="24"/>
        </w:rPr>
        <w:t xml:space="preserve">«  </w:t>
      </w:r>
      <w:proofErr w:type="gramEnd"/>
      <w:r w:rsidRPr="00795416">
        <w:rPr>
          <w:sz w:val="24"/>
          <w:szCs w:val="24"/>
        </w:rPr>
        <w:t xml:space="preserve"> » ____________ 202__ г.</w:t>
      </w:r>
    </w:p>
    <w:p w14:paraId="430D1262" w14:textId="77777777" w:rsidR="0053018E" w:rsidRPr="00795416" w:rsidRDefault="0053018E" w:rsidP="0053018E">
      <w:pPr>
        <w:widowControl/>
        <w:rPr>
          <w:sz w:val="24"/>
          <w:szCs w:val="24"/>
        </w:rPr>
      </w:pPr>
    </w:p>
    <w:p w14:paraId="678702BB" w14:textId="77777777" w:rsidR="0053018E" w:rsidRPr="00795416" w:rsidRDefault="0053018E" w:rsidP="0053018E">
      <w:pPr>
        <w:widowControl/>
        <w:rPr>
          <w:sz w:val="24"/>
          <w:szCs w:val="24"/>
        </w:rPr>
      </w:pPr>
      <w:r w:rsidRPr="0079541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3018E" w:rsidRPr="00795416" w14:paraId="76F209BD" w14:textId="77777777" w:rsidTr="000E65D0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180A490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35FFFA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5AA0797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416300F2" w14:textId="77777777" w:rsidTr="000E65D0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E6C885A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4B7C5BA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79295306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16"/>
                <w:szCs w:val="16"/>
              </w:rPr>
              <w:t>И.О. Фамилия</w:t>
            </w:r>
          </w:p>
        </w:tc>
      </w:tr>
    </w:tbl>
    <w:p w14:paraId="0E280FD2" w14:textId="1F4CBEF2" w:rsidR="0053018E" w:rsidRPr="00795416" w:rsidRDefault="0053018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E461D15" w14:textId="6BC96CF3" w:rsidR="0053018E" w:rsidRPr="00795416" w:rsidRDefault="0053018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9659EB0" w14:textId="0C6890E8" w:rsidR="0053018E" w:rsidRDefault="0053018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28BCC7B" w14:textId="77777777" w:rsidR="00B71A35" w:rsidRPr="00795416" w:rsidRDefault="00B71A35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41128D42" w14:textId="716BA6ED" w:rsidR="00FA448F" w:rsidRPr="00795416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6" w:name="_Toc198216720"/>
      <w:r w:rsidRPr="00795416">
        <w:rPr>
          <w:i/>
          <w:sz w:val="24"/>
          <w:szCs w:val="24"/>
        </w:rPr>
        <w:lastRenderedPageBreak/>
        <w:t xml:space="preserve">Приложение </w:t>
      </w:r>
      <w:r w:rsidR="0053018E" w:rsidRPr="00795416">
        <w:rPr>
          <w:i/>
          <w:sz w:val="24"/>
          <w:szCs w:val="24"/>
        </w:rPr>
        <w:t>4</w:t>
      </w:r>
      <w:bookmarkEnd w:id="16"/>
    </w:p>
    <w:p w14:paraId="1D849723" w14:textId="77777777" w:rsidR="007825CF" w:rsidRPr="00F2478A" w:rsidRDefault="007825CF" w:rsidP="007825CF">
      <w:pPr>
        <w:pStyle w:val="ConsPlusNormal"/>
        <w:jc w:val="center"/>
        <w:rPr>
          <w:szCs w:val="24"/>
        </w:rPr>
      </w:pPr>
      <w:r w:rsidRPr="00F2478A">
        <w:rPr>
          <w:szCs w:val="24"/>
        </w:rPr>
        <w:t>Договор</w:t>
      </w:r>
      <w:r>
        <w:rPr>
          <w:szCs w:val="24"/>
        </w:rPr>
        <w:t xml:space="preserve"> № _________</w:t>
      </w:r>
    </w:p>
    <w:p w14:paraId="02A6D00B" w14:textId="77777777" w:rsidR="007825CF" w:rsidRPr="00F2478A" w:rsidRDefault="007825CF" w:rsidP="007825CF">
      <w:pPr>
        <w:pStyle w:val="ConsPlusNormal"/>
        <w:jc w:val="center"/>
        <w:rPr>
          <w:szCs w:val="24"/>
        </w:rPr>
      </w:pPr>
      <w:r w:rsidRPr="00F2478A">
        <w:rPr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>
        <w:rPr>
          <w:szCs w:val="24"/>
        </w:rPr>
        <w:t xml:space="preserve"> </w:t>
      </w:r>
      <w:r w:rsidRPr="00F2478A">
        <w:rPr>
          <w:szCs w:val="24"/>
        </w:rPr>
        <w:t>по профилю соответствующей образовательной программы</w:t>
      </w:r>
    </w:p>
    <w:p w14:paraId="5487DD8F" w14:textId="77777777" w:rsidR="007825CF" w:rsidRPr="00F2478A" w:rsidRDefault="007825CF" w:rsidP="007825CF">
      <w:pPr>
        <w:pStyle w:val="ConsPlusNormal"/>
        <w:jc w:val="both"/>
        <w:rPr>
          <w:szCs w:val="24"/>
        </w:rPr>
      </w:pPr>
    </w:p>
    <w:p w14:paraId="7B4B8D31" w14:textId="77777777" w:rsidR="007825CF" w:rsidRPr="00F2478A" w:rsidRDefault="007825CF" w:rsidP="007825CF">
      <w:pPr>
        <w:pStyle w:val="ConsPlusNormal"/>
        <w:tabs>
          <w:tab w:val="left" w:pos="2040"/>
          <w:tab w:val="left" w:pos="6845"/>
        </w:tabs>
        <w:ind w:left="62"/>
        <w:rPr>
          <w:szCs w:val="24"/>
        </w:rPr>
      </w:pPr>
      <w:r w:rsidRPr="00F2478A">
        <w:rPr>
          <w:szCs w:val="24"/>
        </w:rPr>
        <w:t>г. Москва</w:t>
      </w:r>
      <w:r w:rsidRPr="00F2478A">
        <w:rPr>
          <w:szCs w:val="24"/>
        </w:rPr>
        <w:tab/>
      </w:r>
      <w:r w:rsidRPr="00F2478A">
        <w:rPr>
          <w:szCs w:val="24"/>
        </w:rPr>
        <w:tab/>
        <w:t xml:space="preserve"> </w:t>
      </w:r>
      <w:r w:rsidRPr="00AC2C37">
        <w:rPr>
          <w:szCs w:val="24"/>
        </w:rPr>
        <w:t>«</w:t>
      </w:r>
      <w:r>
        <w:rPr>
          <w:szCs w:val="24"/>
        </w:rPr>
        <w:t>____</w:t>
      </w:r>
      <w:r w:rsidRPr="00AC2C37">
        <w:rPr>
          <w:szCs w:val="24"/>
        </w:rPr>
        <w:t xml:space="preserve">» </w:t>
      </w:r>
      <w:r>
        <w:rPr>
          <w:szCs w:val="24"/>
        </w:rPr>
        <w:t xml:space="preserve">_______ </w:t>
      </w:r>
      <w:r w:rsidRPr="00AC2C37">
        <w:rPr>
          <w:szCs w:val="24"/>
        </w:rPr>
        <w:t>202</w:t>
      </w:r>
      <w:r>
        <w:rPr>
          <w:szCs w:val="24"/>
        </w:rPr>
        <w:t xml:space="preserve">  </w:t>
      </w:r>
      <w:r w:rsidRPr="00AC2C37">
        <w:rPr>
          <w:szCs w:val="24"/>
        </w:rPr>
        <w:t xml:space="preserve"> г.</w:t>
      </w:r>
    </w:p>
    <w:p w14:paraId="1C748445" w14:textId="77777777" w:rsidR="007825CF" w:rsidRPr="00F2478A" w:rsidRDefault="007825CF" w:rsidP="007825CF">
      <w:pPr>
        <w:pStyle w:val="ConsPlusNormal"/>
        <w:tabs>
          <w:tab w:val="left" w:pos="2040"/>
          <w:tab w:val="left" w:pos="6845"/>
        </w:tabs>
        <w:ind w:left="62"/>
        <w:rPr>
          <w:szCs w:val="24"/>
        </w:rPr>
      </w:pPr>
    </w:p>
    <w:p w14:paraId="3D02FB19" w14:textId="77777777" w:rsidR="007825CF" w:rsidRDefault="007825CF" w:rsidP="007825CF">
      <w:pPr>
        <w:pStyle w:val="ConsPlusNormal"/>
        <w:jc w:val="both"/>
        <w:rPr>
          <w:szCs w:val="24"/>
        </w:rPr>
      </w:pPr>
      <w:r w:rsidRPr="002A0940">
        <w:rPr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2A0940">
        <w:rPr>
          <w:szCs w:val="24"/>
        </w:rPr>
        <w:t>МосТех</w:t>
      </w:r>
      <w:proofErr w:type="spellEnd"/>
      <w:r w:rsidRPr="002A0940">
        <w:rPr>
          <w:szCs w:val="24"/>
        </w:rPr>
        <w:t>»), именуемое в дальнейшем «Организация», в лице исполнительного директора Нестеровой Ангелины Всеволодовны, действующей на основании Устава, с одной стороны, и  "</w:t>
      </w:r>
      <w:r w:rsidRPr="00F56905">
        <w:rPr>
          <w:szCs w:val="24"/>
        </w:rPr>
        <w:t>____________</w:t>
      </w:r>
      <w:r w:rsidRPr="002A0940">
        <w:rPr>
          <w:szCs w:val="24"/>
        </w:rPr>
        <w:t>" именуемая</w:t>
      </w:r>
      <w:r>
        <w:rPr>
          <w:szCs w:val="24"/>
        </w:rPr>
        <w:t> </w:t>
      </w:r>
      <w:r w:rsidRPr="002A0940">
        <w:rPr>
          <w:szCs w:val="24"/>
        </w:rPr>
        <w:t>в</w:t>
      </w:r>
      <w:r>
        <w:rPr>
          <w:szCs w:val="24"/>
        </w:rPr>
        <w:t> </w:t>
      </w:r>
      <w:r w:rsidRPr="002A0940">
        <w:rPr>
          <w:szCs w:val="24"/>
        </w:rPr>
        <w:t>дальнейшем</w:t>
      </w:r>
      <w:r>
        <w:rPr>
          <w:szCs w:val="24"/>
        </w:rPr>
        <w:t> </w:t>
      </w:r>
      <w:r w:rsidRPr="002A0940">
        <w:rPr>
          <w:szCs w:val="24"/>
        </w:rPr>
        <w:t>«Профильная</w:t>
      </w:r>
      <w:r>
        <w:rPr>
          <w:szCs w:val="24"/>
        </w:rPr>
        <w:t> </w:t>
      </w:r>
      <w:r w:rsidRPr="002A0940">
        <w:rPr>
          <w:szCs w:val="24"/>
        </w:rPr>
        <w:t>организация»,</w:t>
      </w:r>
      <w:r>
        <w:rPr>
          <w:szCs w:val="24"/>
        </w:rPr>
        <w:t> </w:t>
      </w:r>
      <w:r w:rsidRPr="002A0940">
        <w:rPr>
          <w:szCs w:val="24"/>
        </w:rPr>
        <w:t>в</w:t>
      </w:r>
      <w:r>
        <w:rPr>
          <w:szCs w:val="24"/>
        </w:rPr>
        <w:t> </w:t>
      </w:r>
      <w:r w:rsidRPr="002A0940">
        <w:rPr>
          <w:szCs w:val="24"/>
        </w:rPr>
        <w:t>лице</w:t>
      </w:r>
      <w:r>
        <w:rPr>
          <w:szCs w:val="24"/>
        </w:rPr>
        <w:t> </w:t>
      </w:r>
      <w:r w:rsidRPr="002A0940">
        <w:rPr>
          <w:szCs w:val="24"/>
        </w:rPr>
        <w:t>_____________________________________________________,</w:t>
      </w:r>
      <w:r>
        <w:t> </w:t>
      </w:r>
      <w:r w:rsidRPr="002A0940">
        <w:rPr>
          <w:szCs w:val="24"/>
        </w:rPr>
        <w:t>действующего</w:t>
      </w:r>
      <w:r>
        <w:rPr>
          <w:szCs w:val="24"/>
        </w:rPr>
        <w:t> </w:t>
      </w:r>
      <w:r w:rsidRPr="002A0940">
        <w:rPr>
          <w:szCs w:val="24"/>
        </w:rPr>
        <w:t>на</w:t>
      </w:r>
      <w:r>
        <w:rPr>
          <w:szCs w:val="24"/>
        </w:rPr>
        <w:t> </w:t>
      </w:r>
      <w:r w:rsidRPr="002A0940">
        <w:rPr>
          <w:szCs w:val="24"/>
        </w:rPr>
        <w:t>основании</w:t>
      </w:r>
      <w:r>
        <w:rPr>
          <w:szCs w:val="24"/>
        </w:rPr>
        <w:t> </w:t>
      </w:r>
      <w:r w:rsidRPr="002A0940">
        <w:rPr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3667B21E" w14:textId="77777777" w:rsidR="007825CF" w:rsidRPr="00F2478A" w:rsidRDefault="007825CF" w:rsidP="007825CF">
      <w:pPr>
        <w:pStyle w:val="ConsPlusNormal"/>
        <w:jc w:val="both"/>
        <w:rPr>
          <w:szCs w:val="24"/>
        </w:rPr>
      </w:pPr>
    </w:p>
    <w:p w14:paraId="4329000A" w14:textId="77777777" w:rsidR="007825CF" w:rsidRPr="00F2478A" w:rsidRDefault="007825CF" w:rsidP="007825CF">
      <w:pPr>
        <w:pStyle w:val="ConsPlusNormal"/>
        <w:jc w:val="center"/>
        <w:outlineLvl w:val="1"/>
        <w:rPr>
          <w:szCs w:val="24"/>
        </w:rPr>
      </w:pPr>
      <w:r w:rsidRPr="00F2478A">
        <w:rPr>
          <w:szCs w:val="24"/>
        </w:rPr>
        <w:t>1. Предмет Договора</w:t>
      </w:r>
    </w:p>
    <w:p w14:paraId="16F362FE" w14:textId="77777777" w:rsidR="007825CF" w:rsidRPr="00F2478A" w:rsidRDefault="007825CF" w:rsidP="007825CF">
      <w:pPr>
        <w:pStyle w:val="ConsPlusNormal"/>
        <w:jc w:val="both"/>
        <w:rPr>
          <w:szCs w:val="24"/>
        </w:rPr>
      </w:pPr>
    </w:p>
    <w:p w14:paraId="12295835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5729A9FE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746B4CB6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536AE158" w14:textId="77777777" w:rsidR="007825CF" w:rsidRPr="00F2478A" w:rsidRDefault="007825CF" w:rsidP="007825CF">
      <w:pPr>
        <w:pStyle w:val="ConsPlusNormal"/>
        <w:jc w:val="center"/>
        <w:outlineLvl w:val="1"/>
        <w:rPr>
          <w:szCs w:val="24"/>
        </w:rPr>
      </w:pPr>
      <w:r w:rsidRPr="00F2478A">
        <w:rPr>
          <w:szCs w:val="24"/>
        </w:rPr>
        <w:t>2. Права и обязанности Сторон</w:t>
      </w:r>
    </w:p>
    <w:p w14:paraId="4653D74B" w14:textId="77777777" w:rsidR="007825CF" w:rsidRPr="00F2478A" w:rsidRDefault="007825CF" w:rsidP="007825CF">
      <w:pPr>
        <w:pStyle w:val="ConsPlusNormal"/>
        <w:jc w:val="both"/>
        <w:rPr>
          <w:szCs w:val="24"/>
        </w:rPr>
      </w:pPr>
    </w:p>
    <w:p w14:paraId="1977286C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2.1. Организация обязана:</w:t>
      </w:r>
    </w:p>
    <w:p w14:paraId="0B56785A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0F53C241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2.1.2 назначить руководителя по Практической подготовке от Организации, который:</w:t>
      </w:r>
    </w:p>
    <w:p w14:paraId="1B4FFBE0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67E860E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EE9C471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921F879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745F021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511A0857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 xml:space="preserve">2.1.4 установить виды учебной деятельности, практики и иные компоненты </w:t>
      </w:r>
      <w:r w:rsidRPr="00F2478A">
        <w:rPr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EBED03D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29479DD0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 Профильная организация обязана:</w:t>
      </w:r>
    </w:p>
    <w:p w14:paraId="3B7DEC89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8E8118B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bookmarkStart w:id="17" w:name="Par134"/>
      <w:bookmarkEnd w:id="17"/>
      <w:r w:rsidRPr="00F2478A">
        <w:rPr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F5F02B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5B0B5FF6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E6D3F00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2016CCA7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25B5DA7E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C8BD39D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2B41FE96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1DD07E16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6281D14E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2.3. Организация имеет право:</w:t>
      </w:r>
    </w:p>
    <w:p w14:paraId="294789D5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87F8AD1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FFD56FC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2.4. Профильная организация имеет право:</w:t>
      </w:r>
    </w:p>
    <w:p w14:paraId="04FEB9F9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3B313051" w14:textId="77777777" w:rsidR="007825CF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6917695E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</w:p>
    <w:p w14:paraId="4232221A" w14:textId="77777777" w:rsidR="007825CF" w:rsidRPr="00F2478A" w:rsidRDefault="007825CF" w:rsidP="007825CF">
      <w:pPr>
        <w:pStyle w:val="ConsPlusNormal"/>
        <w:jc w:val="both"/>
        <w:rPr>
          <w:szCs w:val="24"/>
        </w:rPr>
      </w:pPr>
    </w:p>
    <w:p w14:paraId="185308F4" w14:textId="77777777" w:rsidR="007825CF" w:rsidRPr="00F2478A" w:rsidRDefault="007825CF" w:rsidP="007825CF">
      <w:pPr>
        <w:pStyle w:val="ConsPlusNormal"/>
        <w:jc w:val="center"/>
        <w:outlineLvl w:val="1"/>
        <w:rPr>
          <w:szCs w:val="24"/>
        </w:rPr>
      </w:pPr>
      <w:r w:rsidRPr="00F2478A">
        <w:rPr>
          <w:szCs w:val="24"/>
        </w:rPr>
        <w:t>3. Срок действия договора</w:t>
      </w:r>
    </w:p>
    <w:p w14:paraId="448B3362" w14:textId="77777777" w:rsidR="007825CF" w:rsidRPr="00F2478A" w:rsidRDefault="007825CF" w:rsidP="007825CF">
      <w:pPr>
        <w:pStyle w:val="ConsPlusNormal"/>
        <w:jc w:val="both"/>
        <w:rPr>
          <w:szCs w:val="24"/>
        </w:rPr>
      </w:pPr>
    </w:p>
    <w:p w14:paraId="2B3F2007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2FBC75D3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6C00EBDA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7A64FFFB" w14:textId="77777777" w:rsidR="007825CF" w:rsidRPr="00F2478A" w:rsidRDefault="007825CF" w:rsidP="007825CF">
      <w:pPr>
        <w:pStyle w:val="ConsPlusNormal"/>
        <w:jc w:val="both"/>
        <w:rPr>
          <w:szCs w:val="24"/>
        </w:rPr>
      </w:pPr>
    </w:p>
    <w:p w14:paraId="0FBD2EB5" w14:textId="77777777" w:rsidR="007825CF" w:rsidRPr="00F2478A" w:rsidRDefault="007825CF" w:rsidP="007825CF">
      <w:pPr>
        <w:pStyle w:val="ConsPlusNormal"/>
        <w:jc w:val="center"/>
        <w:outlineLvl w:val="1"/>
        <w:rPr>
          <w:szCs w:val="24"/>
        </w:rPr>
      </w:pPr>
      <w:r w:rsidRPr="00F2478A">
        <w:rPr>
          <w:szCs w:val="24"/>
        </w:rPr>
        <w:t>4. Заключительные положения</w:t>
      </w:r>
    </w:p>
    <w:p w14:paraId="67B5863B" w14:textId="77777777" w:rsidR="007825CF" w:rsidRPr="00F2478A" w:rsidRDefault="007825CF" w:rsidP="007825CF">
      <w:pPr>
        <w:pStyle w:val="ConsPlusNormal"/>
        <w:jc w:val="both"/>
        <w:rPr>
          <w:szCs w:val="24"/>
        </w:rPr>
      </w:pPr>
    </w:p>
    <w:p w14:paraId="39EB7347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8B24F93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BA379A5" w14:textId="77777777" w:rsidR="007825CF" w:rsidRPr="00F2478A" w:rsidRDefault="007825CF" w:rsidP="007825CF">
      <w:pPr>
        <w:pStyle w:val="ConsPlusNormal"/>
        <w:ind w:firstLine="540"/>
        <w:jc w:val="both"/>
        <w:rPr>
          <w:szCs w:val="24"/>
        </w:rPr>
      </w:pPr>
      <w:r w:rsidRPr="00F2478A">
        <w:rPr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97E6E1C" w14:textId="77777777" w:rsidR="007825CF" w:rsidRPr="00F2478A" w:rsidRDefault="007825CF" w:rsidP="007825CF">
      <w:pPr>
        <w:pStyle w:val="ConsPlusNormal"/>
        <w:jc w:val="both"/>
        <w:rPr>
          <w:szCs w:val="24"/>
        </w:rPr>
      </w:pPr>
    </w:p>
    <w:p w14:paraId="2252E05F" w14:textId="77777777" w:rsidR="007825CF" w:rsidRPr="00F2478A" w:rsidRDefault="007825CF" w:rsidP="007825CF">
      <w:pPr>
        <w:pStyle w:val="ConsPlusNormal"/>
        <w:jc w:val="center"/>
        <w:outlineLvl w:val="1"/>
        <w:rPr>
          <w:szCs w:val="24"/>
        </w:rPr>
      </w:pPr>
      <w:r w:rsidRPr="00F2478A">
        <w:rPr>
          <w:szCs w:val="24"/>
        </w:rPr>
        <w:t>5. Адреса, реквизиты и подписи Сторон</w:t>
      </w:r>
    </w:p>
    <w:p w14:paraId="607658D4" w14:textId="77777777" w:rsidR="007825CF" w:rsidRPr="00F2478A" w:rsidRDefault="007825CF" w:rsidP="007825CF">
      <w:pPr>
        <w:pStyle w:val="ConsPlusNormal"/>
        <w:jc w:val="both"/>
        <w:rPr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7825CF" w:rsidRPr="00F2478A" w14:paraId="3F5DACCA" w14:textId="77777777" w:rsidTr="00E2344B">
        <w:trPr>
          <w:jc w:val="center"/>
        </w:trPr>
        <w:tc>
          <w:tcPr>
            <w:tcW w:w="4422" w:type="dxa"/>
            <w:vAlign w:val="center"/>
          </w:tcPr>
          <w:p w14:paraId="373A9F53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14:paraId="5EFEF29D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75AE6B77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Организация:</w:t>
            </w:r>
          </w:p>
        </w:tc>
      </w:tr>
      <w:tr w:rsidR="007825CF" w:rsidRPr="00F2478A" w14:paraId="1C03C6E3" w14:textId="77777777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14:paraId="07BAA544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" w:type="dxa"/>
          </w:tcPr>
          <w:p w14:paraId="1E62DA0D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5153EEFA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5206B5">
              <w:rPr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206B5">
              <w:rPr>
                <w:szCs w:val="24"/>
              </w:rPr>
              <w:t>МосТех</w:t>
            </w:r>
            <w:proofErr w:type="spellEnd"/>
            <w:r w:rsidRPr="005206B5">
              <w:rPr>
                <w:szCs w:val="24"/>
              </w:rPr>
              <w:t>»)</w:t>
            </w:r>
          </w:p>
        </w:tc>
      </w:tr>
      <w:tr w:rsidR="007825CF" w:rsidRPr="00F2478A" w14:paraId="19DA03DB" w14:textId="77777777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14:paraId="57F1B2AD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14:paraId="6E608A3C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14:paraId="08A41583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(полное наименование)</w:t>
            </w:r>
          </w:p>
        </w:tc>
      </w:tr>
      <w:tr w:rsidR="007825CF" w:rsidRPr="00F2478A" w14:paraId="1381D57A" w14:textId="77777777" w:rsidTr="00E2344B">
        <w:trPr>
          <w:jc w:val="center"/>
        </w:trPr>
        <w:tc>
          <w:tcPr>
            <w:tcW w:w="4422" w:type="dxa"/>
          </w:tcPr>
          <w:p w14:paraId="5BD2A40D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  <w:r w:rsidRPr="00F2478A">
              <w:rPr>
                <w:szCs w:val="24"/>
              </w:rPr>
              <w:t xml:space="preserve">Адрес:  </w:t>
            </w:r>
            <w:r>
              <w:rPr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14:paraId="3AEC691B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</w:tcPr>
          <w:p w14:paraId="1A88F73E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 xml:space="preserve">Адрес: </w:t>
            </w:r>
            <w:r>
              <w:rPr>
                <w:szCs w:val="24"/>
              </w:rPr>
              <w:t xml:space="preserve">105318, г. Москва, </w:t>
            </w:r>
            <w:r w:rsidRPr="005206B5">
              <w:rPr>
                <w:szCs w:val="24"/>
              </w:rPr>
              <w:t>ул. Измайловский вал, д.2.</w:t>
            </w:r>
          </w:p>
        </w:tc>
      </w:tr>
      <w:tr w:rsidR="007825CF" w:rsidRPr="00F2478A" w14:paraId="4CE7A424" w14:textId="77777777" w:rsidTr="00E2344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14:paraId="76E75586" w14:textId="77777777" w:rsidR="007825CF" w:rsidRPr="00F2478A" w:rsidRDefault="007825CF" w:rsidP="00E2344B">
            <w:pPr>
              <w:pStyle w:val="ConsPlusNormal"/>
              <w:jc w:val="right"/>
              <w:rPr>
                <w:szCs w:val="24"/>
              </w:rPr>
            </w:pPr>
            <w:r w:rsidRPr="00F2478A">
              <w:rPr>
                <w:szCs w:val="24"/>
              </w:rPr>
              <w:t xml:space="preserve"> </w:t>
            </w:r>
            <w:r>
              <w:rPr>
                <w:szCs w:val="24"/>
              </w:rPr>
              <w:t>Директор</w:t>
            </w:r>
            <w:r w:rsidRPr="00F2478A">
              <w:rPr>
                <w:szCs w:val="24"/>
              </w:rPr>
              <w:t xml:space="preserve"> </w:t>
            </w:r>
          </w:p>
          <w:p w14:paraId="23C8FC54" w14:textId="77777777" w:rsidR="007825CF" w:rsidRPr="00F2478A" w:rsidRDefault="007825CF" w:rsidP="00E2344B">
            <w:pPr>
              <w:pStyle w:val="ConsPlusNormal"/>
              <w:jc w:val="right"/>
              <w:rPr>
                <w:szCs w:val="24"/>
              </w:rPr>
            </w:pPr>
          </w:p>
        </w:tc>
        <w:tc>
          <w:tcPr>
            <w:tcW w:w="340" w:type="dxa"/>
          </w:tcPr>
          <w:p w14:paraId="7084E5B9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356DE7CA" w14:textId="77777777" w:rsidR="007825CF" w:rsidRPr="00F2478A" w:rsidRDefault="007825CF" w:rsidP="00E2344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Исполнительный директор</w:t>
            </w:r>
          </w:p>
          <w:p w14:paraId="5461F458" w14:textId="77777777" w:rsidR="007825CF" w:rsidRPr="00F2478A" w:rsidRDefault="007825CF" w:rsidP="00E2344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Нестерова А.В.</w:t>
            </w:r>
          </w:p>
        </w:tc>
      </w:tr>
      <w:tr w:rsidR="007825CF" w:rsidRPr="00F2478A" w14:paraId="52BAF718" w14:textId="77777777" w:rsidTr="00E2344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14:paraId="6D90E08D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14:paraId="6A037B81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14:paraId="22A5EE7D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7825CF" w:rsidRPr="00F2478A" w14:paraId="7D8CEFAF" w14:textId="77777777" w:rsidTr="00E2344B">
        <w:trPr>
          <w:jc w:val="center"/>
        </w:trPr>
        <w:tc>
          <w:tcPr>
            <w:tcW w:w="4422" w:type="dxa"/>
          </w:tcPr>
          <w:p w14:paraId="69A62AB5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</w:tcPr>
          <w:p w14:paraId="26C15D8A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</w:tcPr>
          <w:p w14:paraId="632E2D4E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</w:tr>
      <w:tr w:rsidR="007825CF" w:rsidRPr="00F2478A" w14:paraId="4513C9F3" w14:textId="77777777" w:rsidTr="00E2344B">
        <w:trPr>
          <w:jc w:val="center"/>
        </w:trPr>
        <w:tc>
          <w:tcPr>
            <w:tcW w:w="4422" w:type="dxa"/>
          </w:tcPr>
          <w:p w14:paraId="22D4116D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14:paraId="3CAD3806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309" w:type="dxa"/>
          </w:tcPr>
          <w:p w14:paraId="5C4B0536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 xml:space="preserve">М.П. </w:t>
            </w:r>
          </w:p>
        </w:tc>
      </w:tr>
    </w:tbl>
    <w:p w14:paraId="2337473F" w14:textId="77777777" w:rsidR="007825CF" w:rsidRPr="00F2478A" w:rsidRDefault="007825CF" w:rsidP="007825CF">
      <w:pPr>
        <w:rPr>
          <w:sz w:val="24"/>
          <w:szCs w:val="24"/>
        </w:rPr>
      </w:pPr>
    </w:p>
    <w:p w14:paraId="1AB4F8CE" w14:textId="77777777" w:rsidR="007825CF" w:rsidRPr="00F2478A" w:rsidRDefault="007825CF" w:rsidP="007825CF">
      <w:pPr>
        <w:spacing w:line="312" w:lineRule="auto"/>
        <w:jc w:val="right"/>
        <w:rPr>
          <w:b/>
          <w:sz w:val="24"/>
          <w:szCs w:val="24"/>
        </w:rPr>
      </w:pPr>
    </w:p>
    <w:p w14:paraId="2BB9C42A" w14:textId="77777777" w:rsidR="007825CF" w:rsidRDefault="007825CF" w:rsidP="007825CF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0A7441F" w14:textId="77777777" w:rsidR="007825CF" w:rsidRPr="00F2478A" w:rsidRDefault="007825CF" w:rsidP="007825CF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lastRenderedPageBreak/>
        <w:t xml:space="preserve">Приложение №1  </w:t>
      </w:r>
    </w:p>
    <w:p w14:paraId="7BED09F6" w14:textId="77777777" w:rsidR="007825CF" w:rsidRPr="00F2478A" w:rsidRDefault="007825CF" w:rsidP="0078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14:paraId="4FA4251E" w14:textId="77777777" w:rsidR="007825CF" w:rsidRPr="00F2478A" w:rsidRDefault="007825CF" w:rsidP="0078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F53">
        <w:rPr>
          <w:sz w:val="24"/>
          <w:szCs w:val="24"/>
        </w:rPr>
        <w:t>№</w:t>
      </w:r>
      <w:r>
        <w:rPr>
          <w:sz w:val="24"/>
          <w:szCs w:val="24"/>
        </w:rPr>
        <w:t xml:space="preserve"> ____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</w:t>
      </w:r>
      <w:r w:rsidRPr="00AC2C37">
        <w:rPr>
          <w:sz w:val="24"/>
          <w:szCs w:val="24"/>
        </w:rPr>
        <w:t xml:space="preserve"> 202</w:t>
      </w:r>
      <w:proofErr w:type="gramEnd"/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14:paraId="6730C863" w14:textId="77777777" w:rsidR="007825CF" w:rsidRPr="00F2478A" w:rsidRDefault="007825CF" w:rsidP="0078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.</w:t>
      </w:r>
    </w:p>
    <w:p w14:paraId="55846BA9" w14:textId="77777777" w:rsidR="007825CF" w:rsidRDefault="007825CF" w:rsidP="007825CF">
      <w:pPr>
        <w:ind w:firstLine="539"/>
        <w:jc w:val="both"/>
        <w:rPr>
          <w:sz w:val="24"/>
          <w:szCs w:val="24"/>
        </w:rPr>
      </w:pPr>
    </w:p>
    <w:p w14:paraId="5423093C" w14:textId="77777777" w:rsidR="007825CF" w:rsidRPr="00F2478A" w:rsidRDefault="007825CF" w:rsidP="007825CF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2"/>
        <w:gridCol w:w="2018"/>
        <w:gridCol w:w="2013"/>
        <w:gridCol w:w="41"/>
        <w:gridCol w:w="320"/>
        <w:gridCol w:w="2568"/>
        <w:gridCol w:w="1974"/>
        <w:gridCol w:w="62"/>
      </w:tblGrid>
      <w:tr w:rsidR="007825CF" w:rsidRPr="002268A0" w14:paraId="4D1DF3ED" w14:textId="77777777" w:rsidTr="00E2344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5F2630A4" w14:textId="77777777" w:rsidR="007825CF" w:rsidRPr="002268A0" w:rsidRDefault="007825CF" w:rsidP="00E2344B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5724E85B" w14:textId="77777777" w:rsidR="007825CF" w:rsidRPr="002268A0" w:rsidRDefault="007825CF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3DF2D0A9" w14:textId="77777777" w:rsidR="007825CF" w:rsidRPr="002268A0" w:rsidRDefault="007825CF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273BC8ED" w14:textId="77777777" w:rsidR="007825CF" w:rsidRPr="002268A0" w:rsidRDefault="007825CF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3B97E44B" w14:textId="77777777" w:rsidR="007825CF" w:rsidRPr="002268A0" w:rsidRDefault="007825CF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7825CF" w:rsidRPr="002268A0" w14:paraId="1329F537" w14:textId="77777777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14:paraId="1123AD68" w14:textId="77777777" w:rsidR="007825CF" w:rsidRPr="002268A0" w:rsidRDefault="007825CF" w:rsidP="007825CF">
            <w:pPr>
              <w:pStyle w:val="a5"/>
              <w:numPr>
                <w:ilvl w:val="0"/>
                <w:numId w:val="33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0C02E3F" w14:textId="77777777" w:rsidR="007825CF" w:rsidRPr="002268A0" w:rsidRDefault="007825CF" w:rsidP="00E23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13.03.02 Электроэнергетика и электротехника</w:t>
            </w:r>
          </w:p>
        </w:tc>
        <w:tc>
          <w:tcPr>
            <w:tcW w:w="2016" w:type="dxa"/>
          </w:tcPr>
          <w:p w14:paraId="07BAFAF6" w14:textId="77777777" w:rsidR="007825CF" w:rsidRDefault="007825CF" w:rsidP="00E2344B">
            <w:pPr>
              <w:jc w:val="center"/>
              <w:rPr>
                <w:sz w:val="22"/>
                <w:szCs w:val="22"/>
              </w:rPr>
            </w:pPr>
          </w:p>
          <w:p w14:paraId="2B3A5B34" w14:textId="77777777" w:rsidR="007825CF" w:rsidRPr="002268A0" w:rsidRDefault="007825CF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14:paraId="78C99754" w14:textId="77777777" w:rsidR="007825CF" w:rsidRPr="002268A0" w:rsidRDefault="007825CF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(Проектная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68BF6F9E" w14:textId="77777777" w:rsidR="007825CF" w:rsidRPr="002268A0" w:rsidRDefault="007825CF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7825CF" w:rsidRPr="002268A0" w14:paraId="484313CD" w14:textId="77777777" w:rsidTr="00E2344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14:paraId="4BB0F946" w14:textId="77777777" w:rsidR="007825CF" w:rsidRPr="002268A0" w:rsidRDefault="007825CF" w:rsidP="007825CF">
            <w:pPr>
              <w:pStyle w:val="a5"/>
              <w:numPr>
                <w:ilvl w:val="0"/>
                <w:numId w:val="33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5F57D868" w14:textId="77777777" w:rsidR="007825CF" w:rsidRPr="002268A0" w:rsidRDefault="007825CF" w:rsidP="00E234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13.03.02 Электроэнергетика и электротехника</w:t>
            </w:r>
          </w:p>
        </w:tc>
        <w:tc>
          <w:tcPr>
            <w:tcW w:w="2016" w:type="dxa"/>
          </w:tcPr>
          <w:p w14:paraId="4815EFCA" w14:textId="77777777" w:rsidR="007825CF" w:rsidRDefault="007825CF" w:rsidP="00E2344B">
            <w:pPr>
              <w:jc w:val="center"/>
              <w:rPr>
                <w:sz w:val="22"/>
                <w:szCs w:val="22"/>
              </w:rPr>
            </w:pPr>
          </w:p>
          <w:p w14:paraId="0C9CE257" w14:textId="77777777" w:rsidR="007825CF" w:rsidRPr="002268A0" w:rsidRDefault="007825CF" w:rsidP="00E2344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14:paraId="79A3E1CB" w14:textId="77777777" w:rsidR="007825CF" w:rsidRPr="002268A0" w:rsidRDefault="007825CF" w:rsidP="00E2344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(Преддипломная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1F1A1FCF" w14:textId="77777777" w:rsidR="007825CF" w:rsidRPr="002268A0" w:rsidRDefault="007825CF" w:rsidP="00E2344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7825CF" w:rsidRPr="002268A0" w14:paraId="0168280B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505B83E0" w14:textId="77777777" w:rsidR="007825CF" w:rsidRPr="002268A0" w:rsidRDefault="007825CF" w:rsidP="00E2344B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14:paraId="61DF117F" w14:textId="77777777" w:rsidR="007825CF" w:rsidRPr="002268A0" w:rsidRDefault="007825CF" w:rsidP="00E2344B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45AF2F45" w14:textId="77777777" w:rsidR="007825CF" w:rsidRPr="002268A0" w:rsidRDefault="007825CF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14:paraId="6CB546C0" w14:textId="77777777" w:rsidR="007825CF" w:rsidRPr="002268A0" w:rsidRDefault="007825CF" w:rsidP="00E2344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7825CF" w:rsidRPr="002268A0" w14:paraId="6FA15D6A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13D4DDE1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14:paraId="6850B6D6" w14:textId="77777777" w:rsidR="007825CF" w:rsidRPr="002268A0" w:rsidRDefault="007825CF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14:paraId="7B831AA0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Организация:</w:t>
            </w:r>
          </w:p>
        </w:tc>
      </w:tr>
      <w:tr w:rsidR="007825CF" w:rsidRPr="002268A0" w14:paraId="11728ABD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1C899DED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14:paraId="667C4EA8" w14:textId="77777777" w:rsidR="007825CF" w:rsidRPr="002268A0" w:rsidRDefault="007825CF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14:paraId="49E280C3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sz w:val="22"/>
                <w:szCs w:val="22"/>
              </w:rPr>
              <w:t>МосТех</w:t>
            </w:r>
            <w:proofErr w:type="spellEnd"/>
            <w:r w:rsidRPr="00BD67E0">
              <w:rPr>
                <w:sz w:val="22"/>
                <w:szCs w:val="22"/>
              </w:rPr>
              <w:t>»)</w:t>
            </w:r>
          </w:p>
        </w:tc>
      </w:tr>
      <w:tr w:rsidR="007825CF" w:rsidRPr="002268A0" w14:paraId="360BC383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72413C97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14:paraId="4BBE5515" w14:textId="77777777" w:rsidR="007825CF" w:rsidRPr="002268A0" w:rsidRDefault="007825CF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14:paraId="5FD2D394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(полное наименование)</w:t>
            </w:r>
          </w:p>
        </w:tc>
      </w:tr>
      <w:tr w:rsidR="007825CF" w:rsidRPr="002268A0" w14:paraId="5548F031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7C583DE5" w14:textId="77777777" w:rsidR="007825CF" w:rsidRPr="002268A0" w:rsidRDefault="007825CF" w:rsidP="00E2344B">
            <w:pPr>
              <w:pStyle w:val="ConsPlusNormal"/>
              <w:rPr>
                <w:sz w:val="22"/>
                <w:szCs w:val="22"/>
              </w:rPr>
            </w:pPr>
            <w:r w:rsidRPr="00CF3AFD">
              <w:rPr>
                <w:sz w:val="22"/>
                <w:szCs w:val="22"/>
              </w:rPr>
              <w:t xml:space="preserve">Адрес: 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14:paraId="604B7B11" w14:textId="77777777" w:rsidR="007825CF" w:rsidRPr="002268A0" w:rsidRDefault="007825CF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14:paraId="4ABD2533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 xml:space="preserve">Адрес: </w:t>
            </w:r>
            <w:r w:rsidRPr="00BD67E0">
              <w:rPr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7825CF" w:rsidRPr="002268A0" w14:paraId="50290A20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6A335965" w14:textId="77777777" w:rsidR="007825CF" w:rsidRPr="002268A0" w:rsidRDefault="007825CF" w:rsidP="00E2344B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Pr="002268A0">
              <w:rPr>
                <w:sz w:val="22"/>
                <w:szCs w:val="22"/>
              </w:rPr>
              <w:t xml:space="preserve"> </w:t>
            </w:r>
          </w:p>
          <w:p w14:paraId="4EF9707A" w14:textId="77777777" w:rsidR="007825CF" w:rsidRPr="002268A0" w:rsidRDefault="007825CF" w:rsidP="00E2344B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Pr="00226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14:paraId="525CCAAA" w14:textId="77777777" w:rsidR="007825CF" w:rsidRPr="002268A0" w:rsidRDefault="007825CF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14:paraId="4CD7CD80" w14:textId="77777777" w:rsidR="007825CF" w:rsidRPr="00BD67E0" w:rsidRDefault="007825CF" w:rsidP="00E2344B">
            <w:pPr>
              <w:pStyle w:val="ConsPlusNormal"/>
              <w:jc w:val="right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Исполнительный директор</w:t>
            </w:r>
          </w:p>
          <w:p w14:paraId="0DF37701" w14:textId="77777777" w:rsidR="007825CF" w:rsidRPr="002268A0" w:rsidRDefault="007825CF" w:rsidP="00E2344B">
            <w:pPr>
              <w:pStyle w:val="ConsPlusNormal"/>
              <w:jc w:val="right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Нестерова А.В.</w:t>
            </w:r>
          </w:p>
        </w:tc>
      </w:tr>
      <w:tr w:rsidR="007825CF" w:rsidRPr="002268A0" w14:paraId="13C88576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51764045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14:paraId="408C7E51" w14:textId="77777777" w:rsidR="007825CF" w:rsidRPr="002268A0" w:rsidRDefault="007825CF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14:paraId="68D6CECD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7825CF" w:rsidRPr="002268A0" w14:paraId="673E3424" w14:textId="77777777" w:rsidTr="00E234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0EB4C46E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14:paraId="47E06B27" w14:textId="77777777" w:rsidR="007825CF" w:rsidRPr="002268A0" w:rsidRDefault="007825CF" w:rsidP="00E23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14:paraId="077BA40B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 xml:space="preserve">М.П. </w:t>
            </w:r>
          </w:p>
          <w:p w14:paraId="2D50EA8D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1442F1AD" w14:textId="77777777" w:rsidR="007825CF" w:rsidRPr="002268A0" w:rsidRDefault="007825CF" w:rsidP="00E2344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14:paraId="58632F0E" w14:textId="77777777" w:rsidR="007825CF" w:rsidRPr="00F2478A" w:rsidRDefault="007825CF" w:rsidP="0078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</w:r>
      <w:r w:rsidRPr="00F2478A">
        <w:rPr>
          <w:b/>
          <w:sz w:val="24"/>
          <w:szCs w:val="24"/>
        </w:rPr>
        <w:lastRenderedPageBreak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14:paraId="70110E17" w14:textId="77777777" w:rsidR="007825CF" w:rsidRPr="00F2478A" w:rsidRDefault="007825CF" w:rsidP="0078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___________ </w:t>
      </w:r>
      <w:r w:rsidRPr="00AC2C37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14:paraId="595678AC" w14:textId="77777777" w:rsidR="007825CF" w:rsidRDefault="007825CF" w:rsidP="007825CF">
      <w:pPr>
        <w:ind w:firstLine="539"/>
        <w:jc w:val="both"/>
        <w:rPr>
          <w:sz w:val="24"/>
          <w:szCs w:val="24"/>
        </w:rPr>
      </w:pPr>
    </w:p>
    <w:p w14:paraId="6560431C" w14:textId="77777777" w:rsidR="007825CF" w:rsidRDefault="007825CF" w:rsidP="007825CF">
      <w:pPr>
        <w:ind w:firstLine="567"/>
        <w:jc w:val="both"/>
        <w:rPr>
          <w:sz w:val="24"/>
          <w:szCs w:val="24"/>
        </w:rPr>
      </w:pPr>
    </w:p>
    <w:p w14:paraId="38FB8734" w14:textId="77777777" w:rsidR="007825CF" w:rsidRPr="00F2478A" w:rsidRDefault="007825CF" w:rsidP="007825CF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7825CF" w:rsidRPr="00F2478A" w14:paraId="50E4D498" w14:textId="77777777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7E9D4D" w14:textId="77777777" w:rsidR="007825CF" w:rsidRDefault="007825CF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54A6C" w14:textId="77777777" w:rsidR="007825CF" w:rsidRDefault="007825CF" w:rsidP="00E2344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7825CF" w:rsidRPr="0075298F" w14:paraId="0E458B8E" w14:textId="77777777" w:rsidTr="00E2344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CB05E" w14:textId="77777777" w:rsidR="007825CF" w:rsidRPr="0075298F" w:rsidRDefault="007825CF" w:rsidP="00E2344B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70E97" w14:textId="77777777" w:rsidR="007825CF" w:rsidRPr="0075298F" w:rsidRDefault="007825CF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0987AE38" w14:textId="77777777" w:rsidR="007825CF" w:rsidRPr="0075298F" w:rsidRDefault="007825CF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35335B62" w14:textId="77777777" w:rsidR="007825CF" w:rsidRPr="0075298F" w:rsidRDefault="007825CF" w:rsidP="00E2344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7825CF" w:rsidRPr="00F2478A" w14:paraId="367E9AEF" w14:textId="77777777" w:rsidTr="00E234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1D078EF8" w14:textId="77777777" w:rsidR="007825CF" w:rsidRPr="00F2478A" w:rsidRDefault="007825CF" w:rsidP="00E2344B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14:paraId="46048567" w14:textId="77777777" w:rsidR="007825CF" w:rsidRPr="00F2478A" w:rsidRDefault="007825CF" w:rsidP="00E2344B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20A867C" w14:textId="77777777" w:rsidR="007825CF" w:rsidRPr="00F2478A" w:rsidRDefault="007825CF" w:rsidP="007825CF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7825CF" w:rsidRPr="00F2478A" w14:paraId="704D9643" w14:textId="77777777" w:rsidTr="00E2344B">
        <w:trPr>
          <w:jc w:val="center"/>
        </w:trPr>
        <w:tc>
          <w:tcPr>
            <w:tcW w:w="4556" w:type="dxa"/>
            <w:vAlign w:val="center"/>
          </w:tcPr>
          <w:p w14:paraId="58D61DB5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293EA0B7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62A85EE6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Организация:</w:t>
            </w:r>
          </w:p>
        </w:tc>
      </w:tr>
      <w:tr w:rsidR="007825CF" w:rsidRPr="00F2478A" w14:paraId="1926BAD6" w14:textId="77777777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6B8A7A14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50" w:type="dxa"/>
          </w:tcPr>
          <w:p w14:paraId="3A7A4747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00D4BEF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BD67E0">
              <w:rPr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szCs w:val="24"/>
              </w:rPr>
              <w:t>МосТех</w:t>
            </w:r>
            <w:proofErr w:type="spellEnd"/>
            <w:r w:rsidRPr="00BD67E0">
              <w:rPr>
                <w:szCs w:val="24"/>
              </w:rPr>
              <w:t>»)</w:t>
            </w:r>
          </w:p>
        </w:tc>
      </w:tr>
      <w:tr w:rsidR="007825CF" w:rsidRPr="00F2478A" w14:paraId="1E51B558" w14:textId="77777777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DDA6142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3DD20D58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3E56ADAE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(полное наименование)</w:t>
            </w:r>
          </w:p>
        </w:tc>
      </w:tr>
      <w:tr w:rsidR="007825CF" w:rsidRPr="00F2478A" w14:paraId="01CA9F1B" w14:textId="77777777" w:rsidTr="00E2344B">
        <w:trPr>
          <w:jc w:val="center"/>
        </w:trPr>
        <w:tc>
          <w:tcPr>
            <w:tcW w:w="4556" w:type="dxa"/>
          </w:tcPr>
          <w:p w14:paraId="3FA6AF3C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  <w:r w:rsidRPr="00CF3AFD">
              <w:rPr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14:paraId="789D6876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</w:tcPr>
          <w:p w14:paraId="49BD64A3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BD67E0">
              <w:rPr>
                <w:szCs w:val="24"/>
              </w:rPr>
              <w:t>Адрес: 105318, г. Москва, ул. Измайловский вал, д.2.</w:t>
            </w:r>
          </w:p>
        </w:tc>
      </w:tr>
      <w:tr w:rsidR="007825CF" w:rsidRPr="00F2478A" w14:paraId="17C24335" w14:textId="77777777" w:rsidTr="00E2344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554672C6" w14:textId="77777777" w:rsidR="007825CF" w:rsidRPr="00F2478A" w:rsidRDefault="007825CF" w:rsidP="00E2344B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Д</w:t>
            </w:r>
            <w:r w:rsidRPr="00F2478A">
              <w:rPr>
                <w:szCs w:val="24"/>
              </w:rPr>
              <w:t xml:space="preserve">иректор </w:t>
            </w:r>
          </w:p>
          <w:p w14:paraId="0AADF6F8" w14:textId="77777777" w:rsidR="007825CF" w:rsidRPr="00F2478A" w:rsidRDefault="007825CF" w:rsidP="00E2344B">
            <w:pPr>
              <w:pStyle w:val="ConsPlusNormal"/>
              <w:jc w:val="right"/>
              <w:rPr>
                <w:szCs w:val="24"/>
              </w:rPr>
            </w:pPr>
            <w:r w:rsidRPr="00F2478A">
              <w:rPr>
                <w:szCs w:val="24"/>
              </w:rPr>
              <w:t xml:space="preserve"> </w:t>
            </w:r>
          </w:p>
        </w:tc>
        <w:tc>
          <w:tcPr>
            <w:tcW w:w="350" w:type="dxa"/>
          </w:tcPr>
          <w:p w14:paraId="4EE834D3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3D3F6D5A" w14:textId="77777777" w:rsidR="007825CF" w:rsidRPr="00BD67E0" w:rsidRDefault="007825CF" w:rsidP="00E2344B">
            <w:pPr>
              <w:pStyle w:val="ConsPlusNormal"/>
              <w:jc w:val="right"/>
              <w:rPr>
                <w:szCs w:val="24"/>
              </w:rPr>
            </w:pPr>
            <w:r w:rsidRPr="00BD67E0">
              <w:rPr>
                <w:szCs w:val="24"/>
              </w:rPr>
              <w:t>Исполнительный директор</w:t>
            </w:r>
          </w:p>
          <w:p w14:paraId="4552E259" w14:textId="77777777" w:rsidR="007825CF" w:rsidRPr="00F2478A" w:rsidRDefault="007825CF" w:rsidP="00E2344B">
            <w:pPr>
              <w:pStyle w:val="ConsPlusNormal"/>
              <w:jc w:val="right"/>
              <w:rPr>
                <w:szCs w:val="24"/>
              </w:rPr>
            </w:pPr>
            <w:r w:rsidRPr="00BD67E0">
              <w:rPr>
                <w:szCs w:val="24"/>
              </w:rPr>
              <w:t>Нестерова А.В.</w:t>
            </w:r>
          </w:p>
        </w:tc>
      </w:tr>
      <w:tr w:rsidR="007825CF" w:rsidRPr="00F2478A" w14:paraId="44DC534E" w14:textId="77777777" w:rsidTr="00E2344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298F7B0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1162CD98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1675EB9B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7825CF" w:rsidRPr="00F2478A" w14:paraId="115D0EE7" w14:textId="77777777" w:rsidTr="00E2344B">
        <w:trPr>
          <w:jc w:val="center"/>
        </w:trPr>
        <w:tc>
          <w:tcPr>
            <w:tcW w:w="4556" w:type="dxa"/>
          </w:tcPr>
          <w:p w14:paraId="5374A170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350" w:type="dxa"/>
          </w:tcPr>
          <w:p w14:paraId="3C62382E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</w:tcPr>
          <w:p w14:paraId="1F12052B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</w:tr>
      <w:tr w:rsidR="007825CF" w:rsidRPr="00F2478A" w14:paraId="6DD3BF3E" w14:textId="77777777" w:rsidTr="00E2344B">
        <w:trPr>
          <w:jc w:val="center"/>
        </w:trPr>
        <w:tc>
          <w:tcPr>
            <w:tcW w:w="4556" w:type="dxa"/>
          </w:tcPr>
          <w:p w14:paraId="3A1163F3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8342550" w14:textId="77777777" w:rsidR="007825CF" w:rsidRPr="00F2478A" w:rsidRDefault="007825CF" w:rsidP="00E2344B">
            <w:pPr>
              <w:pStyle w:val="ConsPlusNormal"/>
              <w:rPr>
                <w:szCs w:val="24"/>
              </w:rPr>
            </w:pPr>
          </w:p>
        </w:tc>
        <w:tc>
          <w:tcPr>
            <w:tcW w:w="4733" w:type="dxa"/>
          </w:tcPr>
          <w:p w14:paraId="13884535" w14:textId="77777777" w:rsidR="007825CF" w:rsidRPr="00F2478A" w:rsidRDefault="007825CF" w:rsidP="00E2344B">
            <w:pPr>
              <w:pStyle w:val="ConsPlusNormal"/>
              <w:jc w:val="center"/>
              <w:rPr>
                <w:szCs w:val="24"/>
              </w:rPr>
            </w:pPr>
            <w:r w:rsidRPr="00F2478A">
              <w:rPr>
                <w:szCs w:val="24"/>
              </w:rPr>
              <w:t xml:space="preserve">М.П. </w:t>
            </w:r>
          </w:p>
        </w:tc>
      </w:tr>
    </w:tbl>
    <w:p w14:paraId="6F5CA82E" w14:textId="77777777" w:rsidR="007825CF" w:rsidRPr="00F2478A" w:rsidRDefault="007825CF" w:rsidP="007825CF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14:paraId="50ACD3E3" w14:textId="77777777" w:rsidR="007825CF" w:rsidRPr="00F2478A" w:rsidRDefault="007825CF" w:rsidP="007825CF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14:paraId="114989F4" w14:textId="77777777" w:rsidR="007825CF" w:rsidRPr="00F2478A" w:rsidRDefault="007825CF" w:rsidP="007825CF">
      <w:pPr>
        <w:rPr>
          <w:sz w:val="24"/>
          <w:szCs w:val="24"/>
        </w:rPr>
      </w:pPr>
    </w:p>
    <w:p w14:paraId="49EFC304" w14:textId="77777777" w:rsidR="00512562" w:rsidRPr="00795416" w:rsidRDefault="00512562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sectPr w:rsidR="00512562" w:rsidRPr="00795416" w:rsidSect="00407771">
      <w:footerReference w:type="default" r:id="rId23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62433" w14:textId="77777777" w:rsidR="00337356" w:rsidRDefault="00337356" w:rsidP="00CE7DE4">
      <w:r>
        <w:separator/>
      </w:r>
    </w:p>
  </w:endnote>
  <w:endnote w:type="continuationSeparator" w:id="0">
    <w:p w14:paraId="171A6307" w14:textId="77777777" w:rsidR="00337356" w:rsidRDefault="00337356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1E1621CD" w:rsidR="00B53D0E" w:rsidRDefault="00B53D0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180">
          <w:rPr>
            <w:noProof/>
          </w:rPr>
          <w:t>28</w:t>
        </w:r>
        <w:r>
          <w:fldChar w:fldCharType="end"/>
        </w:r>
      </w:p>
    </w:sdtContent>
  </w:sdt>
  <w:p w14:paraId="3506AD42" w14:textId="77777777" w:rsidR="00B53D0E" w:rsidRDefault="00B53D0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F976" w14:textId="77777777" w:rsidR="00337356" w:rsidRDefault="00337356" w:rsidP="00CE7DE4">
      <w:r>
        <w:separator/>
      </w:r>
    </w:p>
  </w:footnote>
  <w:footnote w:type="continuationSeparator" w:id="0">
    <w:p w14:paraId="752F4778" w14:textId="77777777" w:rsidR="00337356" w:rsidRDefault="00337356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A86EF7"/>
    <w:multiLevelType w:val="hybridMultilevel"/>
    <w:tmpl w:val="99F272E6"/>
    <w:lvl w:ilvl="0" w:tplc="E6C0F52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24EF7"/>
    <w:multiLevelType w:val="hybridMultilevel"/>
    <w:tmpl w:val="49A49E5A"/>
    <w:lvl w:ilvl="0" w:tplc="604CDD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0A1C7D"/>
    <w:multiLevelType w:val="hybridMultilevel"/>
    <w:tmpl w:val="199277C4"/>
    <w:lvl w:ilvl="0" w:tplc="44664A6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CE00E3"/>
    <w:multiLevelType w:val="hybridMultilevel"/>
    <w:tmpl w:val="67407D00"/>
    <w:lvl w:ilvl="0" w:tplc="C6F66FF4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4E5C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4D1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AA88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C1F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4EBCB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65D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8A1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C3E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7163"/>
    <w:multiLevelType w:val="hybridMultilevel"/>
    <w:tmpl w:val="3D565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D817A78"/>
    <w:multiLevelType w:val="hybridMultilevel"/>
    <w:tmpl w:val="337ED176"/>
    <w:lvl w:ilvl="0" w:tplc="FF04F016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E7F6F"/>
    <w:multiLevelType w:val="hybridMultilevel"/>
    <w:tmpl w:val="434E6804"/>
    <w:lvl w:ilvl="0" w:tplc="44664A6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12C2F"/>
    <w:multiLevelType w:val="hybridMultilevel"/>
    <w:tmpl w:val="A92EB2A4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7351D"/>
    <w:multiLevelType w:val="hybridMultilevel"/>
    <w:tmpl w:val="A178E522"/>
    <w:lvl w:ilvl="0" w:tplc="30AA3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4"/>
  </w:num>
  <w:num w:numId="5">
    <w:abstractNumId w:val="26"/>
  </w:num>
  <w:num w:numId="6">
    <w:abstractNumId w:val="12"/>
  </w:num>
  <w:num w:numId="7">
    <w:abstractNumId w:val="20"/>
  </w:num>
  <w:num w:numId="8">
    <w:abstractNumId w:val="1"/>
  </w:num>
  <w:num w:numId="9">
    <w:abstractNumId w:val="6"/>
  </w:num>
  <w:num w:numId="10">
    <w:abstractNumId w:val="29"/>
  </w:num>
  <w:num w:numId="11">
    <w:abstractNumId w:val="32"/>
  </w:num>
  <w:num w:numId="12">
    <w:abstractNumId w:val="30"/>
  </w:num>
  <w:num w:numId="13">
    <w:abstractNumId w:val="16"/>
  </w:num>
  <w:num w:numId="14">
    <w:abstractNumId w:val="8"/>
  </w:num>
  <w:num w:numId="15">
    <w:abstractNumId w:val="27"/>
  </w:num>
  <w:num w:numId="16">
    <w:abstractNumId w:val="4"/>
  </w:num>
  <w:num w:numId="17">
    <w:abstractNumId w:val="17"/>
  </w:num>
  <w:num w:numId="18">
    <w:abstractNumId w:val="31"/>
  </w:num>
  <w:num w:numId="19">
    <w:abstractNumId w:val="22"/>
  </w:num>
  <w:num w:numId="20">
    <w:abstractNumId w:val="10"/>
  </w:num>
  <w:num w:numId="21">
    <w:abstractNumId w:val="14"/>
  </w:num>
  <w:num w:numId="22">
    <w:abstractNumId w:val="15"/>
  </w:num>
  <w:num w:numId="23">
    <w:abstractNumId w:val="5"/>
  </w:num>
  <w:num w:numId="24">
    <w:abstractNumId w:val="13"/>
  </w:num>
  <w:num w:numId="25">
    <w:abstractNumId w:val="25"/>
  </w:num>
  <w:num w:numId="26">
    <w:abstractNumId w:val="3"/>
  </w:num>
  <w:num w:numId="27">
    <w:abstractNumId w:val="21"/>
  </w:num>
  <w:num w:numId="28">
    <w:abstractNumId w:val="2"/>
  </w:num>
  <w:num w:numId="29">
    <w:abstractNumId w:val="28"/>
  </w:num>
  <w:num w:numId="30">
    <w:abstractNumId w:val="23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2713"/>
    <w:rsid w:val="00014478"/>
    <w:rsid w:val="00016637"/>
    <w:rsid w:val="00024719"/>
    <w:rsid w:val="00033386"/>
    <w:rsid w:val="000472CD"/>
    <w:rsid w:val="0006154D"/>
    <w:rsid w:val="0006400A"/>
    <w:rsid w:val="00064A86"/>
    <w:rsid w:val="00084798"/>
    <w:rsid w:val="00090E70"/>
    <w:rsid w:val="00094D36"/>
    <w:rsid w:val="00097363"/>
    <w:rsid w:val="000A7B70"/>
    <w:rsid w:val="000B5BD9"/>
    <w:rsid w:val="000C4F90"/>
    <w:rsid w:val="000C6083"/>
    <w:rsid w:val="000D32B0"/>
    <w:rsid w:val="000E17E8"/>
    <w:rsid w:val="000E4294"/>
    <w:rsid w:val="000E5223"/>
    <w:rsid w:val="000E65D0"/>
    <w:rsid w:val="00100D11"/>
    <w:rsid w:val="00114EF5"/>
    <w:rsid w:val="00121CDC"/>
    <w:rsid w:val="001246CC"/>
    <w:rsid w:val="00126819"/>
    <w:rsid w:val="0012773E"/>
    <w:rsid w:val="00127E2E"/>
    <w:rsid w:val="00133417"/>
    <w:rsid w:val="00135EC6"/>
    <w:rsid w:val="00140925"/>
    <w:rsid w:val="00142412"/>
    <w:rsid w:val="001535A6"/>
    <w:rsid w:val="001627B7"/>
    <w:rsid w:val="00176979"/>
    <w:rsid w:val="001821D3"/>
    <w:rsid w:val="001824D8"/>
    <w:rsid w:val="00183DC3"/>
    <w:rsid w:val="0019256F"/>
    <w:rsid w:val="00193F27"/>
    <w:rsid w:val="00197F73"/>
    <w:rsid w:val="001A3D1A"/>
    <w:rsid w:val="001B459C"/>
    <w:rsid w:val="001B7E7C"/>
    <w:rsid w:val="001C2B7E"/>
    <w:rsid w:val="001D1C19"/>
    <w:rsid w:val="001D6856"/>
    <w:rsid w:val="001E0A80"/>
    <w:rsid w:val="001E1968"/>
    <w:rsid w:val="00212A28"/>
    <w:rsid w:val="00214D48"/>
    <w:rsid w:val="00221A9E"/>
    <w:rsid w:val="00230FE9"/>
    <w:rsid w:val="00231CBE"/>
    <w:rsid w:val="002477FD"/>
    <w:rsid w:val="002505E7"/>
    <w:rsid w:val="002608CF"/>
    <w:rsid w:val="002A09AC"/>
    <w:rsid w:val="002A4AB4"/>
    <w:rsid w:val="002C6821"/>
    <w:rsid w:val="002D1633"/>
    <w:rsid w:val="002D1766"/>
    <w:rsid w:val="002D64C8"/>
    <w:rsid w:val="002E17F1"/>
    <w:rsid w:val="002E3675"/>
    <w:rsid w:val="002E3A38"/>
    <w:rsid w:val="002F16FE"/>
    <w:rsid w:val="002F341F"/>
    <w:rsid w:val="002F5555"/>
    <w:rsid w:val="00306AC0"/>
    <w:rsid w:val="00306E6E"/>
    <w:rsid w:val="00311553"/>
    <w:rsid w:val="00316DA6"/>
    <w:rsid w:val="00320B5E"/>
    <w:rsid w:val="003216DE"/>
    <w:rsid w:val="00322C9C"/>
    <w:rsid w:val="00332BE9"/>
    <w:rsid w:val="00337356"/>
    <w:rsid w:val="00343ACB"/>
    <w:rsid w:val="00355ADE"/>
    <w:rsid w:val="003607DA"/>
    <w:rsid w:val="0038349D"/>
    <w:rsid w:val="003903C2"/>
    <w:rsid w:val="003A451C"/>
    <w:rsid w:val="003A54CF"/>
    <w:rsid w:val="003C2835"/>
    <w:rsid w:val="003F0C8A"/>
    <w:rsid w:val="003F5EA4"/>
    <w:rsid w:val="00407771"/>
    <w:rsid w:val="00416434"/>
    <w:rsid w:val="0042494D"/>
    <w:rsid w:val="00430F6F"/>
    <w:rsid w:val="00432BFF"/>
    <w:rsid w:val="00434A2D"/>
    <w:rsid w:val="00437A86"/>
    <w:rsid w:val="0044137F"/>
    <w:rsid w:val="0044672C"/>
    <w:rsid w:val="00466E5A"/>
    <w:rsid w:val="00474C64"/>
    <w:rsid w:val="0048366C"/>
    <w:rsid w:val="00484877"/>
    <w:rsid w:val="004A0B5D"/>
    <w:rsid w:val="004A5B5D"/>
    <w:rsid w:val="004A72B5"/>
    <w:rsid w:val="004A7DFE"/>
    <w:rsid w:val="004B0DEF"/>
    <w:rsid w:val="004B3F2D"/>
    <w:rsid w:val="004B4AD1"/>
    <w:rsid w:val="004B6AD2"/>
    <w:rsid w:val="004C1907"/>
    <w:rsid w:val="004C1D5D"/>
    <w:rsid w:val="004D1A56"/>
    <w:rsid w:val="004D1E6E"/>
    <w:rsid w:val="004D302A"/>
    <w:rsid w:val="004D4ED3"/>
    <w:rsid w:val="004E19B4"/>
    <w:rsid w:val="004E3947"/>
    <w:rsid w:val="004F4DC0"/>
    <w:rsid w:val="004F609F"/>
    <w:rsid w:val="004F61F2"/>
    <w:rsid w:val="005055A8"/>
    <w:rsid w:val="0050659F"/>
    <w:rsid w:val="00507C14"/>
    <w:rsid w:val="00510F1A"/>
    <w:rsid w:val="00512562"/>
    <w:rsid w:val="00526457"/>
    <w:rsid w:val="005266B2"/>
    <w:rsid w:val="0053018E"/>
    <w:rsid w:val="00530DFB"/>
    <w:rsid w:val="00531374"/>
    <w:rsid w:val="005409A7"/>
    <w:rsid w:val="00544E0C"/>
    <w:rsid w:val="00554AF8"/>
    <w:rsid w:val="00570BC9"/>
    <w:rsid w:val="00573236"/>
    <w:rsid w:val="00577D20"/>
    <w:rsid w:val="005825F9"/>
    <w:rsid w:val="0059068A"/>
    <w:rsid w:val="00594AA8"/>
    <w:rsid w:val="005A2B0D"/>
    <w:rsid w:val="005A6AD8"/>
    <w:rsid w:val="005B3A2E"/>
    <w:rsid w:val="005B60A7"/>
    <w:rsid w:val="005D1F91"/>
    <w:rsid w:val="005D349B"/>
    <w:rsid w:val="005E1959"/>
    <w:rsid w:val="005E29C5"/>
    <w:rsid w:val="0060031E"/>
    <w:rsid w:val="00612A05"/>
    <w:rsid w:val="006137AB"/>
    <w:rsid w:val="00631AA0"/>
    <w:rsid w:val="0064664B"/>
    <w:rsid w:val="00673318"/>
    <w:rsid w:val="006818C4"/>
    <w:rsid w:val="0068275C"/>
    <w:rsid w:val="006D0A1E"/>
    <w:rsid w:val="006D3930"/>
    <w:rsid w:val="006E0E2A"/>
    <w:rsid w:val="006E38F9"/>
    <w:rsid w:val="006E6910"/>
    <w:rsid w:val="006F7669"/>
    <w:rsid w:val="00714971"/>
    <w:rsid w:val="00731EF4"/>
    <w:rsid w:val="00734C9D"/>
    <w:rsid w:val="00741BB6"/>
    <w:rsid w:val="0074625A"/>
    <w:rsid w:val="0075204E"/>
    <w:rsid w:val="00760352"/>
    <w:rsid w:val="00772F65"/>
    <w:rsid w:val="007730E1"/>
    <w:rsid w:val="00774665"/>
    <w:rsid w:val="00781F5D"/>
    <w:rsid w:val="007825CF"/>
    <w:rsid w:val="007913EE"/>
    <w:rsid w:val="00795416"/>
    <w:rsid w:val="007A2554"/>
    <w:rsid w:val="007C08C6"/>
    <w:rsid w:val="007C7257"/>
    <w:rsid w:val="007C7E8E"/>
    <w:rsid w:val="007D6562"/>
    <w:rsid w:val="007E2302"/>
    <w:rsid w:val="007E4DD9"/>
    <w:rsid w:val="007E7748"/>
    <w:rsid w:val="008044A3"/>
    <w:rsid w:val="00806F25"/>
    <w:rsid w:val="00814BB1"/>
    <w:rsid w:val="008156A9"/>
    <w:rsid w:val="00817799"/>
    <w:rsid w:val="00827B01"/>
    <w:rsid w:val="00831EBC"/>
    <w:rsid w:val="00833B3D"/>
    <w:rsid w:val="0083518D"/>
    <w:rsid w:val="008406E9"/>
    <w:rsid w:val="00840DEE"/>
    <w:rsid w:val="0084342F"/>
    <w:rsid w:val="00850158"/>
    <w:rsid w:val="00850699"/>
    <w:rsid w:val="00852901"/>
    <w:rsid w:val="008653C3"/>
    <w:rsid w:val="00866B40"/>
    <w:rsid w:val="00870BC1"/>
    <w:rsid w:val="00871854"/>
    <w:rsid w:val="00876602"/>
    <w:rsid w:val="008813F7"/>
    <w:rsid w:val="0088691A"/>
    <w:rsid w:val="00893A57"/>
    <w:rsid w:val="008B0466"/>
    <w:rsid w:val="008B2B83"/>
    <w:rsid w:val="008C08B8"/>
    <w:rsid w:val="008C5180"/>
    <w:rsid w:val="008E2708"/>
    <w:rsid w:val="008F236F"/>
    <w:rsid w:val="008F51D0"/>
    <w:rsid w:val="0090183E"/>
    <w:rsid w:val="00903357"/>
    <w:rsid w:val="00915729"/>
    <w:rsid w:val="009175DA"/>
    <w:rsid w:val="00921E1A"/>
    <w:rsid w:val="00932400"/>
    <w:rsid w:val="00934037"/>
    <w:rsid w:val="009462B6"/>
    <w:rsid w:val="009502BA"/>
    <w:rsid w:val="00956E7D"/>
    <w:rsid w:val="00957B4D"/>
    <w:rsid w:val="0097118D"/>
    <w:rsid w:val="00975615"/>
    <w:rsid w:val="009820C0"/>
    <w:rsid w:val="00997939"/>
    <w:rsid w:val="009A174A"/>
    <w:rsid w:val="009A53A3"/>
    <w:rsid w:val="009A6F73"/>
    <w:rsid w:val="009B2953"/>
    <w:rsid w:val="009B7AC7"/>
    <w:rsid w:val="009C5B2A"/>
    <w:rsid w:val="009D12FB"/>
    <w:rsid w:val="009E40F3"/>
    <w:rsid w:val="009F17C9"/>
    <w:rsid w:val="009F4F10"/>
    <w:rsid w:val="00A0015E"/>
    <w:rsid w:val="00A20ED9"/>
    <w:rsid w:val="00A24F46"/>
    <w:rsid w:val="00A265C8"/>
    <w:rsid w:val="00A31F21"/>
    <w:rsid w:val="00A35BF4"/>
    <w:rsid w:val="00A3680A"/>
    <w:rsid w:val="00A54EC0"/>
    <w:rsid w:val="00A56498"/>
    <w:rsid w:val="00A61571"/>
    <w:rsid w:val="00A806FF"/>
    <w:rsid w:val="00A832E4"/>
    <w:rsid w:val="00A84D43"/>
    <w:rsid w:val="00A860D7"/>
    <w:rsid w:val="00A91163"/>
    <w:rsid w:val="00A94663"/>
    <w:rsid w:val="00AA0388"/>
    <w:rsid w:val="00AA162F"/>
    <w:rsid w:val="00AA1C37"/>
    <w:rsid w:val="00AA1C3F"/>
    <w:rsid w:val="00AA348D"/>
    <w:rsid w:val="00AA4B86"/>
    <w:rsid w:val="00AB000C"/>
    <w:rsid w:val="00AB1F0E"/>
    <w:rsid w:val="00AB470F"/>
    <w:rsid w:val="00AC01BE"/>
    <w:rsid w:val="00AC1B93"/>
    <w:rsid w:val="00AC2582"/>
    <w:rsid w:val="00AC4482"/>
    <w:rsid w:val="00AD2D4A"/>
    <w:rsid w:val="00AD4CF6"/>
    <w:rsid w:val="00AD6FC7"/>
    <w:rsid w:val="00AE5576"/>
    <w:rsid w:val="00AF205C"/>
    <w:rsid w:val="00AF5378"/>
    <w:rsid w:val="00AF7C78"/>
    <w:rsid w:val="00B05E94"/>
    <w:rsid w:val="00B14360"/>
    <w:rsid w:val="00B2182F"/>
    <w:rsid w:val="00B22CA2"/>
    <w:rsid w:val="00B53D0E"/>
    <w:rsid w:val="00B564E7"/>
    <w:rsid w:val="00B71A35"/>
    <w:rsid w:val="00B73804"/>
    <w:rsid w:val="00B866DB"/>
    <w:rsid w:val="00BB0107"/>
    <w:rsid w:val="00BB017F"/>
    <w:rsid w:val="00BB2DB3"/>
    <w:rsid w:val="00BB4E3A"/>
    <w:rsid w:val="00BC0E61"/>
    <w:rsid w:val="00BD19EE"/>
    <w:rsid w:val="00BD366B"/>
    <w:rsid w:val="00BD420A"/>
    <w:rsid w:val="00BE0968"/>
    <w:rsid w:val="00BF7B17"/>
    <w:rsid w:val="00C10B39"/>
    <w:rsid w:val="00C27D91"/>
    <w:rsid w:val="00C37260"/>
    <w:rsid w:val="00C5330A"/>
    <w:rsid w:val="00C64B35"/>
    <w:rsid w:val="00C654CA"/>
    <w:rsid w:val="00C65DC7"/>
    <w:rsid w:val="00C8290F"/>
    <w:rsid w:val="00C8718D"/>
    <w:rsid w:val="00CB590C"/>
    <w:rsid w:val="00CC3745"/>
    <w:rsid w:val="00CD0351"/>
    <w:rsid w:val="00CD2DD8"/>
    <w:rsid w:val="00CD5960"/>
    <w:rsid w:val="00CE1A7B"/>
    <w:rsid w:val="00CE4685"/>
    <w:rsid w:val="00CE7DE4"/>
    <w:rsid w:val="00D01F63"/>
    <w:rsid w:val="00D02251"/>
    <w:rsid w:val="00D05913"/>
    <w:rsid w:val="00D16939"/>
    <w:rsid w:val="00D205D8"/>
    <w:rsid w:val="00D23805"/>
    <w:rsid w:val="00D252A8"/>
    <w:rsid w:val="00D63B0E"/>
    <w:rsid w:val="00D76189"/>
    <w:rsid w:val="00D92633"/>
    <w:rsid w:val="00DA61C0"/>
    <w:rsid w:val="00DC0DC7"/>
    <w:rsid w:val="00DD014F"/>
    <w:rsid w:val="00DD3109"/>
    <w:rsid w:val="00DD46E9"/>
    <w:rsid w:val="00DD7F62"/>
    <w:rsid w:val="00DE217E"/>
    <w:rsid w:val="00DF0473"/>
    <w:rsid w:val="00DF2B38"/>
    <w:rsid w:val="00DF4BAE"/>
    <w:rsid w:val="00E07E6C"/>
    <w:rsid w:val="00E222EA"/>
    <w:rsid w:val="00E22582"/>
    <w:rsid w:val="00E26FEF"/>
    <w:rsid w:val="00E3117C"/>
    <w:rsid w:val="00E3118D"/>
    <w:rsid w:val="00E45375"/>
    <w:rsid w:val="00E47E54"/>
    <w:rsid w:val="00E53D78"/>
    <w:rsid w:val="00E6347A"/>
    <w:rsid w:val="00E636E0"/>
    <w:rsid w:val="00E6653F"/>
    <w:rsid w:val="00E71D0D"/>
    <w:rsid w:val="00E75AF2"/>
    <w:rsid w:val="00E8588F"/>
    <w:rsid w:val="00E92968"/>
    <w:rsid w:val="00EA4A8D"/>
    <w:rsid w:val="00ED3796"/>
    <w:rsid w:val="00ED7E1F"/>
    <w:rsid w:val="00EF0E82"/>
    <w:rsid w:val="00F01178"/>
    <w:rsid w:val="00F06D23"/>
    <w:rsid w:val="00F136F2"/>
    <w:rsid w:val="00F21882"/>
    <w:rsid w:val="00F2253A"/>
    <w:rsid w:val="00F3056F"/>
    <w:rsid w:val="00F32E20"/>
    <w:rsid w:val="00F365AD"/>
    <w:rsid w:val="00F3751B"/>
    <w:rsid w:val="00F512E7"/>
    <w:rsid w:val="00F51ED9"/>
    <w:rsid w:val="00F60FAE"/>
    <w:rsid w:val="00F655CB"/>
    <w:rsid w:val="00F74FDC"/>
    <w:rsid w:val="00FA28E1"/>
    <w:rsid w:val="00FA448F"/>
    <w:rsid w:val="00FB62B0"/>
    <w:rsid w:val="00FC7B53"/>
    <w:rsid w:val="00FD4196"/>
    <w:rsid w:val="00FE13E6"/>
    <w:rsid w:val="00FE2EDB"/>
    <w:rsid w:val="00FF383D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C9330AE0-4E08-42CE-8964-46ED9469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8">
    <w:name w:val="Сетка таблицы8"/>
    <w:basedOn w:val="a1"/>
    <w:uiPriority w:val="39"/>
    <w:rsid w:val="008718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biblioclub.ru/index.php?page=book&amp;id=573854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&amp;id=57436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." TargetMode="External"/><Relationship Id="rId17" Type="http://schemas.openxmlformats.org/officeDocument/2006/relationships/hyperlink" Target="http://biblioclub.ru/index.php?page=book&amp;id=57505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701128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biblioclub.ru/index.php?page=book&amp;id=5748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gosvo.ru." TargetMode="External"/><Relationship Id="rId22" Type="http://schemas.openxmlformats.org/officeDocument/2006/relationships/hyperlink" Target="http://biblioclub.ru/index.php?page=book&amp;id=480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CBE01-ED23-44A9-A541-E4882601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7029</Words>
  <Characters>40067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Головнич Анастасия Павловна</cp:lastModifiedBy>
  <cp:revision>12</cp:revision>
  <cp:lastPrinted>2021-01-18T13:50:00Z</cp:lastPrinted>
  <dcterms:created xsi:type="dcterms:W3CDTF">2022-10-10T09:41:00Z</dcterms:created>
  <dcterms:modified xsi:type="dcterms:W3CDTF">2025-08-20T07:25:00Z</dcterms:modified>
</cp:coreProperties>
</file>