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Договор № _________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  <w:r w:rsidRPr="00512F91">
        <w:t>г. Москва</w:t>
      </w:r>
      <w:r w:rsidRPr="00512F91">
        <w:tab/>
      </w:r>
      <w:r w:rsidRPr="00512F91">
        <w:tab/>
        <w:t xml:space="preserve"> «____» _______ 202   г.</w:t>
      </w: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  <w:bookmarkStart w:id="0" w:name="_GoBack"/>
      <w:bookmarkEnd w:id="0"/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  <w:r w:rsidRPr="00512F91"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512F91">
        <w:t>МосТех</w:t>
      </w:r>
      <w:proofErr w:type="spellEnd"/>
      <w:r w:rsidRPr="00512F91"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 w:rsidRPr="00512F91">
        <w:rPr>
          <w:rFonts w:ascii="Arial" w:hAnsi="Arial" w:cs="Arial"/>
          <w:sz w:val="20"/>
          <w:szCs w:val="20"/>
        </w:rPr>
        <w:t> </w:t>
      </w:r>
      <w:r w:rsidRPr="00512F91"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1. Предмет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2. Права и обязанности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2.1.2 назначить руководителя по Практической подготовке от Организации, который: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2.1.3 при смене руководителя по Практической подготовке в 10-тидневный срок сообщить об этом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 Профильная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34"/>
      <w:bookmarkEnd w:id="1"/>
      <w:r w:rsidRPr="00512F91"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2.2.3 при смене лица, указанного в пункте 2.2.2, в 10-тидневный срок сообщить об этом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 Профильная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E604E" w:rsidRPr="00512F91" w:rsidRDefault="003E604E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lastRenderedPageBreak/>
        <w:t>3. Срок действия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3.3.   Настоящий Договор является безвозмездным и не предусматривает финансовых обязательств сторон.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4. Заключительные положения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5. Адреса, реквизиты и подписи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512F91" w:rsidRPr="00512F91" w:rsidTr="0022578A">
        <w:trPr>
          <w:jc w:val="center"/>
        </w:trPr>
        <w:tc>
          <w:tcPr>
            <w:tcW w:w="4422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                  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  <w:r w:rsidRPr="00512F91">
        <w:rPr>
          <w:b/>
        </w:rPr>
        <w:br w:type="page"/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lastRenderedPageBreak/>
        <w:t xml:space="preserve">Приложение №1  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№ ____ от «___» __________</w:t>
      </w:r>
      <w:proofErr w:type="gramStart"/>
      <w:r w:rsidRPr="00512F91">
        <w:t>_  202</w:t>
      </w:r>
      <w:proofErr w:type="gramEnd"/>
      <w:r w:rsidRPr="00512F91">
        <w:t xml:space="preserve">   г.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  <w:r w:rsidRPr="00512F91"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512F91" w:rsidRPr="00512F91" w:rsidTr="0022578A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3B5640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640">
              <w:rPr>
                <w:sz w:val="22"/>
                <w:szCs w:val="22"/>
              </w:rPr>
              <w:t>15.01.22 Чертежник-конструктор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3B5640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640">
              <w:rPr>
                <w:sz w:val="22"/>
                <w:szCs w:val="22"/>
              </w:rPr>
              <w:t>Производственная практика по профессиональному модулю ПМ.01. Ведение процесса чертежных и простых расчетно-конструкторских работ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3B5640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640">
              <w:rPr>
                <w:sz w:val="22"/>
                <w:szCs w:val="22"/>
              </w:rPr>
              <w:t>15.01.22 Чертежник-конструктор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3B5640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640">
              <w:rPr>
                <w:sz w:val="22"/>
                <w:szCs w:val="22"/>
              </w:rPr>
              <w:t>Производственная практика по профессиональному модулю ПМ.02. Выполнение чертежных работ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Организация: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rPr>
                <w:sz w:val="22"/>
                <w:szCs w:val="22"/>
              </w:rPr>
              <w:t>МосТех</w:t>
            </w:r>
            <w:proofErr w:type="spellEnd"/>
            <w:r w:rsidRPr="00512F91">
              <w:rPr>
                <w:sz w:val="22"/>
                <w:szCs w:val="22"/>
              </w:rPr>
              <w:t>»)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Адрес:   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Адрес: 105318, г. Москва, ул. Измайловский вал, д.2.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Усачёв П.А.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М.П.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br w:type="page"/>
      </w:r>
      <w:r w:rsidRPr="00512F91">
        <w:rPr>
          <w:b/>
        </w:rPr>
        <w:lastRenderedPageBreak/>
        <w:t xml:space="preserve">Приложение №2 </w:t>
      </w:r>
      <w:r w:rsidRPr="00512F91">
        <w:t xml:space="preserve"> </w:t>
      </w:r>
      <w:r w:rsidRPr="00512F91">
        <w:br/>
      </w: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proofErr w:type="gramStart"/>
      <w:r w:rsidRPr="00512F91">
        <w:t>№  _</w:t>
      </w:r>
      <w:proofErr w:type="gramEnd"/>
      <w:r w:rsidRPr="00512F91">
        <w:t>___ от «___»  ___________  202   г.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  <w:r w:rsidRPr="00512F91"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помещения Профильной организации</w:t>
            </w:r>
          </w:p>
        </w:tc>
      </w:tr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22272F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12F91" w:rsidRPr="00512F91" w:rsidTr="002257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color w:val="22272F"/>
              </w:rPr>
            </w:pPr>
            <w:r w:rsidRPr="00512F91">
              <w:rPr>
                <w:color w:val="22272F"/>
              </w:rPr>
              <w:t> 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</w:pPr>
            <w:r w:rsidRPr="00512F91">
              <w:rPr>
                <w:b/>
              </w:rPr>
              <w:t>СОГЛАСОВАНО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512F91" w:rsidRPr="00512F91" w:rsidTr="0022578A">
        <w:trPr>
          <w:jc w:val="center"/>
        </w:trPr>
        <w:tc>
          <w:tcPr>
            <w:tcW w:w="4556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400" w:rsidRPr="00512F91" w:rsidRDefault="00B15400" w:rsidP="00512F91"/>
    <w:sectPr w:rsidR="00B15400" w:rsidRPr="00512F91" w:rsidSect="00631AF3">
      <w:footerReference w:type="default" r:id="rId8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0E" w:rsidRDefault="00ED1A0E" w:rsidP="00725646">
      <w:r>
        <w:separator/>
      </w:r>
    </w:p>
  </w:endnote>
  <w:endnote w:type="continuationSeparator" w:id="0">
    <w:p w:rsidR="00ED1A0E" w:rsidRDefault="00ED1A0E" w:rsidP="007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986"/>
      <w:docPartObj>
        <w:docPartGallery w:val="Page Numbers (Bottom of Page)"/>
        <w:docPartUnique/>
      </w:docPartObj>
    </w:sdtPr>
    <w:sdtEndPr/>
    <w:sdtContent>
      <w:p w:rsidR="00725646" w:rsidRDefault="007256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640">
          <w:rPr>
            <w:noProof/>
          </w:rPr>
          <w:t>2</w:t>
        </w:r>
        <w:r>
          <w:fldChar w:fldCharType="end"/>
        </w:r>
      </w:p>
    </w:sdtContent>
  </w:sdt>
  <w:p w:rsidR="00725646" w:rsidRDefault="00725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0E" w:rsidRDefault="00ED1A0E" w:rsidP="00725646">
      <w:r>
        <w:separator/>
      </w:r>
    </w:p>
  </w:footnote>
  <w:footnote w:type="continuationSeparator" w:id="0">
    <w:p w:rsidR="00ED1A0E" w:rsidRDefault="00ED1A0E" w:rsidP="0072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B"/>
    <w:rsid w:val="0006760B"/>
    <w:rsid w:val="00087EE9"/>
    <w:rsid w:val="000E62CB"/>
    <w:rsid w:val="00110F85"/>
    <w:rsid w:val="002512F1"/>
    <w:rsid w:val="00256545"/>
    <w:rsid w:val="002A3C21"/>
    <w:rsid w:val="002A3F60"/>
    <w:rsid w:val="003B5640"/>
    <w:rsid w:val="003E604E"/>
    <w:rsid w:val="00407C0E"/>
    <w:rsid w:val="00474232"/>
    <w:rsid w:val="004A673B"/>
    <w:rsid w:val="00512ED5"/>
    <w:rsid w:val="00512F91"/>
    <w:rsid w:val="00631AF3"/>
    <w:rsid w:val="00665222"/>
    <w:rsid w:val="00671EF0"/>
    <w:rsid w:val="006A7C1A"/>
    <w:rsid w:val="006E402E"/>
    <w:rsid w:val="00725646"/>
    <w:rsid w:val="007B5E24"/>
    <w:rsid w:val="00864877"/>
    <w:rsid w:val="00944B13"/>
    <w:rsid w:val="00AA5346"/>
    <w:rsid w:val="00AB6F65"/>
    <w:rsid w:val="00B01A89"/>
    <w:rsid w:val="00B10474"/>
    <w:rsid w:val="00B14246"/>
    <w:rsid w:val="00B15400"/>
    <w:rsid w:val="00B874E5"/>
    <w:rsid w:val="00BE14CB"/>
    <w:rsid w:val="00C736AB"/>
    <w:rsid w:val="00CA1259"/>
    <w:rsid w:val="00D36556"/>
    <w:rsid w:val="00D807B1"/>
    <w:rsid w:val="00DC652F"/>
    <w:rsid w:val="00E46FC9"/>
    <w:rsid w:val="00E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533F"/>
  <w15:chartTrackingRefBased/>
  <w15:docId w15:val="{C2AA75C9-54C2-4B55-A764-102ED5F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A7C1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C1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6A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C3B5-518F-48E2-88A1-CFDD66EA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Тарарова Юлия Владимировна</dc:creator>
  <cp:keywords/>
  <dc:description/>
  <cp:lastModifiedBy>Головнич Анастасия Павловна</cp:lastModifiedBy>
  <cp:revision>6</cp:revision>
  <dcterms:created xsi:type="dcterms:W3CDTF">2025-05-16T09:39:00Z</dcterms:created>
  <dcterms:modified xsi:type="dcterms:W3CDTF">2025-09-25T09:18:00Z</dcterms:modified>
</cp:coreProperties>
</file>