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EE5A0A" w:rsidRDefault="00EE5A0A" w:rsidP="00EE5A0A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EE5A0A" w:rsidRPr="000F0908" w:rsidTr="00D825E9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EE5A0A" w:rsidRPr="009F5BB0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9F5BB0">
        <w:rPr>
          <w:rFonts w:eastAsia="Calibri"/>
          <w:sz w:val="26"/>
          <w:szCs w:val="26"/>
        </w:rPr>
        <w:t xml:space="preserve">Факультет </w:t>
      </w:r>
      <w:r w:rsidR="00183A33" w:rsidRPr="009F5BB0">
        <w:rPr>
          <w:rFonts w:eastAsia="Calibri"/>
          <w:sz w:val="26"/>
          <w:szCs w:val="26"/>
        </w:rPr>
        <w:t>энергетики</w:t>
      </w:r>
    </w:p>
    <w:p w:rsidR="00EE5A0A" w:rsidRPr="009F5BB0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9F5BB0">
        <w:rPr>
          <w:rFonts w:eastAsia="Calibri"/>
          <w:sz w:val="26"/>
          <w:szCs w:val="26"/>
        </w:rPr>
        <w:t xml:space="preserve">Направление подготовки: </w:t>
      </w:r>
      <w:r w:rsidRPr="009F5BB0">
        <w:rPr>
          <w:sz w:val="26"/>
          <w:szCs w:val="26"/>
        </w:rPr>
        <w:t>15.03.02 Технологические машины и оборудование</w:t>
      </w:r>
    </w:p>
    <w:p w:rsidR="00EE5A0A" w:rsidRPr="00F267CF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9F5BB0" w:rsidTr="009F5BB0">
        <w:tc>
          <w:tcPr>
            <w:tcW w:w="5105" w:type="dxa"/>
            <w:hideMark/>
          </w:tcPr>
          <w:p w:rsidR="009F5BB0" w:rsidRDefault="009F5BB0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F5BB0" w:rsidTr="009F5BB0">
        <w:tc>
          <w:tcPr>
            <w:tcW w:w="5105" w:type="dxa"/>
            <w:hideMark/>
          </w:tcPr>
          <w:p w:rsidR="009F5BB0" w:rsidRDefault="009F5BB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9F5BB0" w:rsidTr="009F5BB0">
        <w:tc>
          <w:tcPr>
            <w:tcW w:w="5105" w:type="dxa"/>
            <w:hideMark/>
          </w:tcPr>
          <w:p w:rsidR="009F5BB0" w:rsidRDefault="009F5BB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9F5BB0" w:rsidRDefault="009F5BB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9F5BB0" w:rsidTr="009F5BB0">
        <w:tc>
          <w:tcPr>
            <w:tcW w:w="5105" w:type="dxa"/>
            <w:hideMark/>
          </w:tcPr>
          <w:p w:rsidR="009F5BB0" w:rsidRDefault="009F5BB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  <w:bookmarkStart w:id="1" w:name="_GoBack"/>
            <w:bookmarkEnd w:id="1"/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E5A0A" w:rsidRPr="000F0908" w:rsidRDefault="00EE5A0A" w:rsidP="00EE5A0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EE5A0A" w:rsidRPr="000F0908" w:rsidRDefault="00EE5A0A" w:rsidP="00EE5A0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:rsidR="00EE5A0A" w:rsidRDefault="00EE5A0A" w:rsidP="00EE5A0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:rsidR="00EE5A0A" w:rsidRPr="000F0908" w:rsidRDefault="00EE5A0A" w:rsidP="00EE5A0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EE5A0A" w:rsidRPr="000F0908" w:rsidRDefault="00EE5A0A" w:rsidP="00EE5A0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EE5A0A" w:rsidRPr="000F0908" w:rsidRDefault="00EE5A0A" w:rsidP="00EE5A0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</w:t>
            </w:r>
            <w:r>
              <w:rPr>
                <w:sz w:val="28"/>
                <w:szCs w:val="28"/>
              </w:rPr>
              <w:t>МосТех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</w:tbl>
    <w:p w:rsidR="00EE5A0A" w:rsidRPr="000F0908" w:rsidRDefault="00EE5A0A" w:rsidP="00EE5A0A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EE5A0A" w:rsidRPr="000F0908" w:rsidRDefault="00EE5A0A" w:rsidP="00EE5A0A">
      <w:pPr>
        <w:jc w:val="both"/>
        <w:rPr>
          <w:b/>
          <w:sz w:val="28"/>
          <w:szCs w:val="28"/>
        </w:rPr>
      </w:pPr>
    </w:p>
    <w:p w:rsidR="00EE5A0A" w:rsidRDefault="00EE5A0A" w:rsidP="00EE5A0A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5A0A" w:rsidRPr="00354480" w:rsidTr="00D825E9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EE5A0A" w:rsidRPr="001A0190" w:rsidRDefault="00EE5A0A" w:rsidP="00D825E9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Pr="00E7334D" w:rsidRDefault="00EE5A0A" w:rsidP="00EE5A0A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EE5A0A" w:rsidRDefault="00EE5A0A" w:rsidP="00EE5A0A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EE5A0A" w:rsidRDefault="00EE5A0A" w:rsidP="00EE5A0A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EE5A0A" w:rsidRPr="002F2362" w:rsidRDefault="00EE5A0A" w:rsidP="00EE5A0A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основы инженерной терминологии т</w:t>
            </w:r>
            <w:r w:rsidRPr="00511513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</w:t>
            </w:r>
            <w:r w:rsidRPr="00511513">
              <w:rPr>
                <w:sz w:val="24"/>
                <w:szCs w:val="24"/>
              </w:rPr>
              <w:t xml:space="preserve"> машин и оборудовани</w:t>
            </w:r>
            <w:r>
              <w:rPr>
                <w:sz w:val="24"/>
                <w:szCs w:val="24"/>
              </w:rPr>
              <w:t>я в промышленности</w:t>
            </w:r>
            <w:r w:rsidRPr="008B7467">
              <w:rPr>
                <w:sz w:val="24"/>
                <w:szCs w:val="24"/>
              </w:rPr>
              <w:t>;</w:t>
            </w:r>
          </w:p>
          <w:p w:rsidR="00EE5A0A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>Изучить теоретические основы и нормативную базу</w:t>
            </w:r>
            <w:r>
              <w:rPr>
                <w:sz w:val="24"/>
                <w:szCs w:val="24"/>
              </w:rPr>
              <w:t xml:space="preserve"> при</w:t>
            </w:r>
            <w:r w:rsidRPr="008B7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эксплуатации т</w:t>
            </w:r>
            <w:r w:rsidRPr="00C3644B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 машин</w:t>
            </w:r>
            <w:r w:rsidRPr="00C3644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оборудования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EE5A0A" w:rsidRPr="002F2362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Изучить методы и методики решения задач профессиональной деятельности с помощью технологических машин и оборудования в промышленности в рамках прохождения учебной практики.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Pr="00BB3C67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 xml:space="preserve"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технологических машин и оборудования в промышленности с использованием </w:t>
            </w:r>
            <w:r w:rsidRPr="00BB3C67">
              <w:rPr>
                <w:sz w:val="24"/>
                <w:szCs w:val="24"/>
              </w:rPr>
              <w:lastRenderedPageBreak/>
              <w:t>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практики;</w:t>
            </w:r>
          </w:p>
          <w:p w:rsidR="00EE5A0A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EE5A0A" w:rsidRPr="002F2362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 технологических машин и оборудования в промышленности.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Pr="008866C9" w:rsidRDefault="00EE5A0A" w:rsidP="00EE5A0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bCs/>
                <w:color w:val="000000"/>
                <w:sz w:val="24"/>
                <w:szCs w:val="24"/>
              </w:rPr>
              <w:lastRenderedPageBreak/>
              <w:t xml:space="preserve">Изучить основные </w:t>
            </w:r>
            <w:r w:rsidRPr="008866C9">
              <w:rPr>
                <w:sz w:val="24"/>
                <w:szCs w:val="24"/>
              </w:rPr>
              <w:t>нормативно-технические документы, регламентирующие требования к технологическим машинам и оборудованию в промышленности и процедуру его оценки в рамках прохождения учебной практики;</w:t>
            </w:r>
          </w:p>
          <w:p w:rsidR="00EE5A0A" w:rsidRPr="008866C9" w:rsidRDefault="00EE5A0A" w:rsidP="00EE5A0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sz w:val="24"/>
                <w:szCs w:val="24"/>
              </w:rPr>
              <w:t>Изучить основные нормы</w:t>
            </w:r>
            <w:r w:rsidRPr="008866C9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эксплуатации </w:t>
            </w:r>
            <w:r w:rsidRPr="008866C9">
              <w:rPr>
                <w:sz w:val="24"/>
                <w:szCs w:val="24"/>
              </w:rPr>
              <w:t>технологических машин и оборудования в промышленности;</w:t>
            </w:r>
          </w:p>
          <w:p w:rsidR="00EE5A0A" w:rsidRPr="008866C9" w:rsidRDefault="00EE5A0A" w:rsidP="00EE5A0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bCs/>
                <w:sz w:val="24"/>
                <w:szCs w:val="24"/>
              </w:rPr>
              <w:t>Изучить основные требования по</w:t>
            </w:r>
            <w:r w:rsidRPr="008866C9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технологических машин и оборудования в промышленности в рамках прохождения учебной практики;</w:t>
            </w:r>
          </w:p>
          <w:p w:rsidR="00EE5A0A" w:rsidRPr="002F2362" w:rsidRDefault="00EE5A0A" w:rsidP="00EE5A0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sz w:val="24"/>
                <w:szCs w:val="24"/>
              </w:rPr>
              <w:t>Изучить структуру плана мероприятий по обеспечению эксплуатационных показателей технологических машин и оборудования в промышленности продукции в рамках прохождения учебной практики.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Default="00EE5A0A" w:rsidP="00EE5A0A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виды </w:t>
            </w:r>
            <w:r w:rsidRPr="00B16829">
              <w:rPr>
                <w:sz w:val="24"/>
                <w:szCs w:val="24"/>
              </w:rPr>
              <w:t>стандартны</w:t>
            </w:r>
            <w:r>
              <w:rPr>
                <w:sz w:val="24"/>
                <w:szCs w:val="24"/>
              </w:rPr>
              <w:t>х задач профессиональной деятельности</w:t>
            </w:r>
            <w:r w:rsidRPr="0039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эксплуатации </w:t>
            </w:r>
            <w:r w:rsidRPr="00BB3C67">
              <w:rPr>
                <w:sz w:val="24"/>
                <w:szCs w:val="24"/>
              </w:rPr>
              <w:t>технологических машин</w:t>
            </w:r>
            <w:r>
              <w:rPr>
                <w:sz w:val="24"/>
                <w:szCs w:val="24"/>
              </w:rPr>
              <w:t>ах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и</w:t>
            </w:r>
            <w:r w:rsidRPr="00BB3C67">
              <w:rPr>
                <w:sz w:val="24"/>
                <w:szCs w:val="24"/>
              </w:rPr>
              <w:t xml:space="preserve"> в промышленности</w:t>
            </w:r>
            <w:r w:rsidRPr="00393501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EE5A0A" w:rsidRPr="008769E3" w:rsidRDefault="00EE5A0A" w:rsidP="00EE5A0A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769E3">
              <w:rPr>
                <w:sz w:val="24"/>
                <w:szCs w:val="24"/>
              </w:rPr>
              <w:t>Изучить этапы решения стандартных задач профессиональной деятельности, технологических процессов при работе на технологических машинах и оборудовании в промышленности на основе информационной и библиографической культуры с применением информационно-коммуникационных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E5A0A" w:rsidRPr="000F0908" w:rsidRDefault="00EE5A0A" w:rsidP="00EE5A0A">
      <w:pPr>
        <w:ind w:firstLine="709"/>
        <w:jc w:val="both"/>
        <w:rPr>
          <w:b/>
          <w:sz w:val="28"/>
          <w:szCs w:val="28"/>
        </w:rPr>
      </w:pPr>
    </w:p>
    <w:p w:rsidR="00EE5A0A" w:rsidRPr="000F0908" w:rsidRDefault="00EE5A0A" w:rsidP="00EE5A0A">
      <w:pPr>
        <w:ind w:firstLine="709"/>
        <w:jc w:val="both"/>
        <w:rPr>
          <w:b/>
          <w:sz w:val="10"/>
          <w:szCs w:val="10"/>
        </w:rPr>
      </w:pPr>
    </w:p>
    <w:p w:rsidR="00EE5A0A" w:rsidRPr="000F0908" w:rsidRDefault="00EE5A0A" w:rsidP="00EE5A0A">
      <w:pPr>
        <w:ind w:firstLine="709"/>
        <w:jc w:val="both"/>
        <w:rPr>
          <w:b/>
          <w:sz w:val="28"/>
          <w:szCs w:val="28"/>
        </w:rPr>
      </w:pPr>
    </w:p>
    <w:p w:rsidR="00EE5A0A" w:rsidRPr="000F0908" w:rsidRDefault="00EE5A0A" w:rsidP="00EE5A0A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EE5A0A" w:rsidRPr="000F0908" w:rsidRDefault="00EE5A0A" w:rsidP="00EE5A0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EE5A0A" w:rsidRDefault="00EE5A0A" w:rsidP="00EE5A0A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:rsidR="00EE5A0A" w:rsidRDefault="00EE5A0A" w:rsidP="00EE5A0A">
      <w:pPr>
        <w:rPr>
          <w:bCs/>
          <w:color w:val="000000"/>
          <w:spacing w:val="-4"/>
          <w:sz w:val="24"/>
          <w:szCs w:val="24"/>
        </w:rPr>
      </w:pPr>
    </w:p>
    <w:p w:rsidR="00EE5A0A" w:rsidRDefault="00EE5A0A" w:rsidP="00EE5A0A">
      <w:pPr>
        <w:rPr>
          <w:b/>
          <w:bCs/>
          <w:kern w:val="36"/>
          <w:sz w:val="28"/>
          <w:szCs w:val="48"/>
        </w:rPr>
      </w:pPr>
    </w:p>
    <w:p w:rsidR="00EE5A0A" w:rsidRDefault="00EE5A0A" w:rsidP="00EE5A0A">
      <w:pPr>
        <w:rPr>
          <w:b/>
          <w:bCs/>
          <w:kern w:val="36"/>
          <w:sz w:val="28"/>
          <w:szCs w:val="48"/>
        </w:rPr>
      </w:pPr>
    </w:p>
    <w:p w:rsidR="00EE5A0A" w:rsidRDefault="00EE5A0A" w:rsidP="00EE5A0A">
      <w:pPr>
        <w:rPr>
          <w:b/>
          <w:bCs/>
          <w:kern w:val="36"/>
          <w:sz w:val="28"/>
          <w:szCs w:val="48"/>
        </w:rPr>
      </w:pPr>
    </w:p>
    <w:p w:rsidR="00EE5A0A" w:rsidRDefault="00EE5A0A" w:rsidP="00EE5A0A">
      <w:pPr>
        <w:rPr>
          <w:b/>
          <w:bCs/>
          <w:kern w:val="36"/>
          <w:sz w:val="28"/>
          <w:szCs w:val="48"/>
        </w:rPr>
      </w:pPr>
    </w:p>
    <w:p w:rsidR="00EE5A0A" w:rsidRPr="000F0908" w:rsidRDefault="00EE5A0A" w:rsidP="00EE5A0A">
      <w:pPr>
        <w:rPr>
          <w:b/>
          <w:bCs/>
          <w:kern w:val="36"/>
          <w:sz w:val="28"/>
          <w:szCs w:val="48"/>
        </w:rPr>
      </w:pPr>
    </w:p>
    <w:bookmarkEnd w:id="0"/>
    <w:p w:rsidR="007B79EB" w:rsidRPr="00EE5A0A" w:rsidRDefault="007B79EB" w:rsidP="00EE5A0A"/>
    <w:sectPr w:rsidR="007B79EB" w:rsidRPr="00EE5A0A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11340C"/>
    <w:rsid w:val="00183A33"/>
    <w:rsid w:val="00486621"/>
    <w:rsid w:val="007B79EB"/>
    <w:rsid w:val="009F5BB0"/>
    <w:rsid w:val="00EE5A0A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5671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183A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F5B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5</cp:revision>
  <dcterms:created xsi:type="dcterms:W3CDTF">2025-07-31T15:36:00Z</dcterms:created>
  <dcterms:modified xsi:type="dcterms:W3CDTF">2025-08-19T08:42:00Z</dcterms:modified>
</cp:coreProperties>
</file>