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62C91" w:rsidRPr="000F0908" w:rsidTr="00D825E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высшего образования «Мос</w:t>
            </w:r>
            <w:r>
              <w:rPr>
                <w:sz w:val="28"/>
                <w:szCs w:val="28"/>
              </w:rPr>
              <w:t>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Default="00662C91" w:rsidP="00D825E9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662C91" w:rsidRPr="000F0908" w:rsidRDefault="00662C91" w:rsidP="00D825E9">
            <w:pPr>
              <w:widowControl/>
              <w:jc w:val="center"/>
            </w:pPr>
          </w:p>
        </w:tc>
      </w:tr>
    </w:tbl>
    <w:p w:rsidR="00662C91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:rsidR="00662C91" w:rsidRPr="000F0908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662C91" w:rsidRPr="000F0908" w:rsidRDefault="00662C91" w:rsidP="00662C91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Индивидуальный </w:t>
      </w:r>
      <w:r w:rsidR="005A2E62">
        <w:rPr>
          <w:sz w:val="24"/>
          <w:szCs w:val="24"/>
        </w:rPr>
        <w:t xml:space="preserve">план-дневник </w:t>
      </w:r>
      <w:r w:rsidRPr="000F0908">
        <w:rPr>
          <w:sz w:val="24"/>
          <w:szCs w:val="24"/>
        </w:rPr>
        <w:t>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224"/>
        <w:gridCol w:w="2096"/>
        <w:gridCol w:w="1778"/>
      </w:tblGrid>
      <w:tr w:rsidR="00662C91" w:rsidRPr="001A0190" w:rsidTr="00D825E9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</w:t>
            </w:r>
            <w:r w:rsidRPr="00F17A6C">
              <w:rPr>
                <w:sz w:val="24"/>
                <w:szCs w:val="24"/>
              </w:rPr>
              <w:lastRenderedPageBreak/>
              <w:t>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основы инженерной терминологии технологических машин и оборудования в промышленности;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теоретические основы и нормативную базу при эксплуатации технологических машин и оборудования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662C9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F17A6C">
              <w:rPr>
                <w:sz w:val="24"/>
                <w:szCs w:val="24"/>
              </w:rPr>
              <w:t>нормативно-технические документы, регламентирующие требования к технологическим машинам и оборудованию в промышленности и процедуру его оценки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основные нормы</w:t>
            </w:r>
            <w:r w:rsidRPr="00F17A6C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эксплуатации </w:t>
            </w:r>
            <w:r w:rsidRPr="00F17A6C">
              <w:rPr>
                <w:sz w:val="24"/>
                <w:szCs w:val="24"/>
              </w:rPr>
              <w:t>технологических машин и оборудования в промышленности;</w:t>
            </w:r>
          </w:p>
          <w:p w:rsidR="00662C91" w:rsidRPr="00F17A6C" w:rsidRDefault="00662C91" w:rsidP="00662C9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bCs/>
                <w:sz w:val="24"/>
                <w:szCs w:val="24"/>
              </w:rPr>
              <w:t>Изучить основные требования по</w:t>
            </w:r>
            <w:r w:rsidRPr="00F17A6C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технологических машин и оборудования в </w:t>
            </w:r>
            <w:r w:rsidRPr="00F17A6C">
              <w:rPr>
                <w:sz w:val="24"/>
                <w:szCs w:val="24"/>
              </w:rPr>
              <w:lastRenderedPageBreak/>
              <w:t>промышленности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виды стандартных задач профессиональной деятельности при эксплуатации технологических машинах и оборудовании в промышленности в рамках прохождения учебной практики;</w:t>
            </w:r>
          </w:p>
          <w:p w:rsidR="00662C91" w:rsidRPr="00F17A6C" w:rsidRDefault="00662C91" w:rsidP="00662C91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A2E62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5A2E62" w:rsidRPr="00F17A6C" w:rsidRDefault="005A2E62" w:rsidP="005A2E62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:rsidR="005A2E62" w:rsidRPr="00F17A6C" w:rsidRDefault="005A2E62" w:rsidP="005A2E62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:rsidR="005A2E62" w:rsidRPr="00F17A6C" w:rsidRDefault="005A2E62" w:rsidP="005A2E62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Изучить основные нормы</w:t>
            </w:r>
            <w:r w:rsidRPr="00F17A6C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F17A6C">
              <w:rPr>
                <w:sz w:val="24"/>
                <w:szCs w:val="24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5A2E62" w:rsidRPr="001A0190" w:rsidRDefault="005A2E62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D825E9">
            <w:pPr>
              <w:widowControl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2C91" w:rsidRPr="001A0190" w:rsidTr="00D825E9">
        <w:trPr>
          <w:tblCellSpacing w:w="20" w:type="dxa"/>
        </w:trPr>
        <w:tc>
          <w:tcPr>
            <w:tcW w:w="310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662C91" w:rsidRPr="00F17A6C" w:rsidRDefault="00662C91" w:rsidP="00D825E9">
            <w:pPr>
              <w:widowControl/>
              <w:rPr>
                <w:sz w:val="24"/>
                <w:szCs w:val="24"/>
              </w:rPr>
            </w:pPr>
            <w:r w:rsidRPr="00F17A6C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662C91" w:rsidRPr="001A0190" w:rsidRDefault="00662C91" w:rsidP="00D825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Pr="000F0908" w:rsidRDefault="00662C91" w:rsidP="00662C91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62C91" w:rsidRPr="00B5004D" w:rsidRDefault="00662C91" w:rsidP="00D825E9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F17A6C" w:rsidRDefault="00F17A6C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  <w:bookmarkStart w:id="0" w:name="_GoBack"/>
      <w:bookmarkEnd w:id="0"/>
    </w:p>
    <w:p w:rsidR="00662C91" w:rsidRDefault="00662C91" w:rsidP="005A2E62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Pr="005E1C58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536F8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36F8B">
        <w:rPr>
          <w:b/>
          <w:sz w:val="24"/>
          <w:szCs w:val="24"/>
        </w:rPr>
        <w:t>Технический отчет</w:t>
      </w:r>
    </w:p>
    <w:p w:rsidR="00662C91" w:rsidRPr="005E1C58" w:rsidRDefault="00662C91" w:rsidP="00662C91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C91" w:rsidRPr="005E1C58" w:rsidRDefault="00662C91" w:rsidP="00662C9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62C91" w:rsidRPr="005E1C58" w:rsidTr="00D825E9">
        <w:tc>
          <w:tcPr>
            <w:tcW w:w="3597" w:type="dxa"/>
          </w:tcPr>
          <w:p w:rsidR="00662C91" w:rsidRPr="005E1C58" w:rsidRDefault="00662C91" w:rsidP="00D825E9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62C91" w:rsidRPr="005E1C58" w:rsidRDefault="00662C91" w:rsidP="00D825E9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62C91" w:rsidRPr="005E1C58" w:rsidRDefault="00662C91" w:rsidP="00D825E9">
            <w:r w:rsidRPr="005E1C58">
              <w:t xml:space="preserve">   подпись                                       ФИО обучающегося</w:t>
            </w:r>
          </w:p>
          <w:p w:rsidR="00662C91" w:rsidRPr="005E1C58" w:rsidRDefault="00662C91" w:rsidP="00D825E9"/>
        </w:tc>
      </w:tr>
    </w:tbl>
    <w:p w:rsidR="00662C91" w:rsidRPr="000F0908" w:rsidRDefault="00662C91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93"/>
        <w:gridCol w:w="8250"/>
      </w:tblGrid>
      <w:tr w:rsidR="00662C91" w:rsidRPr="000F0908" w:rsidTr="00D825E9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7B79EB" w:rsidRDefault="007B79EB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0F0908" w:rsidRDefault="00662C91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0F0908">
        <w:rPr>
          <w:b/>
          <w:sz w:val="24"/>
          <w:szCs w:val="24"/>
        </w:rPr>
        <w:t xml:space="preserve">Заключение руководителя от Института </w:t>
      </w:r>
    </w:p>
    <w:p w:rsidR="00662C91" w:rsidRPr="000F0908" w:rsidRDefault="00662C91" w:rsidP="00662C91">
      <w:pPr>
        <w:widowControl/>
        <w:ind w:firstLine="567"/>
        <w:jc w:val="both"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662C91" w:rsidRPr="000F0908" w:rsidRDefault="00662C91" w:rsidP="00662C91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662C91" w:rsidRPr="000F0908" w:rsidTr="00D825E9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6728B8" w:rsidTr="00D825E9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62C91" w:rsidRPr="006825BC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8B218F" w:rsidRDefault="00662C91" w:rsidP="00662C9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662C91" w:rsidRDefault="00662C91" w:rsidP="00662C91"/>
    <w:sectPr w:rsidR="00662C91" w:rsidRPr="00662C91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11340C"/>
    <w:rsid w:val="00486621"/>
    <w:rsid w:val="005A2E62"/>
    <w:rsid w:val="00662C91"/>
    <w:rsid w:val="007B79EB"/>
    <w:rsid w:val="009B0A87"/>
    <w:rsid w:val="00EE5A0A"/>
    <w:rsid w:val="00F17A6C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855E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2E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2E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7</cp:revision>
  <dcterms:created xsi:type="dcterms:W3CDTF">2025-07-31T15:36:00Z</dcterms:created>
  <dcterms:modified xsi:type="dcterms:W3CDTF">2025-08-01T08:56:00Z</dcterms:modified>
</cp:coreProperties>
</file>