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600CB8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600CB8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CB8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6097C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C5F80-77B7-475D-AF64-EC38ECDF8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2026-04-06T14:28:00Z</dcterms:modified>
</cp:coreProperties>
</file>