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6C8D3" w14:textId="0BBAB353" w:rsidR="001F79AD" w:rsidRPr="0053018E" w:rsidRDefault="001F79AD" w:rsidP="001F79AD">
      <w:pPr>
        <w:pStyle w:val="1"/>
        <w:jc w:val="right"/>
        <w:rPr>
          <w:rStyle w:val="afe"/>
          <w:b w:val="0"/>
          <w:i w:val="0"/>
          <w:sz w:val="24"/>
          <w:szCs w:val="24"/>
        </w:rPr>
      </w:pPr>
      <w:bookmarkStart w:id="0" w:name="_Toc59097256"/>
      <w:bookmarkStart w:id="1" w:name="_Toc62060380"/>
      <w:r w:rsidRPr="0053018E">
        <w:rPr>
          <w:rStyle w:val="afe"/>
          <w:b w:val="0"/>
          <w:i w:val="0"/>
          <w:sz w:val="24"/>
          <w:szCs w:val="24"/>
        </w:rPr>
        <w:t xml:space="preserve">Приложение </w:t>
      </w:r>
      <w:bookmarkEnd w:id="0"/>
      <w:bookmarkEnd w:id="1"/>
      <w:r w:rsidR="007047D0">
        <w:rPr>
          <w:rStyle w:val="afe"/>
          <w:b w:val="0"/>
          <w:i w:val="0"/>
          <w:sz w:val="24"/>
          <w:szCs w:val="24"/>
        </w:rPr>
        <w:t>2</w:t>
      </w:r>
    </w:p>
    <w:p w14:paraId="4E01297F" w14:textId="77777777" w:rsidR="00E81792" w:rsidRPr="00075CE6" w:rsidRDefault="00E81792" w:rsidP="00E81792">
      <w:pPr>
        <w:ind w:left="-567" w:hanging="142"/>
        <w:jc w:val="center"/>
        <w:rPr>
          <w:b/>
          <w:spacing w:val="30"/>
          <w:sz w:val="26"/>
          <w:szCs w:val="26"/>
        </w:rPr>
      </w:pPr>
      <w:r w:rsidRPr="00075CE6">
        <w:rPr>
          <w:b/>
          <w:spacing w:val="30"/>
          <w:sz w:val="26"/>
          <w:szCs w:val="26"/>
        </w:rPr>
        <w:t>Образовательная автономная некоммерческая организация</w:t>
      </w:r>
    </w:p>
    <w:p w14:paraId="1DA1C481" w14:textId="77777777" w:rsidR="00E81792" w:rsidRPr="00075CE6" w:rsidRDefault="00E81792" w:rsidP="00E81792">
      <w:pPr>
        <w:ind w:hanging="142"/>
        <w:jc w:val="center"/>
        <w:rPr>
          <w:b/>
          <w:spacing w:val="40"/>
          <w:sz w:val="26"/>
          <w:szCs w:val="26"/>
        </w:rPr>
      </w:pPr>
      <w:r w:rsidRPr="00075CE6">
        <w:rPr>
          <w:b/>
          <w:spacing w:val="40"/>
          <w:sz w:val="26"/>
          <w:szCs w:val="26"/>
        </w:rPr>
        <w:t>высшего образования</w:t>
      </w:r>
    </w:p>
    <w:p w14:paraId="61FC5AC2" w14:textId="77777777" w:rsidR="00E81792" w:rsidRPr="00075CE6" w:rsidRDefault="00E81792" w:rsidP="00E81792">
      <w:pPr>
        <w:ind w:hanging="142"/>
        <w:jc w:val="center"/>
        <w:rPr>
          <w:b/>
          <w:spacing w:val="40"/>
          <w:szCs w:val="26"/>
        </w:rPr>
      </w:pPr>
    </w:p>
    <w:p w14:paraId="2932B2C6" w14:textId="77777777" w:rsidR="00E81792" w:rsidRPr="00075CE6" w:rsidRDefault="00E81792" w:rsidP="00E81792">
      <w:pPr>
        <w:spacing w:after="120"/>
        <w:ind w:left="-426" w:hanging="142"/>
        <w:jc w:val="center"/>
        <w:rPr>
          <w:b/>
          <w:spacing w:val="40"/>
          <w:sz w:val="32"/>
          <w:szCs w:val="32"/>
        </w:rPr>
      </w:pPr>
      <w:r w:rsidRPr="00075CE6">
        <w:rPr>
          <w:b/>
          <w:spacing w:val="40"/>
          <w:sz w:val="32"/>
          <w:szCs w:val="32"/>
        </w:rPr>
        <w:t>«МОСКОВСКИЙ ТЕХНОЛОГИЧЕСКИЙ ИНСТИТУТ»</w:t>
      </w:r>
    </w:p>
    <w:tbl>
      <w:tblPr>
        <w:tblStyle w:val="14"/>
        <w:tblW w:w="0" w:type="auto"/>
        <w:tblInd w:w="-426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4605"/>
      </w:tblGrid>
      <w:tr w:rsidR="00E81792" w:rsidRPr="00075CE6" w14:paraId="0E975B74" w14:textId="77777777" w:rsidTr="00900722">
        <w:tc>
          <w:tcPr>
            <w:tcW w:w="503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14:paraId="190117CB" w14:textId="77777777" w:rsidR="00E81792" w:rsidRPr="00075CE6" w:rsidRDefault="00E81792" w:rsidP="00900722">
            <w:pPr>
              <w:ind w:left="-389" w:firstLine="142"/>
              <w:rPr>
                <w:rFonts w:ascii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  <w:p w14:paraId="59FA939F" w14:textId="77777777" w:rsidR="00E81792" w:rsidRPr="00075CE6" w:rsidRDefault="00E81792" w:rsidP="00900722">
            <w:pPr>
              <w:ind w:left="-389" w:firstLine="142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0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14:paraId="7CFE2289" w14:textId="77777777" w:rsidR="00E81792" w:rsidRPr="00075CE6" w:rsidRDefault="00E81792" w:rsidP="00900722">
            <w:pPr>
              <w:jc w:val="right"/>
              <w:rPr>
                <w:b/>
                <w:color w:val="404040"/>
                <w:sz w:val="16"/>
                <w:szCs w:val="16"/>
                <w:lang w:eastAsia="en-US"/>
              </w:rPr>
            </w:pPr>
          </w:p>
          <w:p w14:paraId="3C7FD190" w14:textId="77777777" w:rsidR="00E81792" w:rsidRPr="00075CE6" w:rsidRDefault="00E81792" w:rsidP="00900722">
            <w:pPr>
              <w:jc w:val="right"/>
              <w:rPr>
                <w:sz w:val="16"/>
                <w:szCs w:val="16"/>
                <w:lang w:eastAsia="en-US"/>
              </w:rPr>
            </w:pPr>
          </w:p>
        </w:tc>
      </w:tr>
    </w:tbl>
    <w:p w14:paraId="356720D8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2CAC2B65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794E636C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0E870E11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3236AB38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502BFE99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12A0C576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3DE853E1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359EE5A3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7A5EFFC5" w14:textId="5AB6E5E8" w:rsidR="0053018E" w:rsidRPr="006728B8" w:rsidRDefault="0053018E" w:rsidP="0053018E">
      <w:pPr>
        <w:widowControl/>
        <w:jc w:val="center"/>
        <w:rPr>
          <w:b/>
          <w:sz w:val="32"/>
          <w:szCs w:val="32"/>
        </w:rPr>
      </w:pPr>
      <w:r w:rsidRPr="006728B8">
        <w:rPr>
          <w:b/>
          <w:sz w:val="32"/>
          <w:szCs w:val="32"/>
        </w:rPr>
        <w:t xml:space="preserve">ОТЧЕТ </w:t>
      </w:r>
    </w:p>
    <w:p w14:paraId="3886C2C5" w14:textId="60F2DB10" w:rsidR="00207EE2" w:rsidRPr="006728B8" w:rsidRDefault="00207EE2" w:rsidP="00207EE2">
      <w:pPr>
        <w:widowControl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прохождении </w:t>
      </w:r>
      <w:r w:rsidR="00A51BC3">
        <w:rPr>
          <w:b/>
          <w:sz w:val="32"/>
          <w:szCs w:val="32"/>
        </w:rPr>
        <w:t xml:space="preserve">производственной </w:t>
      </w:r>
      <w:r w:rsidRPr="006728B8">
        <w:rPr>
          <w:b/>
          <w:sz w:val="32"/>
          <w:szCs w:val="32"/>
        </w:rPr>
        <w:t>практики</w:t>
      </w:r>
    </w:p>
    <w:p w14:paraId="68D2BC63" w14:textId="59A9124D" w:rsidR="00306907" w:rsidRPr="008F7A2A" w:rsidRDefault="008F7A2A" w:rsidP="00BD4E50">
      <w:pPr>
        <w:shd w:val="clear" w:color="auto" w:fill="FFFFFF"/>
        <w:spacing w:before="197"/>
        <w:ind w:left="43" w:hanging="43"/>
        <w:jc w:val="both"/>
        <w:rPr>
          <w:b/>
          <w:color w:val="000000"/>
          <w:spacing w:val="-5"/>
          <w:sz w:val="28"/>
          <w:szCs w:val="28"/>
        </w:rPr>
      </w:pPr>
      <w:r w:rsidRPr="008F7A2A">
        <w:rPr>
          <w:b/>
          <w:color w:val="000000"/>
          <w:spacing w:val="-5"/>
          <w:sz w:val="28"/>
          <w:szCs w:val="28"/>
        </w:rPr>
        <w:t xml:space="preserve">по профессиональному модулю ПМ 01 «Оперативный учет хозяйственной деятельности организации», ПМ 02 «Анализ данных производственных программ, планов-графиков, нормативов производственного процесса», ПМ03 </w:t>
      </w:r>
      <w:r w:rsidR="001A6497">
        <w:rPr>
          <w:b/>
          <w:color w:val="000000"/>
          <w:spacing w:val="-5"/>
          <w:sz w:val="28"/>
          <w:szCs w:val="28"/>
        </w:rPr>
        <w:t>«</w:t>
      </w:r>
      <w:r w:rsidRPr="008F7A2A">
        <w:rPr>
          <w:b/>
          <w:color w:val="000000"/>
          <w:spacing w:val="-5"/>
          <w:sz w:val="28"/>
          <w:szCs w:val="28"/>
        </w:rPr>
        <w:t>Диагностика и мониторинг нарушений производственного процесса</w:t>
      </w:r>
      <w:r w:rsidR="001A6497">
        <w:rPr>
          <w:b/>
          <w:color w:val="000000"/>
          <w:spacing w:val="-5"/>
          <w:sz w:val="28"/>
          <w:szCs w:val="28"/>
        </w:rPr>
        <w:t>»</w:t>
      </w:r>
      <w:r w:rsidRPr="008F7A2A">
        <w:rPr>
          <w:b/>
          <w:color w:val="000000"/>
          <w:spacing w:val="-5"/>
          <w:sz w:val="28"/>
          <w:szCs w:val="28"/>
        </w:rPr>
        <w:t xml:space="preserve"> по профессии</w:t>
      </w:r>
      <w:r w:rsidR="0009178B">
        <w:rPr>
          <w:b/>
          <w:color w:val="000000"/>
          <w:spacing w:val="-5"/>
          <w:sz w:val="28"/>
          <w:szCs w:val="28"/>
        </w:rPr>
        <w:t xml:space="preserve"> </w:t>
      </w:r>
      <w:r w:rsidR="0009178B" w:rsidRPr="0009178B">
        <w:rPr>
          <w:b/>
          <w:color w:val="000000"/>
          <w:spacing w:val="-5"/>
          <w:sz w:val="28"/>
          <w:szCs w:val="28"/>
        </w:rPr>
        <w:t xml:space="preserve">38.01.01 </w:t>
      </w:r>
      <w:r w:rsidRPr="008F7A2A">
        <w:rPr>
          <w:b/>
          <w:color w:val="000000"/>
          <w:spacing w:val="-5"/>
          <w:sz w:val="28"/>
          <w:szCs w:val="28"/>
        </w:rPr>
        <w:t>Оператор диспетчерской (производственно-диспетчерской) службы</w:t>
      </w:r>
    </w:p>
    <w:p w14:paraId="1E1D272E" w14:textId="0B961576" w:rsidR="001F79AD" w:rsidRPr="00346DA2" w:rsidRDefault="00900722" w:rsidP="00900722">
      <w:pPr>
        <w:shd w:val="clear" w:color="auto" w:fill="FFFFFF"/>
        <w:spacing w:before="197"/>
        <w:ind w:left="43" w:hanging="43"/>
        <w:jc w:val="center"/>
        <w:rPr>
          <w:color w:val="000000"/>
          <w:spacing w:val="-5"/>
          <w:sz w:val="24"/>
          <w:szCs w:val="24"/>
        </w:rPr>
      </w:pPr>
      <w:r w:rsidRPr="00346DA2">
        <w:rPr>
          <w:color w:val="000000"/>
          <w:spacing w:val="-5"/>
          <w:sz w:val="24"/>
          <w:szCs w:val="24"/>
        </w:rPr>
        <w:t>группы</w:t>
      </w:r>
      <w:r w:rsidR="001F79AD" w:rsidRPr="00346DA2">
        <w:rPr>
          <w:color w:val="000000"/>
          <w:spacing w:val="-5"/>
          <w:sz w:val="24"/>
          <w:szCs w:val="24"/>
        </w:rPr>
        <w:t xml:space="preserve"> __________________</w:t>
      </w:r>
    </w:p>
    <w:p w14:paraId="5F74D265" w14:textId="189C468F" w:rsidR="001F79AD" w:rsidRPr="00346DA2" w:rsidRDefault="001F79AD" w:rsidP="001F79AD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3"/>
          <w:sz w:val="24"/>
          <w:szCs w:val="24"/>
        </w:rPr>
      </w:pPr>
      <w:r w:rsidRPr="00346DA2">
        <w:rPr>
          <w:color w:val="000000"/>
          <w:spacing w:val="-5"/>
          <w:sz w:val="24"/>
          <w:szCs w:val="24"/>
        </w:rPr>
        <w:t>шифр и номер группы</w:t>
      </w:r>
    </w:p>
    <w:p w14:paraId="1FB85FDC" w14:textId="77777777" w:rsidR="001F79AD" w:rsidRPr="00346DA2" w:rsidRDefault="001F79AD" w:rsidP="001F79AD">
      <w:pPr>
        <w:shd w:val="clear" w:color="auto" w:fill="FFFFFF"/>
        <w:tabs>
          <w:tab w:val="left" w:leader="underscore" w:pos="-7513"/>
        </w:tabs>
        <w:jc w:val="center"/>
        <w:rPr>
          <w:color w:val="000066"/>
          <w:sz w:val="24"/>
          <w:szCs w:val="24"/>
        </w:rPr>
      </w:pPr>
      <w:r w:rsidRPr="00346DA2">
        <w:rPr>
          <w:color w:val="000000"/>
          <w:spacing w:val="-3"/>
          <w:sz w:val="24"/>
          <w:szCs w:val="24"/>
        </w:rPr>
        <w:t>___________________________________________</w:t>
      </w:r>
    </w:p>
    <w:p w14:paraId="7F42355D" w14:textId="5D11298F" w:rsidR="001F79AD" w:rsidRPr="00346DA2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24"/>
          <w:szCs w:val="24"/>
        </w:rPr>
      </w:pPr>
      <w:r w:rsidRPr="00346DA2">
        <w:rPr>
          <w:color w:val="000000"/>
          <w:spacing w:val="-5"/>
          <w:sz w:val="24"/>
          <w:szCs w:val="24"/>
        </w:rPr>
        <w:t>(Ф.И.О.)</w:t>
      </w:r>
    </w:p>
    <w:p w14:paraId="767439AC" w14:textId="63D57CCF" w:rsidR="001F79AD" w:rsidRPr="00346DA2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24"/>
          <w:szCs w:val="24"/>
        </w:rPr>
      </w:pPr>
    </w:p>
    <w:p w14:paraId="1021FED3" w14:textId="6EB188D1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2BDAA779" w14:textId="15B007FF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1BBBC11E" w14:textId="0CEC6F4C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65767074" w14:textId="0BC4F4AD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1DEB3EDB" w14:textId="64D71F43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2BD74706" w14:textId="7CCC8A6A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20E218FB" w14:textId="755F2199" w:rsidR="007176B8" w:rsidRDefault="007176B8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5D98E9F5" w14:textId="4E54541D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142BBCE5" w14:textId="6CFA674B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5D599ABC" w14:textId="51920D1D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6B0E042C" w14:textId="13C308BE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3C332522" w14:textId="11246777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3CA1F91A" w14:textId="2CDE2F1E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62C24F1D" w14:textId="5361F4BC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6FF6AB08" w14:textId="650C50D5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18C3260F" w14:textId="77777777" w:rsidR="002B735C" w:rsidRPr="00DB779A" w:rsidRDefault="002B735C" w:rsidP="002B735C">
      <w:pPr>
        <w:jc w:val="both"/>
        <w:rPr>
          <w:b/>
          <w:sz w:val="32"/>
          <w:szCs w:val="32"/>
        </w:rPr>
      </w:pPr>
      <w:r w:rsidRPr="00DB779A">
        <w:rPr>
          <w:b/>
          <w:sz w:val="32"/>
          <w:szCs w:val="32"/>
        </w:rPr>
        <w:lastRenderedPageBreak/>
        <w:t>Содержание:</w:t>
      </w:r>
    </w:p>
    <w:p w14:paraId="1197D5E8" w14:textId="77777777" w:rsidR="002B735C" w:rsidRDefault="002B735C" w:rsidP="002B735C">
      <w:pPr>
        <w:jc w:val="both"/>
        <w:rPr>
          <w:sz w:val="32"/>
          <w:szCs w:val="32"/>
        </w:rPr>
      </w:pPr>
    </w:p>
    <w:p w14:paraId="08F5F190" w14:textId="0C49892C" w:rsidR="002B735C" w:rsidRDefault="002B735C" w:rsidP="002B735C">
      <w:pPr>
        <w:numPr>
          <w:ilvl w:val="0"/>
          <w:numId w:val="4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Организационный этап (инструктаж по проведению практики</w:t>
      </w:r>
      <w:r w:rsidR="00B25056">
        <w:rPr>
          <w:bCs/>
          <w:sz w:val="28"/>
          <w:szCs w:val="28"/>
        </w:rPr>
        <w:t xml:space="preserve"> в учебной лаборатории</w:t>
      </w:r>
      <w:r>
        <w:rPr>
          <w:bCs/>
          <w:sz w:val="28"/>
          <w:szCs w:val="28"/>
        </w:rPr>
        <w:t>)</w:t>
      </w:r>
    </w:p>
    <w:p w14:paraId="5E40D157" w14:textId="7C5AAEF1" w:rsidR="002B735C" w:rsidRPr="00C70BF4" w:rsidRDefault="002B735C" w:rsidP="00D60A6C">
      <w:pPr>
        <w:pStyle w:val="a5"/>
        <w:numPr>
          <w:ilvl w:val="0"/>
          <w:numId w:val="42"/>
        </w:numPr>
        <w:jc w:val="both"/>
        <w:rPr>
          <w:bCs/>
          <w:sz w:val="28"/>
          <w:szCs w:val="28"/>
        </w:rPr>
      </w:pPr>
      <w:r w:rsidRPr="00C70BF4">
        <w:rPr>
          <w:bCs/>
          <w:sz w:val="28"/>
          <w:szCs w:val="28"/>
        </w:rPr>
        <w:t>Подготовительный этап (изучение</w:t>
      </w:r>
      <w:r w:rsidR="00900722" w:rsidRPr="00C70BF4">
        <w:rPr>
          <w:bCs/>
          <w:sz w:val="28"/>
          <w:szCs w:val="28"/>
        </w:rPr>
        <w:t xml:space="preserve"> нормативно-правовой документации по</w:t>
      </w:r>
      <w:r w:rsidR="00C70BF4" w:rsidRPr="00C70BF4">
        <w:rPr>
          <w:bCs/>
          <w:sz w:val="28"/>
          <w:szCs w:val="28"/>
        </w:rPr>
        <w:t xml:space="preserve"> заданной тематике)</w:t>
      </w:r>
    </w:p>
    <w:p w14:paraId="0F5AEBF0" w14:textId="02780895" w:rsidR="00C70BF4" w:rsidRPr="00C70BF4" w:rsidRDefault="002B735C" w:rsidP="00C70BF4">
      <w:pPr>
        <w:pStyle w:val="a5"/>
        <w:numPr>
          <w:ilvl w:val="0"/>
          <w:numId w:val="42"/>
        </w:numPr>
        <w:rPr>
          <w:bCs/>
          <w:sz w:val="28"/>
          <w:szCs w:val="28"/>
        </w:rPr>
      </w:pPr>
      <w:r w:rsidRPr="00C70BF4">
        <w:rPr>
          <w:bCs/>
          <w:sz w:val="28"/>
          <w:szCs w:val="28"/>
        </w:rPr>
        <w:t>Исследовательский этап (</w:t>
      </w:r>
      <w:r w:rsidR="00C70BF4" w:rsidRPr="00C70BF4">
        <w:rPr>
          <w:bCs/>
          <w:sz w:val="28"/>
          <w:szCs w:val="28"/>
        </w:rPr>
        <w:t xml:space="preserve">подбор учебной литературы, </w:t>
      </w:r>
      <w:r w:rsidRPr="00C70BF4">
        <w:rPr>
          <w:bCs/>
          <w:sz w:val="28"/>
          <w:szCs w:val="28"/>
        </w:rPr>
        <w:t xml:space="preserve">сбор информации </w:t>
      </w:r>
      <w:r w:rsidR="00C70BF4" w:rsidRPr="00C70BF4">
        <w:rPr>
          <w:bCs/>
          <w:sz w:val="28"/>
          <w:szCs w:val="28"/>
        </w:rPr>
        <w:t>по заданной тематике, анализ содержания источников информации по практике)</w:t>
      </w:r>
    </w:p>
    <w:p w14:paraId="17E3BA82" w14:textId="77777777" w:rsidR="002B735C" w:rsidRDefault="002B735C" w:rsidP="002B735C">
      <w:pPr>
        <w:numPr>
          <w:ilvl w:val="0"/>
          <w:numId w:val="4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Проектный этап (экспериментально-практическая работа)</w:t>
      </w:r>
    </w:p>
    <w:p w14:paraId="2707DC4C" w14:textId="7AE1A22E" w:rsidR="00C70BF4" w:rsidRPr="00C70BF4" w:rsidRDefault="002B735C" w:rsidP="00C70BF4">
      <w:pPr>
        <w:pStyle w:val="a5"/>
        <w:numPr>
          <w:ilvl w:val="0"/>
          <w:numId w:val="42"/>
        </w:numPr>
        <w:rPr>
          <w:bCs/>
          <w:sz w:val="28"/>
          <w:szCs w:val="28"/>
        </w:rPr>
      </w:pPr>
      <w:r w:rsidRPr="00C70BF4">
        <w:rPr>
          <w:bCs/>
          <w:sz w:val="28"/>
          <w:szCs w:val="28"/>
        </w:rPr>
        <w:t xml:space="preserve">Аналитический этап (обработка и </w:t>
      </w:r>
      <w:r w:rsidR="00C70BF4" w:rsidRPr="00C70BF4">
        <w:rPr>
          <w:bCs/>
          <w:sz w:val="28"/>
          <w:szCs w:val="28"/>
        </w:rPr>
        <w:t xml:space="preserve">изучение </w:t>
      </w:r>
      <w:r w:rsidRPr="00C70BF4">
        <w:rPr>
          <w:bCs/>
          <w:sz w:val="28"/>
          <w:szCs w:val="28"/>
        </w:rPr>
        <w:t xml:space="preserve">полученной информации </w:t>
      </w:r>
      <w:r w:rsidR="00C70BF4" w:rsidRPr="00C70BF4">
        <w:rPr>
          <w:bCs/>
          <w:sz w:val="28"/>
          <w:szCs w:val="28"/>
        </w:rPr>
        <w:t>по заданной тематике)</w:t>
      </w:r>
    </w:p>
    <w:p w14:paraId="663B7A82" w14:textId="03C16416" w:rsidR="002B735C" w:rsidRDefault="002B735C" w:rsidP="002B735C">
      <w:pPr>
        <w:numPr>
          <w:ilvl w:val="0"/>
          <w:numId w:val="4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Отчетный этап (заполненн</w:t>
      </w:r>
      <w:r w:rsidR="00900722">
        <w:rPr>
          <w:bCs/>
          <w:sz w:val="28"/>
          <w:szCs w:val="28"/>
        </w:rPr>
        <w:t>ые формы отчетности, документы, блок-</w:t>
      </w:r>
      <w:r>
        <w:rPr>
          <w:bCs/>
          <w:sz w:val="28"/>
          <w:szCs w:val="28"/>
        </w:rPr>
        <w:t>схемы</w:t>
      </w:r>
      <w:r w:rsidR="00900722">
        <w:rPr>
          <w:bCs/>
          <w:sz w:val="28"/>
          <w:szCs w:val="28"/>
        </w:rPr>
        <w:t xml:space="preserve"> алгоритмов </w:t>
      </w:r>
      <w:r>
        <w:rPr>
          <w:bCs/>
          <w:sz w:val="28"/>
          <w:szCs w:val="28"/>
        </w:rPr>
        <w:t>и прочее)</w:t>
      </w:r>
    </w:p>
    <w:p w14:paraId="2D8CFC9E" w14:textId="4E54F86D" w:rsidR="002B735C" w:rsidRDefault="002B735C" w:rsidP="002B735C">
      <w:pPr>
        <w:jc w:val="both"/>
        <w:rPr>
          <w:bCs/>
          <w:sz w:val="28"/>
          <w:szCs w:val="28"/>
        </w:rPr>
      </w:pPr>
    </w:p>
    <w:p w14:paraId="2CCB3F45" w14:textId="1104A6B2" w:rsidR="001023AA" w:rsidRDefault="001023AA" w:rsidP="002B735C">
      <w:pPr>
        <w:jc w:val="both"/>
        <w:rPr>
          <w:bCs/>
          <w:sz w:val="28"/>
          <w:szCs w:val="28"/>
        </w:rPr>
      </w:pPr>
    </w:p>
    <w:p w14:paraId="7A7BC1D8" w14:textId="5A28D0C6" w:rsidR="001023AA" w:rsidRDefault="001023AA" w:rsidP="002B735C">
      <w:pPr>
        <w:jc w:val="both"/>
        <w:rPr>
          <w:bCs/>
          <w:sz w:val="28"/>
          <w:szCs w:val="28"/>
        </w:rPr>
      </w:pPr>
    </w:p>
    <w:p w14:paraId="6ADE334A" w14:textId="5B159F89" w:rsidR="001023AA" w:rsidRDefault="001023AA" w:rsidP="002B735C">
      <w:pPr>
        <w:jc w:val="both"/>
        <w:rPr>
          <w:bCs/>
          <w:sz w:val="28"/>
          <w:szCs w:val="28"/>
        </w:rPr>
      </w:pPr>
    </w:p>
    <w:p w14:paraId="67962DE6" w14:textId="15CED1D4" w:rsidR="001023AA" w:rsidRDefault="001023AA" w:rsidP="002B735C">
      <w:pPr>
        <w:jc w:val="both"/>
        <w:rPr>
          <w:bCs/>
          <w:sz w:val="28"/>
          <w:szCs w:val="28"/>
        </w:rPr>
      </w:pPr>
    </w:p>
    <w:p w14:paraId="3A546EA2" w14:textId="5266553D" w:rsidR="001023AA" w:rsidRDefault="001023AA" w:rsidP="002B735C">
      <w:pPr>
        <w:jc w:val="both"/>
        <w:rPr>
          <w:bCs/>
          <w:sz w:val="28"/>
          <w:szCs w:val="28"/>
        </w:rPr>
      </w:pPr>
    </w:p>
    <w:p w14:paraId="3AE0E465" w14:textId="72113944" w:rsidR="001023AA" w:rsidRDefault="001023AA" w:rsidP="002B735C">
      <w:pPr>
        <w:jc w:val="both"/>
        <w:rPr>
          <w:bCs/>
          <w:sz w:val="28"/>
          <w:szCs w:val="28"/>
        </w:rPr>
      </w:pPr>
    </w:p>
    <w:p w14:paraId="19CEDA5E" w14:textId="5789C490" w:rsidR="001023AA" w:rsidRDefault="001023AA" w:rsidP="002B735C">
      <w:pPr>
        <w:jc w:val="both"/>
        <w:rPr>
          <w:bCs/>
          <w:sz w:val="28"/>
          <w:szCs w:val="28"/>
        </w:rPr>
      </w:pPr>
    </w:p>
    <w:p w14:paraId="5B46A705" w14:textId="06F311F2" w:rsidR="001023AA" w:rsidRDefault="001023AA" w:rsidP="002B735C">
      <w:pPr>
        <w:jc w:val="both"/>
        <w:rPr>
          <w:bCs/>
          <w:sz w:val="28"/>
          <w:szCs w:val="28"/>
        </w:rPr>
      </w:pPr>
    </w:p>
    <w:p w14:paraId="360420DE" w14:textId="7ADE9816" w:rsidR="001023AA" w:rsidRDefault="001023AA" w:rsidP="002B735C">
      <w:pPr>
        <w:jc w:val="both"/>
        <w:rPr>
          <w:bCs/>
          <w:sz w:val="28"/>
          <w:szCs w:val="28"/>
        </w:rPr>
      </w:pPr>
    </w:p>
    <w:p w14:paraId="487D75A9" w14:textId="3F8778C8" w:rsidR="001023AA" w:rsidRDefault="001023AA" w:rsidP="002B735C">
      <w:pPr>
        <w:jc w:val="both"/>
        <w:rPr>
          <w:bCs/>
          <w:sz w:val="28"/>
          <w:szCs w:val="28"/>
        </w:rPr>
      </w:pPr>
    </w:p>
    <w:p w14:paraId="4B317762" w14:textId="227613D4" w:rsidR="001023AA" w:rsidRDefault="001023AA" w:rsidP="002B735C">
      <w:pPr>
        <w:jc w:val="both"/>
        <w:rPr>
          <w:bCs/>
          <w:sz w:val="28"/>
          <w:szCs w:val="28"/>
        </w:rPr>
      </w:pPr>
    </w:p>
    <w:p w14:paraId="26E36F14" w14:textId="256C3C45" w:rsidR="001023AA" w:rsidRDefault="001023AA" w:rsidP="002B735C">
      <w:pPr>
        <w:jc w:val="both"/>
        <w:rPr>
          <w:bCs/>
          <w:sz w:val="28"/>
          <w:szCs w:val="28"/>
        </w:rPr>
      </w:pPr>
    </w:p>
    <w:p w14:paraId="4450DB43" w14:textId="1B28E387" w:rsidR="001023AA" w:rsidRDefault="001023AA" w:rsidP="002B735C">
      <w:pPr>
        <w:jc w:val="both"/>
        <w:rPr>
          <w:bCs/>
          <w:sz w:val="28"/>
          <w:szCs w:val="28"/>
        </w:rPr>
      </w:pPr>
    </w:p>
    <w:p w14:paraId="0AAD6BF7" w14:textId="0341A3B5" w:rsidR="001023AA" w:rsidRDefault="001023AA" w:rsidP="002B735C">
      <w:pPr>
        <w:jc w:val="both"/>
        <w:rPr>
          <w:bCs/>
          <w:sz w:val="28"/>
          <w:szCs w:val="28"/>
        </w:rPr>
      </w:pPr>
    </w:p>
    <w:p w14:paraId="083207B0" w14:textId="7E216E0C" w:rsidR="001023AA" w:rsidRDefault="001023AA" w:rsidP="002B735C">
      <w:pPr>
        <w:jc w:val="both"/>
        <w:rPr>
          <w:bCs/>
          <w:sz w:val="28"/>
          <w:szCs w:val="28"/>
        </w:rPr>
      </w:pPr>
    </w:p>
    <w:p w14:paraId="6387AF14" w14:textId="0046B35F" w:rsidR="001023AA" w:rsidRDefault="001023AA" w:rsidP="002B735C">
      <w:pPr>
        <w:jc w:val="both"/>
        <w:rPr>
          <w:bCs/>
          <w:sz w:val="28"/>
          <w:szCs w:val="28"/>
        </w:rPr>
      </w:pPr>
    </w:p>
    <w:p w14:paraId="335BF5F1" w14:textId="1553860A" w:rsidR="001023AA" w:rsidRDefault="001023AA" w:rsidP="002B735C">
      <w:pPr>
        <w:jc w:val="both"/>
        <w:rPr>
          <w:bCs/>
          <w:sz w:val="28"/>
          <w:szCs w:val="28"/>
        </w:rPr>
      </w:pPr>
    </w:p>
    <w:p w14:paraId="4049D81E" w14:textId="2AB50C71" w:rsidR="001023AA" w:rsidRDefault="001023AA" w:rsidP="002B735C">
      <w:pPr>
        <w:jc w:val="both"/>
        <w:rPr>
          <w:bCs/>
          <w:sz w:val="28"/>
          <w:szCs w:val="28"/>
        </w:rPr>
      </w:pPr>
    </w:p>
    <w:p w14:paraId="7EAB141A" w14:textId="6771C738" w:rsidR="001023AA" w:rsidRDefault="001023AA" w:rsidP="002B735C">
      <w:pPr>
        <w:jc w:val="both"/>
        <w:rPr>
          <w:bCs/>
          <w:sz w:val="28"/>
          <w:szCs w:val="28"/>
        </w:rPr>
      </w:pPr>
    </w:p>
    <w:p w14:paraId="12F4A549" w14:textId="70CB3D6C" w:rsidR="001023AA" w:rsidRDefault="001023AA" w:rsidP="002B735C">
      <w:pPr>
        <w:jc w:val="both"/>
        <w:rPr>
          <w:bCs/>
          <w:sz w:val="28"/>
          <w:szCs w:val="28"/>
        </w:rPr>
      </w:pPr>
    </w:p>
    <w:p w14:paraId="4000512B" w14:textId="23F16E1D" w:rsidR="001023AA" w:rsidRDefault="001023AA" w:rsidP="002B735C">
      <w:pPr>
        <w:jc w:val="both"/>
        <w:rPr>
          <w:bCs/>
          <w:sz w:val="28"/>
          <w:szCs w:val="28"/>
        </w:rPr>
      </w:pPr>
    </w:p>
    <w:p w14:paraId="001A0EC1" w14:textId="69A6B92E" w:rsidR="001023AA" w:rsidRDefault="001023AA" w:rsidP="002B735C">
      <w:pPr>
        <w:jc w:val="both"/>
        <w:rPr>
          <w:bCs/>
          <w:sz w:val="28"/>
          <w:szCs w:val="28"/>
        </w:rPr>
      </w:pPr>
    </w:p>
    <w:p w14:paraId="3C1AF892" w14:textId="27825D03" w:rsidR="001023AA" w:rsidRDefault="001023AA" w:rsidP="002B735C">
      <w:pPr>
        <w:jc w:val="both"/>
        <w:rPr>
          <w:bCs/>
          <w:sz w:val="28"/>
          <w:szCs w:val="28"/>
        </w:rPr>
      </w:pPr>
    </w:p>
    <w:p w14:paraId="4F36F3C3" w14:textId="3A4D66FF" w:rsidR="001023AA" w:rsidRDefault="001023AA" w:rsidP="002B735C">
      <w:pPr>
        <w:jc w:val="both"/>
        <w:rPr>
          <w:bCs/>
          <w:sz w:val="28"/>
          <w:szCs w:val="28"/>
        </w:rPr>
      </w:pPr>
    </w:p>
    <w:p w14:paraId="46750B4B" w14:textId="0DE72036" w:rsidR="001023AA" w:rsidRDefault="001023AA" w:rsidP="002B735C">
      <w:pPr>
        <w:jc w:val="both"/>
        <w:rPr>
          <w:bCs/>
          <w:sz w:val="28"/>
          <w:szCs w:val="28"/>
        </w:rPr>
      </w:pPr>
    </w:p>
    <w:p w14:paraId="76CB60F9" w14:textId="669A7DE4" w:rsidR="001023AA" w:rsidRDefault="001023AA" w:rsidP="002B735C">
      <w:pPr>
        <w:jc w:val="both"/>
        <w:rPr>
          <w:bCs/>
          <w:sz w:val="28"/>
          <w:szCs w:val="28"/>
        </w:rPr>
      </w:pPr>
    </w:p>
    <w:p w14:paraId="4FDC88A4" w14:textId="33681DD4" w:rsidR="001023AA" w:rsidRDefault="001023AA" w:rsidP="002B735C">
      <w:pPr>
        <w:jc w:val="both"/>
        <w:rPr>
          <w:bCs/>
          <w:sz w:val="28"/>
          <w:szCs w:val="28"/>
        </w:rPr>
      </w:pPr>
    </w:p>
    <w:p w14:paraId="3C4D0C0F" w14:textId="619B1BA3" w:rsidR="001023AA" w:rsidRDefault="001023AA" w:rsidP="002B735C">
      <w:pPr>
        <w:jc w:val="both"/>
        <w:rPr>
          <w:bCs/>
          <w:sz w:val="28"/>
          <w:szCs w:val="28"/>
        </w:rPr>
      </w:pPr>
    </w:p>
    <w:p w14:paraId="16801BFA" w14:textId="24B303FA" w:rsidR="001023AA" w:rsidRDefault="001023AA" w:rsidP="002B735C">
      <w:pPr>
        <w:jc w:val="both"/>
        <w:rPr>
          <w:bCs/>
          <w:sz w:val="28"/>
          <w:szCs w:val="28"/>
        </w:rPr>
      </w:pPr>
    </w:p>
    <w:p w14:paraId="02AC50F6" w14:textId="77777777" w:rsidR="001023AA" w:rsidRDefault="001023AA" w:rsidP="002B735C">
      <w:pPr>
        <w:jc w:val="both"/>
        <w:rPr>
          <w:bCs/>
          <w:sz w:val="28"/>
          <w:szCs w:val="28"/>
        </w:rPr>
      </w:pPr>
    </w:p>
    <w:p w14:paraId="14C40CF2" w14:textId="6877BC3D" w:rsidR="002B735C" w:rsidRPr="001023AA" w:rsidRDefault="002B735C" w:rsidP="001023AA">
      <w:pPr>
        <w:shd w:val="clear" w:color="auto" w:fill="FFFFFF" w:themeFill="background1"/>
        <w:jc w:val="center"/>
        <w:rPr>
          <w:b/>
          <w:bCs/>
          <w:i/>
          <w:sz w:val="28"/>
          <w:szCs w:val="28"/>
        </w:rPr>
      </w:pPr>
      <w:r w:rsidRPr="001023AA">
        <w:rPr>
          <w:b/>
          <w:bCs/>
          <w:i/>
          <w:sz w:val="28"/>
          <w:szCs w:val="28"/>
        </w:rPr>
        <w:lastRenderedPageBreak/>
        <w:t>Стру</w:t>
      </w:r>
      <w:r w:rsidR="001023AA" w:rsidRPr="001023AA">
        <w:rPr>
          <w:b/>
          <w:bCs/>
          <w:i/>
          <w:sz w:val="28"/>
          <w:szCs w:val="28"/>
        </w:rPr>
        <w:t>ктура отчета</w:t>
      </w:r>
    </w:p>
    <w:p w14:paraId="22FCCB61" w14:textId="77777777" w:rsidR="001023AA" w:rsidRPr="001023AA" w:rsidRDefault="001023AA" w:rsidP="001023AA">
      <w:pPr>
        <w:shd w:val="clear" w:color="auto" w:fill="FFFFFF" w:themeFill="background1"/>
        <w:jc w:val="center"/>
        <w:rPr>
          <w:b/>
          <w:bCs/>
          <w:sz w:val="28"/>
          <w:szCs w:val="28"/>
        </w:rPr>
      </w:pPr>
    </w:p>
    <w:p w14:paraId="441376D0" w14:textId="3E2843C2" w:rsidR="001023AA" w:rsidRDefault="00E002F2" w:rsidP="001023AA">
      <w:pPr>
        <w:shd w:val="clear" w:color="auto" w:fill="FFFFFF" w:themeFill="background1"/>
        <w:jc w:val="center"/>
        <w:rPr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>ВВЕДЕНИЕ</w:t>
      </w:r>
      <w:r w:rsidR="001023AA" w:rsidRPr="001023AA">
        <w:rPr>
          <w:b/>
          <w:bCs/>
          <w:i/>
          <w:sz w:val="28"/>
          <w:szCs w:val="28"/>
        </w:rPr>
        <w:t>:</w:t>
      </w:r>
      <w:r w:rsidR="001023AA">
        <w:rPr>
          <w:bCs/>
          <w:sz w:val="28"/>
          <w:szCs w:val="28"/>
        </w:rPr>
        <w:t xml:space="preserve"> х</w:t>
      </w:r>
      <w:r w:rsidR="001023AA" w:rsidRPr="001023AA">
        <w:rPr>
          <w:bCs/>
          <w:sz w:val="28"/>
          <w:szCs w:val="28"/>
        </w:rPr>
        <w:t>арактеристика основных целей организации оперативно диспетчерской службы (роль и место оперативно-диспетчерской службы в структуре управления)</w:t>
      </w:r>
    </w:p>
    <w:p w14:paraId="2352B7C4" w14:textId="2E2351DD" w:rsidR="001023AA" w:rsidRDefault="001023AA" w:rsidP="001023AA">
      <w:pPr>
        <w:shd w:val="clear" w:color="auto" w:fill="FFFFFF" w:themeFill="background1"/>
        <w:jc w:val="center"/>
        <w:rPr>
          <w:bCs/>
          <w:sz w:val="28"/>
          <w:szCs w:val="28"/>
        </w:rPr>
      </w:pPr>
    </w:p>
    <w:p w14:paraId="1C086427" w14:textId="40563702" w:rsidR="001023AA" w:rsidRDefault="001023AA" w:rsidP="001023AA">
      <w:pPr>
        <w:shd w:val="clear" w:color="auto" w:fill="FFFFFF" w:themeFill="background1"/>
        <w:jc w:val="center"/>
        <w:rPr>
          <w:bCs/>
          <w:sz w:val="28"/>
          <w:szCs w:val="28"/>
        </w:rPr>
      </w:pPr>
      <w:r w:rsidRPr="001023AA">
        <w:rPr>
          <w:b/>
          <w:bCs/>
          <w:i/>
          <w:sz w:val="28"/>
          <w:szCs w:val="28"/>
        </w:rPr>
        <w:t>Обучающи</w:t>
      </w:r>
      <w:r>
        <w:rPr>
          <w:b/>
          <w:bCs/>
          <w:i/>
          <w:sz w:val="28"/>
          <w:szCs w:val="28"/>
        </w:rPr>
        <w:t>йся описывает объект</w:t>
      </w:r>
      <w:r w:rsidRPr="001023AA"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br/>
      </w:r>
      <w:r w:rsidRPr="001023AA">
        <w:rPr>
          <w:b/>
          <w:bCs/>
          <w:i/>
          <w:sz w:val="28"/>
          <w:szCs w:val="28"/>
        </w:rPr>
        <w:t>производственной практики</w:t>
      </w:r>
      <w:r>
        <w:rPr>
          <w:bCs/>
          <w:sz w:val="28"/>
          <w:szCs w:val="28"/>
        </w:rPr>
        <w:t xml:space="preserve"> – профильную организацию, в которой он получал опыт профессиональной деятельности. С</w:t>
      </w:r>
      <w:r w:rsidR="009212EE">
        <w:rPr>
          <w:bCs/>
          <w:sz w:val="28"/>
          <w:szCs w:val="28"/>
        </w:rPr>
        <w:t xml:space="preserve">тудент может упомянуть </w:t>
      </w:r>
      <w:r>
        <w:rPr>
          <w:bCs/>
          <w:sz w:val="28"/>
          <w:szCs w:val="28"/>
        </w:rPr>
        <w:t xml:space="preserve">следующие </w:t>
      </w:r>
      <w:r w:rsidRPr="001023AA">
        <w:rPr>
          <w:b/>
          <w:bCs/>
          <w:sz w:val="28"/>
          <w:szCs w:val="28"/>
        </w:rPr>
        <w:t xml:space="preserve">аспекты: </w:t>
      </w:r>
    </w:p>
    <w:p w14:paraId="667E9146" w14:textId="56B07CEF" w:rsidR="001023AA" w:rsidRPr="001023AA" w:rsidRDefault="001023AA" w:rsidP="001023AA">
      <w:pPr>
        <w:pStyle w:val="a5"/>
        <w:numPr>
          <w:ilvl w:val="0"/>
          <w:numId w:val="43"/>
        </w:numPr>
        <w:shd w:val="clear" w:color="auto" w:fill="FFFFFF" w:themeFill="background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Название организации, место расположения; </w:t>
      </w:r>
      <w:r>
        <w:rPr>
          <w:bCs/>
          <w:sz w:val="28"/>
          <w:szCs w:val="28"/>
        </w:rPr>
        <w:br/>
        <w:t xml:space="preserve">2. Деятельность организации – кратко и чётко; </w:t>
      </w:r>
      <w:r>
        <w:rPr>
          <w:bCs/>
          <w:sz w:val="28"/>
          <w:szCs w:val="28"/>
        </w:rPr>
        <w:br/>
        <w:t>3. Какое место занимает диспетчерская служба в организации? Какую роль она играет? Какие элементы включает?</w:t>
      </w:r>
      <w:r>
        <w:rPr>
          <w:bCs/>
          <w:sz w:val="28"/>
          <w:szCs w:val="28"/>
        </w:rPr>
        <w:br/>
        <w:t xml:space="preserve">4. Функционал диспетчерской службы – кратко. </w:t>
      </w:r>
    </w:p>
    <w:p w14:paraId="3A2685FF" w14:textId="77D373FE" w:rsidR="001023AA" w:rsidRDefault="001023AA" w:rsidP="001023AA">
      <w:pPr>
        <w:shd w:val="clear" w:color="auto" w:fill="FFFFFF" w:themeFill="background1"/>
        <w:jc w:val="center"/>
        <w:rPr>
          <w:bCs/>
          <w:sz w:val="28"/>
          <w:szCs w:val="28"/>
        </w:rPr>
      </w:pPr>
    </w:p>
    <w:p w14:paraId="0615D36F" w14:textId="7A8CF408" w:rsidR="001023AA" w:rsidRPr="001023AA" w:rsidRDefault="001023AA" w:rsidP="001023AA">
      <w:pPr>
        <w:shd w:val="clear" w:color="auto" w:fill="FFFFFF" w:themeFill="background1"/>
        <w:jc w:val="center"/>
        <w:rPr>
          <w:b/>
          <w:bCs/>
          <w:i/>
          <w:sz w:val="28"/>
          <w:szCs w:val="28"/>
        </w:rPr>
      </w:pPr>
      <w:r w:rsidRPr="001023AA">
        <w:rPr>
          <w:b/>
          <w:bCs/>
          <w:i/>
          <w:sz w:val="28"/>
          <w:szCs w:val="28"/>
        </w:rPr>
        <w:t xml:space="preserve">Например: </w:t>
      </w:r>
    </w:p>
    <w:p w14:paraId="03A98A36" w14:textId="58A9981C" w:rsidR="001023AA" w:rsidRPr="001023AA" w:rsidRDefault="00033042" w:rsidP="001023AA">
      <w:pPr>
        <w:shd w:val="clear" w:color="auto" w:fill="FFFFFF" w:themeFill="background1"/>
        <w:rPr>
          <w:bCs/>
          <w:sz w:val="28"/>
          <w:szCs w:val="28"/>
        </w:rPr>
      </w:pPr>
      <w:r>
        <w:rPr>
          <w:bCs/>
          <w:sz w:val="28"/>
          <w:szCs w:val="28"/>
        </w:rPr>
        <w:t>«…</w:t>
      </w:r>
      <w:r w:rsidR="001023AA" w:rsidRPr="001023AA">
        <w:rPr>
          <w:bCs/>
          <w:sz w:val="28"/>
          <w:szCs w:val="28"/>
        </w:rPr>
        <w:t>Объектом прохождения производственной практики послужила Дежурно</w:t>
      </w:r>
      <w:r w:rsidR="001023AA">
        <w:rPr>
          <w:bCs/>
          <w:sz w:val="28"/>
          <w:szCs w:val="28"/>
        </w:rPr>
        <w:t>-</w:t>
      </w:r>
      <w:r w:rsidR="001023AA" w:rsidRPr="001023AA">
        <w:rPr>
          <w:bCs/>
          <w:sz w:val="28"/>
          <w:szCs w:val="28"/>
        </w:rPr>
        <w:t xml:space="preserve">диспетчерская служба </w:t>
      </w:r>
      <w:r w:rsidR="008D398F" w:rsidRPr="008D398F">
        <w:rPr>
          <w:bCs/>
          <w:sz w:val="28"/>
          <w:szCs w:val="28"/>
        </w:rPr>
        <w:t>П</w:t>
      </w:r>
      <w:r w:rsidR="001023AA" w:rsidRPr="001023AA">
        <w:rPr>
          <w:bCs/>
          <w:sz w:val="28"/>
          <w:szCs w:val="28"/>
        </w:rPr>
        <w:t>риморского района Санкт</w:t>
      </w:r>
      <w:r w:rsidR="001023AA">
        <w:rPr>
          <w:bCs/>
          <w:sz w:val="28"/>
          <w:szCs w:val="28"/>
        </w:rPr>
        <w:t>-</w:t>
      </w:r>
      <w:r w:rsidR="001023AA" w:rsidRPr="001023AA">
        <w:rPr>
          <w:bCs/>
          <w:sz w:val="28"/>
          <w:szCs w:val="28"/>
        </w:rPr>
        <w:t>Петербурга, расположенная по адресу: Санкт-Петербург, Шуваловский</w:t>
      </w:r>
    </w:p>
    <w:p w14:paraId="1A27DBA3" w14:textId="77777777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проспект, дом 37, корпус 2, строение 1.</w:t>
      </w:r>
    </w:p>
    <w:p w14:paraId="0621C187" w14:textId="40D06BE1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1023AA">
        <w:rPr>
          <w:bCs/>
          <w:sz w:val="28"/>
          <w:szCs w:val="28"/>
        </w:rPr>
        <w:t>ДДС является органом повседневного управления объектового звена</w:t>
      </w:r>
    </w:p>
    <w:p w14:paraId="580A0C31" w14:textId="77777777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функциональной подсистемы предупреждения и ликвидации последствий</w:t>
      </w:r>
    </w:p>
    <w:p w14:paraId="14829DD4" w14:textId="77777777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чрезвычайных ситуаций.</w:t>
      </w:r>
    </w:p>
    <w:p w14:paraId="71ED8250" w14:textId="132E93F4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1023AA">
        <w:rPr>
          <w:bCs/>
          <w:sz w:val="28"/>
          <w:szCs w:val="28"/>
        </w:rPr>
        <w:t>С учётом особенностей выполнения возложенных задач, ДДС является</w:t>
      </w:r>
    </w:p>
    <w:p w14:paraId="3FAD2F06" w14:textId="77777777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вышестоящим органом для других дежурных сил и служб образовательного</w:t>
      </w:r>
    </w:p>
    <w:p w14:paraId="71F1CBAC" w14:textId="77777777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учреждения по вопросам приема и передачи распоряжения (сигнала) на перевод</w:t>
      </w:r>
    </w:p>
    <w:p w14:paraId="641F8529" w14:textId="77777777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гражданской обороны с мирного на военное положение, сбора, обработки и</w:t>
      </w:r>
    </w:p>
    <w:p w14:paraId="28446384" w14:textId="77777777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обмена информацией о ЧС, а также координирующим органом по вопросам</w:t>
      </w:r>
    </w:p>
    <w:p w14:paraId="62AA8ED3" w14:textId="77777777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совместных действий в ЧС.</w:t>
      </w:r>
    </w:p>
    <w:p w14:paraId="0C96796C" w14:textId="7DF1909B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1023AA">
        <w:rPr>
          <w:bCs/>
          <w:sz w:val="28"/>
          <w:szCs w:val="28"/>
        </w:rPr>
        <w:t>Организация диспетчерской службы позволяет значительно повысить</w:t>
      </w:r>
    </w:p>
    <w:p w14:paraId="03BCD47E" w14:textId="77777777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производительность управленческого труда, расширить нормы управляемости</w:t>
      </w:r>
    </w:p>
    <w:p w14:paraId="7E309859" w14:textId="77777777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и поднять эффективность управления.</w:t>
      </w:r>
    </w:p>
    <w:p w14:paraId="29517F7A" w14:textId="1C3E788A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1023AA">
        <w:rPr>
          <w:bCs/>
          <w:sz w:val="28"/>
          <w:szCs w:val="28"/>
        </w:rPr>
        <w:t>К элементам диспетчерской службы относятся: диспетчерский персонал,</w:t>
      </w:r>
    </w:p>
    <w:p w14:paraId="36942996" w14:textId="77777777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комплекс технических средств управления, методы централизованного</w:t>
      </w:r>
    </w:p>
    <w:p w14:paraId="6D0C3728" w14:textId="77777777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оперативного управления.</w:t>
      </w:r>
    </w:p>
    <w:p w14:paraId="08ACE74E" w14:textId="452D4A51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1023AA">
        <w:rPr>
          <w:bCs/>
          <w:sz w:val="28"/>
          <w:szCs w:val="28"/>
        </w:rPr>
        <w:t>Функции диспетчерской службы включают оперативный анализ,</w:t>
      </w:r>
    </w:p>
    <w:p w14:paraId="6C3252DB" w14:textId="77777777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оперативное целеполагание и планирование, оперативную организацию</w:t>
      </w:r>
    </w:p>
    <w:p w14:paraId="74272DF1" w14:textId="54E4357D" w:rsidR="001023AA" w:rsidRPr="001023AA" w:rsidRDefault="001023AA" w:rsidP="001023AA">
      <w:pPr>
        <w:shd w:val="clear" w:color="auto" w:fill="FFFFFF" w:themeFill="background1"/>
        <w:rPr>
          <w:bCs/>
          <w:sz w:val="28"/>
          <w:szCs w:val="28"/>
        </w:rPr>
      </w:pPr>
      <w:r w:rsidRPr="001023AA">
        <w:rPr>
          <w:bCs/>
          <w:sz w:val="28"/>
          <w:szCs w:val="28"/>
        </w:rPr>
        <w:t>управления, оперативный учет и конт</w:t>
      </w:r>
      <w:r w:rsidR="00033042">
        <w:rPr>
          <w:bCs/>
          <w:sz w:val="28"/>
          <w:szCs w:val="28"/>
        </w:rPr>
        <w:t>роль, оценку оперативной работы…»</w:t>
      </w:r>
    </w:p>
    <w:p w14:paraId="00B2ECD6" w14:textId="767ADDE4" w:rsidR="001023AA" w:rsidRDefault="001023AA" w:rsidP="002B735C">
      <w:pPr>
        <w:shd w:val="clear" w:color="auto" w:fill="FFFFFF" w:themeFill="background1"/>
        <w:jc w:val="both"/>
        <w:rPr>
          <w:bCs/>
          <w:sz w:val="28"/>
          <w:szCs w:val="28"/>
        </w:rPr>
      </w:pPr>
    </w:p>
    <w:p w14:paraId="629F6724" w14:textId="3682450C" w:rsidR="001023AA" w:rsidRDefault="001023AA" w:rsidP="002B735C">
      <w:pPr>
        <w:shd w:val="clear" w:color="auto" w:fill="FFFFFF" w:themeFill="background1"/>
        <w:jc w:val="both"/>
        <w:rPr>
          <w:bCs/>
          <w:sz w:val="28"/>
          <w:szCs w:val="28"/>
        </w:rPr>
      </w:pPr>
      <w:r w:rsidRPr="001023AA">
        <w:rPr>
          <w:b/>
          <w:bCs/>
          <w:sz w:val="28"/>
          <w:szCs w:val="28"/>
        </w:rPr>
        <w:t xml:space="preserve">Важно </w:t>
      </w:r>
      <w:r w:rsidRPr="009212EE">
        <w:rPr>
          <w:b/>
          <w:bCs/>
          <w:sz w:val="28"/>
          <w:szCs w:val="28"/>
        </w:rPr>
        <w:t>отразить суть, только главные аспекты, поскольку это введение.</w:t>
      </w:r>
      <w:r>
        <w:rPr>
          <w:bCs/>
          <w:sz w:val="28"/>
          <w:szCs w:val="28"/>
        </w:rPr>
        <w:t xml:space="preserve"> Ключевые моменты раскрываются в самом отчёте, в следующих пунктах!</w:t>
      </w:r>
    </w:p>
    <w:p w14:paraId="32C7D22D" w14:textId="1F224A7D" w:rsidR="001023AA" w:rsidRDefault="001023AA" w:rsidP="002B735C">
      <w:pPr>
        <w:shd w:val="clear" w:color="auto" w:fill="FFFFFF" w:themeFill="background1"/>
        <w:jc w:val="both"/>
        <w:rPr>
          <w:bCs/>
          <w:sz w:val="28"/>
          <w:szCs w:val="28"/>
        </w:rPr>
      </w:pPr>
    </w:p>
    <w:p w14:paraId="01905370" w14:textId="78E62C7F" w:rsidR="00E002F2" w:rsidRDefault="00E002F2" w:rsidP="002B735C">
      <w:pPr>
        <w:shd w:val="clear" w:color="auto" w:fill="FFFFFF" w:themeFill="background1"/>
        <w:jc w:val="both"/>
        <w:rPr>
          <w:bCs/>
          <w:sz w:val="28"/>
          <w:szCs w:val="28"/>
        </w:rPr>
      </w:pPr>
    </w:p>
    <w:p w14:paraId="3145F68E" w14:textId="0CF787F6" w:rsidR="00E002F2" w:rsidRDefault="00E002F2" w:rsidP="002B735C">
      <w:pPr>
        <w:shd w:val="clear" w:color="auto" w:fill="FFFFFF" w:themeFill="background1"/>
        <w:jc w:val="both"/>
        <w:rPr>
          <w:bCs/>
          <w:sz w:val="28"/>
          <w:szCs w:val="28"/>
        </w:rPr>
      </w:pPr>
    </w:p>
    <w:p w14:paraId="0F279C72" w14:textId="77777777" w:rsidR="00690F7A" w:rsidRPr="00D149F3" w:rsidRDefault="00690F7A" w:rsidP="002B735C">
      <w:pPr>
        <w:shd w:val="clear" w:color="auto" w:fill="FFFFFF" w:themeFill="background1"/>
        <w:jc w:val="both"/>
        <w:rPr>
          <w:bCs/>
          <w:sz w:val="28"/>
          <w:szCs w:val="28"/>
        </w:rPr>
      </w:pPr>
    </w:p>
    <w:p w14:paraId="2E4826C0" w14:textId="15C669BB" w:rsidR="00690F7A" w:rsidRDefault="00690F7A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AE0DCD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lastRenderedPageBreak/>
        <w:t>ОСНОВНАЯ ЧАСТЬ:</w:t>
      </w:r>
      <w:r>
        <w:rPr>
          <w:b/>
          <w:color w:val="000000"/>
          <w:spacing w:val="2"/>
          <w:sz w:val="24"/>
          <w:szCs w:val="24"/>
          <w:shd w:val="clear" w:color="auto" w:fill="FFFFFF"/>
          <w:lang w:eastAsia="ar-SA"/>
        </w:rPr>
        <w:t xml:space="preserve"> 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в этот раздел студент включает три модуля практики – ПМ.01, ПМ.02 и ПМ.03. Каждому модулю соответствует собственный, отдельный подпункт! </w:t>
      </w:r>
    </w:p>
    <w:p w14:paraId="6E65E4FD" w14:textId="4BC3BD3F" w:rsidR="00690F7A" w:rsidRDefault="00690F7A" w:rsidP="00690F7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Описание работы осуществляется согласно индивидуальному заданию </w:t>
      </w:r>
      <w:r w:rsidRPr="00690F7A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>(см. образец «Индивидуальное задание по производственной практике»):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обучающийся по пунктам задания раскрывает главные аспекты практики. </w:t>
      </w:r>
    </w:p>
    <w:p w14:paraId="2F3FFA19" w14:textId="77777777" w:rsidR="001163B9" w:rsidRDefault="001163B9" w:rsidP="00690F7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3E71AC6A" w14:textId="1881C8D7" w:rsidR="00690F7A" w:rsidRPr="00690F7A" w:rsidRDefault="00690F7A" w:rsidP="00690F7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690F7A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Основная часть отчёта включает в себя следующие подпункты: </w:t>
      </w:r>
    </w:p>
    <w:p w14:paraId="460299F3" w14:textId="5BE31F23" w:rsidR="00690F7A" w:rsidRDefault="00690F7A" w:rsidP="00690F7A">
      <w:pPr>
        <w:pStyle w:val="a5"/>
        <w:keepNext/>
        <w:numPr>
          <w:ilvl w:val="0"/>
          <w:numId w:val="44"/>
        </w:numPr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690F7A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Отчет о прохождении практики по профессиональному модулю ПМ 01 «Оперативный учет хозяйственной деятельности организации»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; </w:t>
      </w:r>
    </w:p>
    <w:p w14:paraId="332E73AF" w14:textId="19D54A33" w:rsidR="00690F7A" w:rsidRDefault="00690F7A" w:rsidP="00690F7A">
      <w:pPr>
        <w:pStyle w:val="a5"/>
        <w:keepNext/>
        <w:numPr>
          <w:ilvl w:val="0"/>
          <w:numId w:val="44"/>
        </w:numPr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690F7A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Отчет о прохождении практики по профессиональному модулю ПМ 02 «Анализ данных производственных программ, планов-графиков, нормативов производственного процесса»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; </w:t>
      </w:r>
    </w:p>
    <w:p w14:paraId="268C3955" w14:textId="2168344D" w:rsidR="00690F7A" w:rsidRDefault="00690F7A" w:rsidP="00690F7A">
      <w:pPr>
        <w:pStyle w:val="a5"/>
        <w:keepNext/>
        <w:numPr>
          <w:ilvl w:val="0"/>
          <w:numId w:val="44"/>
        </w:numPr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690F7A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Отчет о прохождении практики по профессиональному модулю ПМ03 «Диагностика и мониторинг нарушений производственного процесса»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.</w:t>
      </w:r>
    </w:p>
    <w:p w14:paraId="1DAEAB28" w14:textId="77777777" w:rsidR="001163B9" w:rsidRDefault="001163B9" w:rsidP="00690F7A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1DDA77DB" w14:textId="18E131A2" w:rsidR="001163B9" w:rsidRDefault="001163B9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6EE97093" w14:textId="372E1531" w:rsidR="00AE0DCD" w:rsidRDefault="00AE0DCD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62427790" w14:textId="112FF821" w:rsidR="00AE0DCD" w:rsidRDefault="00690F7A" w:rsidP="00AE0DCD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1163B9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В первом подпункте – отчете по модулю ПМ.01, студент описывает следующие моменты: </w:t>
      </w:r>
      <w:r w:rsidRPr="001163B9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br/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- Нормативно-правовые документы, регулирующие деятельность диспетчерской службы; 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  <w:t>- Требования, предъявляемые к специалистам-диспетчерам, основные трудовые функции, особенности деятельности – всё, что характеризует работу оператора-диспетчера.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  <w:t>- Об</w:t>
      </w:r>
      <w:r w:rsidR="001163B9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язанности диспетчерской службы, объединённых диспетчерских служб; </w:t>
      </w:r>
      <w:r w:rsidR="001163B9"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  <w:t xml:space="preserve">- </w:t>
      </w:r>
      <w:r w:rsidR="001163B9" w:rsidRPr="001163B9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Виды распорядительных документов в организации, общие правила</w:t>
      </w:r>
      <w:r w:rsidR="001163B9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</w:t>
      </w:r>
      <w:r w:rsidR="001163B9" w:rsidRPr="001163B9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работы с документами</w:t>
      </w:r>
      <w:r w:rsidR="001163B9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, п</w:t>
      </w:r>
      <w:r w:rsidR="00AE0DC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равила оформления документации</w:t>
      </w:r>
    </w:p>
    <w:p w14:paraId="606E6A10" w14:textId="4A14E4AD" w:rsidR="00AE0DCD" w:rsidRDefault="00AE0DCD" w:rsidP="00AE0DCD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0B119282" w14:textId="77777777" w:rsidR="00AE0DCD" w:rsidRDefault="00AE0DCD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В</w:t>
      </w:r>
      <w:r w:rsidR="001163B9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есомым плюсом работы станут фотографии, иллюстрации – всё то, что демонстрирует особенности ведения документации диспетчером. </w:t>
      </w:r>
    </w:p>
    <w:p w14:paraId="0F344D80" w14:textId="164C67DF" w:rsidR="001163B9" w:rsidRDefault="001163B9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Например, </w:t>
      </w:r>
      <w:r w:rsidR="00AE0DC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студент может вставить в отчет 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рисунок, который отражает 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lastRenderedPageBreak/>
        <w:t>общие требования к ведению документов:</w:t>
      </w:r>
    </w:p>
    <w:p w14:paraId="212EA5C7" w14:textId="77777777" w:rsidR="001163B9" w:rsidRDefault="001163B9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103AC413" w14:textId="77777777" w:rsidR="001163B9" w:rsidRDefault="001163B9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noProof/>
        </w:rPr>
      </w:pPr>
    </w:p>
    <w:p w14:paraId="47E70C27" w14:textId="77777777" w:rsidR="00AE0DCD" w:rsidRDefault="001163B9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noProof/>
        </w:rPr>
        <w:drawing>
          <wp:inline distT="0" distB="0" distL="0" distR="0" wp14:anchorId="4D484FBE" wp14:editId="3A78CAF5">
            <wp:extent cx="4695825" cy="5487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451" t="15756" r="28071" b="8456"/>
                    <a:stretch/>
                  </pic:blipFill>
                  <pic:spPr bwMode="auto">
                    <a:xfrm>
                      <a:off x="0" y="0"/>
                      <a:ext cx="4706083" cy="549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</w:r>
    </w:p>
    <w:p w14:paraId="35AB40D8" w14:textId="6FDB01BD" w:rsidR="00690F7A" w:rsidRDefault="001163B9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AE0DC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В</w:t>
      </w:r>
      <w:r w:rsidR="00AE0DC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ажно помнить, что в</w:t>
      </w:r>
      <w:r w:rsidRPr="00AE0DC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описании </w:t>
      </w:r>
      <w:r w:rsidR="00AE0DCD" w:rsidRPr="00AE0DC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первого модуля ПМ.01 </w:t>
      </w:r>
      <w:r w:rsidRPr="00AE0DC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нужно ориентироваться на стандарты, законы, служебные документы!</w:t>
      </w:r>
    </w:p>
    <w:p w14:paraId="3FDEA61F" w14:textId="0018BDB1" w:rsidR="00AE0DCD" w:rsidRDefault="00AE0DCD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5031D19E" w14:textId="69311276" w:rsidR="00AE0DCD" w:rsidRDefault="00AE0DCD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24098590" w14:textId="69E9D9CF" w:rsidR="00AE0DCD" w:rsidRDefault="00AE0DCD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2015FC65" w14:textId="2738886B" w:rsidR="00AE0DCD" w:rsidRDefault="00AE0DCD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3ED63AD3" w14:textId="7A9744B6" w:rsidR="00AE0DCD" w:rsidRDefault="00AE0DCD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1833E39E" w14:textId="53E5586E" w:rsidR="00AE0DCD" w:rsidRDefault="00AE0DCD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207E6554" w14:textId="395235EA" w:rsidR="00AE0DCD" w:rsidRDefault="00AE0DCD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21EB20D6" w14:textId="48427183" w:rsidR="00AE0DCD" w:rsidRDefault="00AE0DCD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38097B9E" w14:textId="1559CE95" w:rsidR="00AE0DCD" w:rsidRDefault="00AE0DCD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3156E22D" w14:textId="44F3F31D" w:rsidR="00AE0DCD" w:rsidRDefault="00AE0DCD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25B21654" w14:textId="6C24C5C7" w:rsidR="00AE0DCD" w:rsidRPr="00AE0DCD" w:rsidRDefault="00AE0DCD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1742514E" w14:textId="3F19E28A" w:rsidR="001163B9" w:rsidRDefault="001163B9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5F149F0C" w14:textId="510184D4" w:rsidR="001163B9" w:rsidRPr="001163B9" w:rsidRDefault="001163B9" w:rsidP="001163B9">
      <w:pPr>
        <w:keepNext/>
        <w:shd w:val="clear" w:color="auto" w:fill="FFFFFF"/>
        <w:tabs>
          <w:tab w:val="left" w:pos="312"/>
          <w:tab w:val="left" w:pos="2899"/>
        </w:tabs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</w:r>
    </w:p>
    <w:p w14:paraId="4F45AB9A" w14:textId="153D599A" w:rsidR="00690F7A" w:rsidRDefault="00690F7A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b/>
          <w:color w:val="000000"/>
          <w:spacing w:val="2"/>
          <w:sz w:val="24"/>
          <w:szCs w:val="24"/>
          <w:shd w:val="clear" w:color="auto" w:fill="FFFFFF"/>
          <w:lang w:eastAsia="ar-SA"/>
        </w:rPr>
      </w:pPr>
    </w:p>
    <w:p w14:paraId="6DA33405" w14:textId="4A28224E" w:rsidR="00690F7A" w:rsidRPr="00940BED" w:rsidRDefault="00AE0DCD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40BED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Во втором подпункте – отчёте по модулю ПМ.02, студент раскрывает: </w:t>
      </w:r>
    </w:p>
    <w:p w14:paraId="00B8E60D" w14:textId="43F00ABA" w:rsidR="00AE0DCD" w:rsidRPr="00940BED" w:rsidRDefault="00AE0DCD" w:rsidP="00940BED">
      <w:pPr>
        <w:keepNext/>
        <w:shd w:val="clear" w:color="auto" w:fill="FFFFFF"/>
        <w:tabs>
          <w:tab w:val="left" w:pos="312"/>
          <w:tab w:val="left" w:pos="2899"/>
        </w:tabs>
        <w:ind w:firstLine="567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- </w:t>
      </w:r>
      <w:r w:rsidR="00940BED" w:rsidRPr="00940BED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>Порядок организации диспетчерской службы:</w:t>
      </w:r>
      <w:r w:rsid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нужно описать, на основании каких законов/нормативных документов создана диспетчерская служба в организации, каковы цели дисп</w:t>
      </w:r>
      <w:r w:rsidR="006B60E7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етчерской службы, какие задачи </w:t>
      </w:r>
      <w:r w:rsid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она выполняет, кто осуществляет руководство её деятельностью, какие сотрудники входят в состав службы. </w:t>
      </w:r>
      <w:r w:rsidR="006B60E7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Можно указать время работы, привести должностные инструкции работников.</w:t>
      </w:r>
    </w:p>
    <w:p w14:paraId="12954512" w14:textId="01F9E1E1" w:rsid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ind w:firstLine="567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b/>
          <w:color w:val="000000"/>
          <w:spacing w:val="2"/>
          <w:sz w:val="24"/>
          <w:szCs w:val="24"/>
          <w:shd w:val="clear" w:color="auto" w:fill="FFFFFF"/>
          <w:lang w:eastAsia="ar-SA"/>
        </w:rPr>
        <w:t xml:space="preserve">- </w:t>
      </w:r>
      <w:r w:rsidRPr="00940BED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>Трудовые функции сотрудников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  <w:t xml:space="preserve">Например: 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  <w:t>«</w:t>
      </w: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Начальник и руководитель де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журной смены ДДС имеют право:27</w:t>
      </w:r>
    </w:p>
    <w:p w14:paraId="3DE800EB" w14:textId="0095D9C4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1. </w:t>
      </w: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вносить на рассмотрение директора школы предложения по</w:t>
      </w:r>
    </w:p>
    <w:p w14:paraId="53ADE374" w14:textId="77777777" w:rsid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совершенствованию работы Д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ДС в области ГО и защиты от ЧС;</w:t>
      </w:r>
    </w:p>
    <w:p w14:paraId="7E05DB25" w14:textId="511427E3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2.</w:t>
      </w: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доводить до всех должностных лиц, по команде директора школы,</w:t>
      </w:r>
    </w:p>
    <w:p w14:paraId="41B50B6F" w14:textId="77777777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распоряжения по линии ГО и защиты от ЧС, обязательные для исполнения;</w:t>
      </w:r>
    </w:p>
    <w:p w14:paraId="598477DD" w14:textId="18704434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3. </w:t>
      </w: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требовать и получать от всех должностных лиц сведения,</w:t>
      </w:r>
    </w:p>
    <w:p w14:paraId="49F7519F" w14:textId="77777777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необходимые для решения вопросов ГО и защиты от ЧС;</w:t>
      </w:r>
    </w:p>
    <w:p w14:paraId="30030FAA" w14:textId="3DE9011B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4.</w:t>
      </w: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проводить проверки выполнения персоналом ДДС требований</w:t>
      </w:r>
    </w:p>
    <w:p w14:paraId="007CAA81" w14:textId="77777777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руководящих документов и запланированных мероприятий в области ГО и</w:t>
      </w:r>
    </w:p>
    <w:p w14:paraId="49A5BDC0" w14:textId="77777777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защиты от ЧС;</w:t>
      </w:r>
    </w:p>
    <w:p w14:paraId="766D5301" w14:textId="5D41132E" w:rsid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5. </w:t>
      </w: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подбирать кадры ДДС в соответствии со штатным расписанием;</w:t>
      </w:r>
    </w:p>
    <w:p w14:paraId="09F1932F" w14:textId="77777777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ДДС несёт ответственность за своевременность принятия необходимых</w:t>
      </w:r>
    </w:p>
    <w:p w14:paraId="13A81D9C" w14:textId="77777777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экстренных мер по защите и спасению людей, материальных и культурных</w:t>
      </w:r>
    </w:p>
    <w:p w14:paraId="3384B19B" w14:textId="77777777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ценностей.</w:t>
      </w:r>
    </w:p>
    <w:p w14:paraId="049E492D" w14:textId="77777777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Начальник ДДС несёт ответственность за:</w:t>
      </w:r>
    </w:p>
    <w:p w14:paraId="4769E9DC" w14:textId="4E9E14F1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1.</w:t>
      </w: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качественное выполнение задач, возложенных на ДДС;</w:t>
      </w:r>
    </w:p>
    <w:p w14:paraId="453D84B3" w14:textId="341CB8EB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2.</w:t>
      </w: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состояние планирования, учёта и отчётности ДОС по вопросам ГО и</w:t>
      </w:r>
    </w:p>
    <w:p w14:paraId="64189075" w14:textId="77777777" w:rsidR="00940BED" w:rsidRP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защиты от ЧС;</w:t>
      </w:r>
    </w:p>
    <w:p w14:paraId="2489A627" w14:textId="451A98E0" w:rsidR="00940BED" w:rsidRDefault="00940BED" w:rsidP="00940BED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3.</w:t>
      </w:r>
      <w:r w:rsidRPr="00940BE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состояние трудовой и пр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оизводственной дисциплины в ДДС…» и так далее.</w:t>
      </w:r>
    </w:p>
    <w:p w14:paraId="3C54E5B2" w14:textId="2A5D19D4" w:rsidR="00940BED" w:rsidRPr="00940BED" w:rsidRDefault="006B60E7" w:rsidP="00940BED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- </w:t>
      </w:r>
      <w:r w:rsidRPr="006B60E7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>Размещение рабочих мест и оборудования сотрудников диспетчерской службы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: идеальным вариантом будет описание и фотография. Например: 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</w:r>
    </w:p>
    <w:p w14:paraId="351696BE" w14:textId="77777777" w:rsidR="006B60E7" w:rsidRDefault="006B60E7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noProof/>
        </w:rPr>
      </w:pPr>
    </w:p>
    <w:p w14:paraId="7CC91284" w14:textId="3025CC2D" w:rsidR="00690F7A" w:rsidRDefault="006B60E7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b/>
          <w:color w:val="000000"/>
          <w:spacing w:val="2"/>
          <w:sz w:val="24"/>
          <w:szCs w:val="24"/>
          <w:shd w:val="clear" w:color="auto" w:fill="FFFFFF"/>
          <w:lang w:eastAsia="ar-SA"/>
        </w:rPr>
      </w:pPr>
      <w:r>
        <w:rPr>
          <w:noProof/>
        </w:rPr>
        <w:drawing>
          <wp:inline distT="0" distB="0" distL="0" distR="0" wp14:anchorId="02FC4415" wp14:editId="5158E995">
            <wp:extent cx="4524375" cy="292872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481" t="31261" r="29660" b="28624"/>
                    <a:stretch/>
                  </pic:blipFill>
                  <pic:spPr bwMode="auto">
                    <a:xfrm>
                      <a:off x="0" y="0"/>
                      <a:ext cx="4544150" cy="294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87F5E" w14:textId="77777777" w:rsidR="00690F7A" w:rsidRDefault="00690F7A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b/>
          <w:color w:val="000000"/>
          <w:spacing w:val="2"/>
          <w:sz w:val="24"/>
          <w:szCs w:val="24"/>
          <w:shd w:val="clear" w:color="auto" w:fill="FFFFFF"/>
          <w:lang w:eastAsia="ar-SA"/>
        </w:rPr>
      </w:pPr>
    </w:p>
    <w:p w14:paraId="22892CA0" w14:textId="5346F034" w:rsidR="00690F7A" w:rsidRDefault="006B60E7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- </w:t>
      </w:r>
      <w:r w:rsidRPr="006B60E7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>Бумажный и электронный документооборот диспетчерской службы.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Можно добавить изображение оперативного журнала диспетчера, фотографию-скриншот интерфейса системы СЭД «ДЕЛО», рассказать о плюсах и минусах этого программного обеспечения. </w:t>
      </w:r>
    </w:p>
    <w:p w14:paraId="5595467E" w14:textId="74615644" w:rsidR="006B60E7" w:rsidRDefault="006B60E7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00969880" w14:textId="48D51949" w:rsidR="009A6B4E" w:rsidRDefault="006B60E7" w:rsidP="00D65BC2">
      <w:pPr>
        <w:keepNext/>
        <w:shd w:val="clear" w:color="auto" w:fill="FFFFFF"/>
        <w:tabs>
          <w:tab w:val="left" w:pos="312"/>
          <w:tab w:val="left" w:pos="2899"/>
        </w:tabs>
        <w:ind w:firstLine="567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A6B4E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В третьем подпункте – отчете по модулю ПМ.03, студент описывает: 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  <w:t xml:space="preserve">- Систему </w:t>
      </w:r>
      <w:r w:rsidRPr="006B60E7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автоматизации и упрощения логистических бизнес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-</w:t>
      </w:r>
      <w:r w:rsidRPr="006B60E7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п</w:t>
      </w:r>
      <w:r w:rsidR="0068724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роцессов предприятия: </w:t>
      </w:r>
      <w:r w:rsidRPr="009A6B4E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>АСУ «4logist»</w:t>
      </w:r>
      <w:r w:rsidR="009A6B4E" w:rsidRPr="009A6B4E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>.</w:t>
      </w:r>
      <w:r w:rsid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Нужн</w:t>
      </w:r>
      <w:r w:rsidR="0068724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о рассказать, что это за система, для чего нужна</w:t>
      </w:r>
      <w:r w:rsid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, какие функции </w:t>
      </w:r>
      <w:r w:rsidR="0068724D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выполняют, каким образом работае</w:t>
      </w:r>
      <w:r w:rsid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т. Можно приложить фотографии, скриншоты программы, чтобы проиллюстрировать свой</w:t>
      </w:r>
      <w:r w:rsidR="00D65BC2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</w:t>
      </w:r>
      <w:r w:rsid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отчёт. </w:t>
      </w:r>
      <w:r w:rsid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  <w:t xml:space="preserve">- </w:t>
      </w:r>
      <w:r w:rsidR="009A6B4E"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Принципы организации учета</w:t>
      </w:r>
      <w:r w:rsid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, контроля на предприятии: </w:t>
      </w:r>
      <w:r w:rsidR="009A6B4E" w:rsidRPr="009A6B4E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>«Мой склад».</w:t>
      </w:r>
      <w:r w:rsid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Обучающийся описывает, что это за программный продукт, для чего предназначен, из чего состоит интерфейс. </w:t>
      </w:r>
    </w:p>
    <w:p w14:paraId="085E0C32" w14:textId="54567CF8" w:rsidR="009A6B4E" w:rsidRDefault="009A6B4E" w:rsidP="009A6B4E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0C60410B" w14:textId="77777777" w:rsidR="009A6B4E" w:rsidRDefault="009A6B4E" w:rsidP="009A6B4E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330DE6D9" w14:textId="77777777" w:rsidR="009A6B4E" w:rsidRDefault="009A6B4E" w:rsidP="009A6B4E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1C6D2F71" w14:textId="20C76BDB" w:rsidR="009A6B4E" w:rsidRDefault="009A6B4E" w:rsidP="009A6B4E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A6B4E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ЗАКЛЮЧЕНИЕ 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– студент обобщает всю проделанную работу, описывает, что было сделано. Смысл заключения состоит в подведении итога своему отчету по практике. </w:t>
      </w:r>
    </w:p>
    <w:p w14:paraId="6EEF4FE4" w14:textId="6BFBF896" w:rsidR="009A6B4E" w:rsidRPr="009A6B4E" w:rsidRDefault="009A6B4E" w:rsidP="005804DF">
      <w:pPr>
        <w:keepNext/>
        <w:shd w:val="clear" w:color="auto" w:fill="FFFFFF"/>
        <w:tabs>
          <w:tab w:val="left" w:pos="312"/>
          <w:tab w:val="left" w:pos="2899"/>
        </w:tabs>
        <w:ind w:firstLine="567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A6B4E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Можно начать раздел так: </w:t>
      </w:r>
      <w:r w:rsidRPr="009A6B4E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br/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«… </w:t>
      </w: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Дежурно-диспетчерская служба </w:t>
      </w:r>
      <w:bookmarkStart w:id="2" w:name="_GoBack"/>
      <w:bookmarkEnd w:id="2"/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Приморского района</w:t>
      </w:r>
    </w:p>
    <w:p w14:paraId="7927DEA1" w14:textId="689196B6" w:rsidR="009A6B4E" w:rsidRPr="009A6B4E" w:rsidRDefault="009A6B4E" w:rsidP="005804DF">
      <w:pPr>
        <w:keepNext/>
        <w:shd w:val="clear" w:color="auto" w:fill="FFFFFF"/>
        <w:tabs>
          <w:tab w:val="left" w:pos="312"/>
          <w:tab w:val="left" w:pos="2899"/>
        </w:tabs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Санкт-Петербурга является органом повсе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дневного управления объектового </w:t>
      </w: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звена функциональной подсистемы предупреждения и ликвидации </w:t>
      </w: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lastRenderedPageBreak/>
        <w:t>последствий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</w:t>
      </w: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чрезвычайных ситуаций.</w:t>
      </w:r>
    </w:p>
    <w:p w14:paraId="0994B8AF" w14:textId="264B11C0" w:rsidR="009A6B4E" w:rsidRPr="009A6B4E" w:rsidRDefault="009A6B4E" w:rsidP="009A6B4E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  </w:t>
      </w: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С учётом особенностей выполнения возложенных задач, ДДС является</w:t>
      </w:r>
    </w:p>
    <w:p w14:paraId="297DBE29" w14:textId="77777777" w:rsidR="009A6B4E" w:rsidRPr="009A6B4E" w:rsidRDefault="009A6B4E" w:rsidP="009A6B4E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вышестоящим органом для других дежурных сил и служб образовательного</w:t>
      </w:r>
    </w:p>
    <w:p w14:paraId="57F4E14B" w14:textId="77777777" w:rsidR="009A6B4E" w:rsidRPr="009A6B4E" w:rsidRDefault="009A6B4E" w:rsidP="009A6B4E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учреждения по вопросам приема и передачи распоряжения (сигнала) на перевод</w:t>
      </w:r>
    </w:p>
    <w:p w14:paraId="6873CF23" w14:textId="77777777" w:rsidR="009A6B4E" w:rsidRPr="009A6B4E" w:rsidRDefault="009A6B4E" w:rsidP="009A6B4E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гражданской обороны с мирного на военное положение, сбора, обработки и</w:t>
      </w:r>
    </w:p>
    <w:p w14:paraId="3DDE6A33" w14:textId="77777777" w:rsidR="009A6B4E" w:rsidRPr="009A6B4E" w:rsidRDefault="009A6B4E" w:rsidP="009A6B4E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обмена информацией о ЧС, а также координирующим органом по вопросам</w:t>
      </w:r>
    </w:p>
    <w:p w14:paraId="189D035E" w14:textId="77777777" w:rsidR="009A6B4E" w:rsidRPr="009A6B4E" w:rsidRDefault="009A6B4E" w:rsidP="009A6B4E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совместных действий в ЧС.</w:t>
      </w:r>
    </w:p>
    <w:p w14:paraId="5A96E2A5" w14:textId="1EA862A1" w:rsidR="009A6B4E" w:rsidRPr="009A6B4E" w:rsidRDefault="009A6B4E" w:rsidP="009A6B4E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  </w:t>
      </w: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В ходе выполнения задания, были изучены предложенные программой</w:t>
      </w:r>
    </w:p>
    <w:p w14:paraId="227FD558" w14:textId="7412205E" w:rsidR="009A6B4E" w:rsidRDefault="009A6B4E" w:rsidP="009A6B4E">
      <w:pPr>
        <w:keepNext/>
        <w:shd w:val="clear" w:color="auto" w:fill="FFFFFF"/>
        <w:tabs>
          <w:tab w:val="left" w:pos="312"/>
          <w:tab w:val="left" w:pos="2899"/>
        </w:tabs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практики следующие вопросы: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  <w:t>1.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  <w:t>2.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  <w:t>3.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  <w:t xml:space="preserve">4. 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br/>
        <w:t>Таким образом, производственная практика показала, что … (Какой полезный эффект студент получил от практики? Что узнал? Чему научился?)»</w:t>
      </w:r>
    </w:p>
    <w:p w14:paraId="22D0B418" w14:textId="77777777" w:rsidR="006B60E7" w:rsidRPr="006B60E7" w:rsidRDefault="006B60E7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7902E4EB" w14:textId="00AB29C0" w:rsidR="00690F7A" w:rsidRDefault="009A6B4E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A6B4E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>ПРИЛОЖЕНИЯ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– студент прикладывает документы, фотографии, заполненные формы отчетности диспетчера, блок-схемы, таблички и диаграммы. </w:t>
      </w:r>
    </w:p>
    <w:p w14:paraId="19E630CB" w14:textId="411BBACB" w:rsidR="009A6B4E" w:rsidRDefault="009A6B4E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5FD9C992" w14:textId="66B03201" w:rsidR="009A6B4E" w:rsidRDefault="009A6B4E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  <w:r w:rsidRPr="009A6B4E">
        <w:rPr>
          <w:b/>
          <w:i/>
          <w:color w:val="000000"/>
          <w:spacing w:val="2"/>
          <w:sz w:val="28"/>
          <w:szCs w:val="28"/>
          <w:shd w:val="clear" w:color="auto" w:fill="FFFFFF"/>
          <w:lang w:eastAsia="ar-SA"/>
        </w:rPr>
        <w:t>ЛИТЕРАТУРА</w:t>
      </w:r>
      <w:r>
        <w:rPr>
          <w:color w:val="000000"/>
          <w:spacing w:val="2"/>
          <w:sz w:val="28"/>
          <w:szCs w:val="28"/>
          <w:shd w:val="clear" w:color="auto" w:fill="FFFFFF"/>
          <w:lang w:eastAsia="ar-SA"/>
        </w:rPr>
        <w:t xml:space="preserve"> – студент перечисляет источники, к которым обращался при прохождении практики и написании отчета. Это может быть законодательная база, № </w:t>
      </w:r>
      <w:r w:rsidRPr="009A6B4E">
        <w:rPr>
          <w:color w:val="000000"/>
          <w:spacing w:val="2"/>
          <w:sz w:val="28"/>
          <w:szCs w:val="28"/>
          <w:shd w:val="clear" w:color="auto" w:fill="FFFFFF"/>
          <w:lang w:eastAsia="ar-SA"/>
        </w:rPr>
        <w:t>инструкций, приказов, распоряжений, учебники и другая литература.</w:t>
      </w:r>
    </w:p>
    <w:p w14:paraId="107B2BB4" w14:textId="291EBA96" w:rsidR="009A6B4E" w:rsidRDefault="009A6B4E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eastAsia="ar-SA"/>
        </w:rPr>
      </w:pPr>
    </w:p>
    <w:p w14:paraId="1AE8C464" w14:textId="3C16D8BD" w:rsidR="009A6B4E" w:rsidRPr="009A6B4E" w:rsidRDefault="009A6B4E" w:rsidP="008854FA">
      <w:pPr>
        <w:keepNext/>
        <w:shd w:val="clear" w:color="auto" w:fill="FFFFFF"/>
        <w:tabs>
          <w:tab w:val="left" w:pos="312"/>
          <w:tab w:val="left" w:pos="2899"/>
        </w:tabs>
        <w:ind w:firstLine="567"/>
        <w:jc w:val="both"/>
        <w:rPr>
          <w:b/>
          <w:i/>
          <w:color w:val="FF0000"/>
          <w:spacing w:val="2"/>
          <w:sz w:val="28"/>
          <w:szCs w:val="28"/>
          <w:shd w:val="clear" w:color="auto" w:fill="FFFFFF"/>
          <w:lang w:eastAsia="ar-SA"/>
        </w:rPr>
      </w:pPr>
      <w:r w:rsidRPr="009A6B4E">
        <w:rPr>
          <w:b/>
          <w:i/>
          <w:color w:val="FF0000"/>
          <w:spacing w:val="2"/>
          <w:sz w:val="28"/>
          <w:szCs w:val="28"/>
          <w:shd w:val="clear" w:color="auto" w:fill="FFFFFF"/>
          <w:lang w:eastAsia="ar-SA"/>
        </w:rPr>
        <w:t xml:space="preserve">В конце отчета студент обязательно ставит дату и свою подпись от руки! </w:t>
      </w:r>
    </w:p>
    <w:p w14:paraId="28EC67B4" w14:textId="77777777" w:rsidR="00217B10" w:rsidRDefault="00217B10" w:rsidP="008854FA">
      <w:pPr>
        <w:keepNext/>
        <w:shd w:val="clear" w:color="auto" w:fill="FFFFFF"/>
        <w:tabs>
          <w:tab w:val="left" w:pos="312"/>
          <w:tab w:val="left" w:pos="3504"/>
        </w:tabs>
        <w:ind w:firstLine="567"/>
        <w:jc w:val="both"/>
        <w:rPr>
          <w:rFonts w:eastAsia="Arial Unicode MS"/>
          <w:i/>
          <w:color w:val="000000"/>
          <w:sz w:val="24"/>
          <w:szCs w:val="24"/>
          <w:u w:color="000000"/>
          <w:lang w:eastAsia="ar-SA"/>
        </w:rPr>
      </w:pPr>
    </w:p>
    <w:p w14:paraId="0115A257" w14:textId="3F97B7B0" w:rsidR="002B735C" w:rsidRPr="00091DE0" w:rsidRDefault="002B735C" w:rsidP="009A6B4E">
      <w:pPr>
        <w:keepNext/>
        <w:rPr>
          <w:lang w:eastAsia="ar-SA"/>
        </w:rPr>
      </w:pPr>
    </w:p>
    <w:p w14:paraId="36018B63" w14:textId="77777777" w:rsidR="002B735C" w:rsidRPr="00091DE0" w:rsidRDefault="002B735C" w:rsidP="002B735C">
      <w:pPr>
        <w:keepNext/>
        <w:jc w:val="center"/>
        <w:rPr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97"/>
        <w:gridCol w:w="5867"/>
      </w:tblGrid>
      <w:tr w:rsidR="002B735C" w:rsidRPr="00091DE0" w14:paraId="202B6531" w14:textId="77777777" w:rsidTr="00900722">
        <w:tc>
          <w:tcPr>
            <w:tcW w:w="3597" w:type="dxa"/>
          </w:tcPr>
          <w:p w14:paraId="744D2FDC" w14:textId="77777777" w:rsidR="002B735C" w:rsidRPr="00091DE0" w:rsidRDefault="002B735C" w:rsidP="00900722">
            <w:pPr>
              <w:keepNext/>
              <w:jc w:val="both"/>
              <w:rPr>
                <w:lang w:eastAsia="ar-SA"/>
              </w:rPr>
            </w:pPr>
            <w:r w:rsidRPr="00091DE0">
              <w:rPr>
                <w:lang w:eastAsia="ar-SA"/>
              </w:rPr>
              <w:t>Дата: _____________</w:t>
            </w:r>
          </w:p>
        </w:tc>
        <w:tc>
          <w:tcPr>
            <w:tcW w:w="5867" w:type="dxa"/>
          </w:tcPr>
          <w:p w14:paraId="5031F52B" w14:textId="424CD984" w:rsidR="002B735C" w:rsidRPr="00091DE0" w:rsidRDefault="00B3288D" w:rsidP="00B3288D">
            <w:pPr>
              <w:keepNext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                    </w:t>
            </w:r>
            <w:r w:rsidR="002B735C" w:rsidRPr="00091DE0">
              <w:rPr>
                <w:lang w:eastAsia="ar-SA"/>
              </w:rPr>
              <w:t>_________________________________</w:t>
            </w:r>
          </w:p>
          <w:p w14:paraId="27976257" w14:textId="567F267A" w:rsidR="002B735C" w:rsidRPr="00091DE0" w:rsidRDefault="002B735C" w:rsidP="00900722">
            <w:pPr>
              <w:keepNext/>
              <w:jc w:val="center"/>
              <w:rPr>
                <w:lang w:eastAsia="ar-SA"/>
              </w:rPr>
            </w:pPr>
            <w:r w:rsidRPr="00091DE0">
              <w:rPr>
                <w:lang w:eastAsia="ar-SA"/>
              </w:rPr>
              <w:t xml:space="preserve">                         (Подпись, </w:t>
            </w:r>
            <w:r w:rsidR="00B3288D">
              <w:rPr>
                <w:lang w:eastAsia="ar-SA"/>
              </w:rPr>
              <w:t>Ф.И.О.</w:t>
            </w:r>
            <w:r w:rsidRPr="00091DE0">
              <w:rPr>
                <w:lang w:eastAsia="ar-SA"/>
              </w:rPr>
              <w:t xml:space="preserve"> студента)</w:t>
            </w:r>
          </w:p>
          <w:p w14:paraId="75A476C6" w14:textId="77777777" w:rsidR="002B735C" w:rsidRPr="00091DE0" w:rsidRDefault="002B735C" w:rsidP="00900722">
            <w:pPr>
              <w:keepNext/>
              <w:jc w:val="center"/>
              <w:rPr>
                <w:lang w:eastAsia="ar-SA"/>
              </w:rPr>
            </w:pPr>
          </w:p>
          <w:p w14:paraId="416D7B99" w14:textId="77777777" w:rsidR="002B735C" w:rsidRPr="00091DE0" w:rsidRDefault="002B735C" w:rsidP="00900722">
            <w:pPr>
              <w:keepNext/>
              <w:jc w:val="center"/>
              <w:rPr>
                <w:lang w:eastAsia="ar-SA"/>
              </w:rPr>
            </w:pPr>
          </w:p>
        </w:tc>
      </w:tr>
    </w:tbl>
    <w:p w14:paraId="3BD5BCA7" w14:textId="77777777" w:rsidR="002B735C" w:rsidRPr="0059706F" w:rsidRDefault="002B735C" w:rsidP="002B735C">
      <w:pPr>
        <w:jc w:val="both"/>
        <w:rPr>
          <w:bCs/>
          <w:sz w:val="28"/>
          <w:szCs w:val="28"/>
        </w:rPr>
      </w:pPr>
    </w:p>
    <w:p w14:paraId="73F844B8" w14:textId="33595F2F" w:rsidR="00DD04C4" w:rsidRPr="0059706F" w:rsidRDefault="00DD04C4" w:rsidP="002B735C">
      <w:pPr>
        <w:jc w:val="both"/>
        <w:rPr>
          <w:bCs/>
          <w:sz w:val="28"/>
          <w:szCs w:val="28"/>
        </w:rPr>
      </w:pPr>
    </w:p>
    <w:sectPr w:rsidR="00DD04C4" w:rsidRPr="0059706F" w:rsidSect="00F136F2">
      <w:footerReference w:type="default" r:id="rId10"/>
      <w:pgSz w:w="11906" w:h="16838"/>
      <w:pgMar w:top="851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D2A958" w14:textId="77777777" w:rsidR="00386A42" w:rsidRDefault="00386A42" w:rsidP="00CE7DE4">
      <w:r>
        <w:separator/>
      </w:r>
    </w:p>
  </w:endnote>
  <w:endnote w:type="continuationSeparator" w:id="0">
    <w:p w14:paraId="2D8793DB" w14:textId="77777777" w:rsidR="00386A42" w:rsidRDefault="00386A42" w:rsidP="00CE7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9322803"/>
      <w:docPartObj>
        <w:docPartGallery w:val="Page Numbers (Bottom of Page)"/>
        <w:docPartUnique/>
      </w:docPartObj>
    </w:sdtPr>
    <w:sdtEndPr/>
    <w:sdtContent>
      <w:p w14:paraId="3C8AD47E" w14:textId="04E478BA" w:rsidR="00933F4E" w:rsidRDefault="00933F4E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24D">
          <w:rPr>
            <w:noProof/>
          </w:rPr>
          <w:t>8</w:t>
        </w:r>
        <w:r>
          <w:fldChar w:fldCharType="end"/>
        </w:r>
      </w:p>
    </w:sdtContent>
  </w:sdt>
  <w:p w14:paraId="3506AD42" w14:textId="77777777" w:rsidR="00933F4E" w:rsidRDefault="00933F4E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2B5A65" w14:textId="77777777" w:rsidR="00386A42" w:rsidRDefault="00386A42" w:rsidP="00CE7DE4">
      <w:r>
        <w:separator/>
      </w:r>
    </w:p>
  </w:footnote>
  <w:footnote w:type="continuationSeparator" w:id="0">
    <w:p w14:paraId="59D0E45D" w14:textId="77777777" w:rsidR="00386A42" w:rsidRDefault="00386A42" w:rsidP="00CE7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E11A3"/>
    <w:multiLevelType w:val="hybridMultilevel"/>
    <w:tmpl w:val="726884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169D7"/>
    <w:multiLevelType w:val="hybridMultilevel"/>
    <w:tmpl w:val="6428BBBA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4A96885"/>
    <w:multiLevelType w:val="hybridMultilevel"/>
    <w:tmpl w:val="7074939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9350D9"/>
    <w:multiLevelType w:val="hybridMultilevel"/>
    <w:tmpl w:val="0A32860E"/>
    <w:lvl w:ilvl="0" w:tplc="F9BEA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81316C"/>
    <w:multiLevelType w:val="multilevel"/>
    <w:tmpl w:val="822E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D87241"/>
    <w:multiLevelType w:val="hybridMultilevel"/>
    <w:tmpl w:val="02D64786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4B6111B"/>
    <w:multiLevelType w:val="hybridMultilevel"/>
    <w:tmpl w:val="AA306E60"/>
    <w:lvl w:ilvl="0" w:tplc="B7248F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91F5567"/>
    <w:multiLevelType w:val="hybridMultilevel"/>
    <w:tmpl w:val="B4A21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FA5887"/>
    <w:multiLevelType w:val="hybridMultilevel"/>
    <w:tmpl w:val="E1703A0A"/>
    <w:lvl w:ilvl="0" w:tplc="0EB800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72D2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DCBF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62FF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1485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898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2EA4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C849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D86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7E6362"/>
    <w:multiLevelType w:val="hybridMultilevel"/>
    <w:tmpl w:val="5C5228C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E2471D"/>
    <w:multiLevelType w:val="multilevel"/>
    <w:tmpl w:val="F476015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sz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sz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sz w:val="20"/>
      </w:rPr>
    </w:lvl>
  </w:abstractNum>
  <w:abstractNum w:abstractNumId="11" w15:restartNumberingAfterBreak="0">
    <w:nsid w:val="3D6A40DD"/>
    <w:multiLevelType w:val="hybridMultilevel"/>
    <w:tmpl w:val="1B84F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A3031"/>
    <w:multiLevelType w:val="hybridMultilevel"/>
    <w:tmpl w:val="0A32860E"/>
    <w:lvl w:ilvl="0" w:tplc="F9BEA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2F6252"/>
    <w:multiLevelType w:val="hybridMultilevel"/>
    <w:tmpl w:val="C9AEA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21A1E"/>
    <w:multiLevelType w:val="hybridMultilevel"/>
    <w:tmpl w:val="55540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48356A"/>
    <w:multiLevelType w:val="hybridMultilevel"/>
    <w:tmpl w:val="CA582492"/>
    <w:lvl w:ilvl="0" w:tplc="44F852C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9972AA"/>
    <w:multiLevelType w:val="hybridMultilevel"/>
    <w:tmpl w:val="7F26452C"/>
    <w:lvl w:ilvl="0" w:tplc="2FA40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2A6D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2685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8EED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2C8B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864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BA1E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2608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D6BE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D8695F"/>
    <w:multiLevelType w:val="hybridMultilevel"/>
    <w:tmpl w:val="13A64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16A5C"/>
    <w:multiLevelType w:val="hybridMultilevel"/>
    <w:tmpl w:val="3D02FBA2"/>
    <w:lvl w:ilvl="0" w:tplc="44664A6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A53926"/>
    <w:multiLevelType w:val="hybridMultilevel"/>
    <w:tmpl w:val="0908C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4E2601"/>
    <w:multiLevelType w:val="hybridMultilevel"/>
    <w:tmpl w:val="409C3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A08C2"/>
    <w:multiLevelType w:val="hybridMultilevel"/>
    <w:tmpl w:val="455A2426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59504A6"/>
    <w:multiLevelType w:val="multilevel"/>
    <w:tmpl w:val="00365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59923D4"/>
    <w:multiLevelType w:val="hybridMultilevel"/>
    <w:tmpl w:val="EA7888D6"/>
    <w:lvl w:ilvl="0" w:tplc="E456764C">
      <w:start w:val="7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68" w:hanging="360"/>
      </w:pPr>
    </w:lvl>
    <w:lvl w:ilvl="2" w:tplc="0419001B" w:tentative="1">
      <w:start w:val="1"/>
      <w:numFmt w:val="lowerRoman"/>
      <w:lvlText w:val="%3."/>
      <w:lvlJc w:val="right"/>
      <w:pPr>
        <w:ind w:left="1788" w:hanging="180"/>
      </w:pPr>
    </w:lvl>
    <w:lvl w:ilvl="3" w:tplc="0419000F" w:tentative="1">
      <w:start w:val="1"/>
      <w:numFmt w:val="decimal"/>
      <w:lvlText w:val="%4."/>
      <w:lvlJc w:val="left"/>
      <w:pPr>
        <w:ind w:left="2508" w:hanging="360"/>
      </w:pPr>
    </w:lvl>
    <w:lvl w:ilvl="4" w:tplc="04190019" w:tentative="1">
      <w:start w:val="1"/>
      <w:numFmt w:val="lowerLetter"/>
      <w:lvlText w:val="%5."/>
      <w:lvlJc w:val="left"/>
      <w:pPr>
        <w:ind w:left="3228" w:hanging="360"/>
      </w:pPr>
    </w:lvl>
    <w:lvl w:ilvl="5" w:tplc="0419001B" w:tentative="1">
      <w:start w:val="1"/>
      <w:numFmt w:val="lowerRoman"/>
      <w:lvlText w:val="%6."/>
      <w:lvlJc w:val="right"/>
      <w:pPr>
        <w:ind w:left="3948" w:hanging="180"/>
      </w:pPr>
    </w:lvl>
    <w:lvl w:ilvl="6" w:tplc="0419000F" w:tentative="1">
      <w:start w:val="1"/>
      <w:numFmt w:val="decimal"/>
      <w:lvlText w:val="%7."/>
      <w:lvlJc w:val="left"/>
      <w:pPr>
        <w:ind w:left="4668" w:hanging="360"/>
      </w:pPr>
    </w:lvl>
    <w:lvl w:ilvl="7" w:tplc="04190019" w:tentative="1">
      <w:start w:val="1"/>
      <w:numFmt w:val="lowerLetter"/>
      <w:lvlText w:val="%8."/>
      <w:lvlJc w:val="left"/>
      <w:pPr>
        <w:ind w:left="5388" w:hanging="360"/>
      </w:pPr>
    </w:lvl>
    <w:lvl w:ilvl="8" w:tplc="041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24" w15:restartNumberingAfterBreak="0">
    <w:nsid w:val="579A6EBE"/>
    <w:multiLevelType w:val="hybridMultilevel"/>
    <w:tmpl w:val="70723308"/>
    <w:lvl w:ilvl="0" w:tplc="FFC6FEA6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DE502F38" w:tentative="1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 w:tplc="C68A2F12" w:tentative="1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5222550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E3E20A72" w:tentative="1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177440AA" w:tentative="1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4E16252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AA69C28" w:tentative="1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3D2E8E56" w:tentative="1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25" w15:restartNumberingAfterBreak="0">
    <w:nsid w:val="582A1434"/>
    <w:multiLevelType w:val="hybridMultilevel"/>
    <w:tmpl w:val="0A32860E"/>
    <w:lvl w:ilvl="0" w:tplc="F9BEA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B092BF2"/>
    <w:multiLevelType w:val="hybridMultilevel"/>
    <w:tmpl w:val="C80639A0"/>
    <w:lvl w:ilvl="0" w:tplc="06FC59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D0256"/>
    <w:multiLevelType w:val="hybridMultilevel"/>
    <w:tmpl w:val="7C4E33B8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FCA0429"/>
    <w:multiLevelType w:val="hybridMultilevel"/>
    <w:tmpl w:val="7D78E25E"/>
    <w:lvl w:ilvl="0" w:tplc="62C206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DE02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742A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9604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72D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1E4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6E9E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6432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46D6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2017DF8"/>
    <w:multiLevelType w:val="hybridMultilevel"/>
    <w:tmpl w:val="7974C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A14C1"/>
    <w:multiLevelType w:val="hybridMultilevel"/>
    <w:tmpl w:val="B150B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A331C"/>
    <w:multiLevelType w:val="hybridMultilevel"/>
    <w:tmpl w:val="CE983E76"/>
    <w:lvl w:ilvl="0" w:tplc="44664A6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524679"/>
    <w:multiLevelType w:val="hybridMultilevel"/>
    <w:tmpl w:val="BD5C1E1C"/>
    <w:lvl w:ilvl="0" w:tplc="DEB44D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E726703"/>
    <w:multiLevelType w:val="hybridMultilevel"/>
    <w:tmpl w:val="7110025C"/>
    <w:lvl w:ilvl="0" w:tplc="C772E38E">
      <w:start w:val="1"/>
      <w:numFmt w:val="decimal"/>
      <w:pStyle w:val="3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0F4391"/>
    <w:multiLevelType w:val="hybridMultilevel"/>
    <w:tmpl w:val="0A32860E"/>
    <w:lvl w:ilvl="0" w:tplc="F9BEA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0E54F32"/>
    <w:multiLevelType w:val="hybridMultilevel"/>
    <w:tmpl w:val="0A32860E"/>
    <w:lvl w:ilvl="0" w:tplc="F9BEA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33B653B"/>
    <w:multiLevelType w:val="hybridMultilevel"/>
    <w:tmpl w:val="B42EB72E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4010C8E"/>
    <w:multiLevelType w:val="hybridMultilevel"/>
    <w:tmpl w:val="0A32860E"/>
    <w:lvl w:ilvl="0" w:tplc="F9BEA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8D85B29"/>
    <w:multiLevelType w:val="hybridMultilevel"/>
    <w:tmpl w:val="F1BC46B2"/>
    <w:lvl w:ilvl="0" w:tplc="44664A66">
      <w:numFmt w:val="bullet"/>
      <w:lvlText w:val="•"/>
      <w:lvlJc w:val="left"/>
      <w:pPr>
        <w:ind w:left="16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9" w15:restartNumberingAfterBreak="0">
    <w:nsid w:val="799104D8"/>
    <w:multiLevelType w:val="hybridMultilevel"/>
    <w:tmpl w:val="FF726646"/>
    <w:lvl w:ilvl="0" w:tplc="FD6A56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E01A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1A85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8CA0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ECD6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F0CF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581D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D68B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A832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2E3AC0"/>
    <w:multiLevelType w:val="multilevel"/>
    <w:tmpl w:val="48A2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F147A94"/>
    <w:multiLevelType w:val="hybridMultilevel"/>
    <w:tmpl w:val="91A4C410"/>
    <w:lvl w:ilvl="0" w:tplc="44664A6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FF12040"/>
    <w:multiLevelType w:val="hybridMultilevel"/>
    <w:tmpl w:val="6A92D49C"/>
    <w:lvl w:ilvl="0" w:tplc="DEF2AF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02691B6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929E3096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3002077C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A394F806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8E9EE7C6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28FC9E1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45B6BE86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98FEC9B4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num w:numId="1">
    <w:abstractNumId w:val="0"/>
  </w:num>
  <w:num w:numId="2">
    <w:abstractNumId w:val="14"/>
  </w:num>
  <w:num w:numId="3">
    <w:abstractNumId w:val="11"/>
  </w:num>
  <w:num w:numId="4">
    <w:abstractNumId w:val="30"/>
  </w:num>
  <w:num w:numId="5">
    <w:abstractNumId w:val="31"/>
  </w:num>
  <w:num w:numId="6">
    <w:abstractNumId w:val="18"/>
  </w:num>
  <w:num w:numId="7">
    <w:abstractNumId w:val="27"/>
  </w:num>
  <w:num w:numId="8">
    <w:abstractNumId w:val="1"/>
  </w:num>
  <w:num w:numId="9">
    <w:abstractNumId w:val="5"/>
  </w:num>
  <w:num w:numId="10">
    <w:abstractNumId w:val="36"/>
  </w:num>
  <w:num w:numId="11">
    <w:abstractNumId w:val="41"/>
  </w:num>
  <w:num w:numId="12">
    <w:abstractNumId w:val="38"/>
  </w:num>
  <w:num w:numId="13">
    <w:abstractNumId w:val="21"/>
  </w:num>
  <w:num w:numId="14">
    <w:abstractNumId w:val="10"/>
  </w:num>
  <w:num w:numId="15">
    <w:abstractNumId w:val="33"/>
  </w:num>
  <w:num w:numId="16">
    <w:abstractNumId w:val="4"/>
  </w:num>
  <w:num w:numId="17">
    <w:abstractNumId w:val="22"/>
  </w:num>
  <w:num w:numId="18">
    <w:abstractNumId w:val="40"/>
  </w:num>
  <w:num w:numId="19">
    <w:abstractNumId w:val="29"/>
  </w:num>
  <w:num w:numId="20">
    <w:abstractNumId w:val="13"/>
  </w:num>
  <w:num w:numId="21">
    <w:abstractNumId w:val="19"/>
  </w:num>
  <w:num w:numId="22">
    <w:abstractNumId w:val="20"/>
  </w:num>
  <w:num w:numId="23">
    <w:abstractNumId w:val="15"/>
  </w:num>
  <w:num w:numId="24">
    <w:abstractNumId w:val="8"/>
  </w:num>
  <w:num w:numId="25">
    <w:abstractNumId w:val="26"/>
  </w:num>
  <w:num w:numId="26">
    <w:abstractNumId w:val="28"/>
  </w:num>
  <w:num w:numId="27">
    <w:abstractNumId w:val="39"/>
  </w:num>
  <w:num w:numId="28">
    <w:abstractNumId w:val="35"/>
  </w:num>
  <w:num w:numId="29">
    <w:abstractNumId w:val="32"/>
  </w:num>
  <w:num w:numId="30">
    <w:abstractNumId w:val="3"/>
  </w:num>
  <w:num w:numId="31">
    <w:abstractNumId w:val="25"/>
  </w:num>
  <w:num w:numId="32">
    <w:abstractNumId w:val="12"/>
  </w:num>
  <w:num w:numId="33">
    <w:abstractNumId w:val="34"/>
  </w:num>
  <w:num w:numId="34">
    <w:abstractNumId w:val="37"/>
  </w:num>
  <w:num w:numId="35">
    <w:abstractNumId w:val="16"/>
  </w:num>
  <w:num w:numId="36">
    <w:abstractNumId w:val="17"/>
  </w:num>
  <w:num w:numId="37">
    <w:abstractNumId w:val="9"/>
  </w:num>
  <w:num w:numId="38">
    <w:abstractNumId w:val="2"/>
  </w:num>
  <w:num w:numId="39">
    <w:abstractNumId w:val="42"/>
  </w:num>
  <w:num w:numId="40">
    <w:abstractNumId w:val="23"/>
  </w:num>
  <w:num w:numId="41">
    <w:abstractNumId w:val="24"/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</w:num>
  <w:num w:numId="4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1A"/>
    <w:rsid w:val="00001818"/>
    <w:rsid w:val="0000270C"/>
    <w:rsid w:val="00005C18"/>
    <w:rsid w:val="00014478"/>
    <w:rsid w:val="00016637"/>
    <w:rsid w:val="00033042"/>
    <w:rsid w:val="00033386"/>
    <w:rsid w:val="00042D93"/>
    <w:rsid w:val="000454E4"/>
    <w:rsid w:val="0006154D"/>
    <w:rsid w:val="00064A86"/>
    <w:rsid w:val="00077DC8"/>
    <w:rsid w:val="00082759"/>
    <w:rsid w:val="00090E70"/>
    <w:rsid w:val="0009178B"/>
    <w:rsid w:val="00097363"/>
    <w:rsid w:val="000A7B70"/>
    <w:rsid w:val="000B5BD9"/>
    <w:rsid w:val="000C6083"/>
    <w:rsid w:val="000D32B0"/>
    <w:rsid w:val="000E4294"/>
    <w:rsid w:val="000E65D0"/>
    <w:rsid w:val="00100D11"/>
    <w:rsid w:val="001023AA"/>
    <w:rsid w:val="001163B9"/>
    <w:rsid w:val="00121769"/>
    <w:rsid w:val="00127E2E"/>
    <w:rsid w:val="00133417"/>
    <w:rsid w:val="00135EC6"/>
    <w:rsid w:val="00140925"/>
    <w:rsid w:val="00142412"/>
    <w:rsid w:val="001535A6"/>
    <w:rsid w:val="001627B7"/>
    <w:rsid w:val="001821D3"/>
    <w:rsid w:val="00183DC3"/>
    <w:rsid w:val="0019256F"/>
    <w:rsid w:val="00193F27"/>
    <w:rsid w:val="001A6497"/>
    <w:rsid w:val="001B459C"/>
    <w:rsid w:val="001B7E7C"/>
    <w:rsid w:val="001C2B7E"/>
    <w:rsid w:val="001D6856"/>
    <w:rsid w:val="001E0A80"/>
    <w:rsid w:val="001E1968"/>
    <w:rsid w:val="001E2D44"/>
    <w:rsid w:val="001F1F4B"/>
    <w:rsid w:val="001F79AD"/>
    <w:rsid w:val="00207EE2"/>
    <w:rsid w:val="00212A28"/>
    <w:rsid w:val="00217B10"/>
    <w:rsid w:val="00221A9E"/>
    <w:rsid w:val="00230FE9"/>
    <w:rsid w:val="00236900"/>
    <w:rsid w:val="002505E7"/>
    <w:rsid w:val="00292FD8"/>
    <w:rsid w:val="002A09AC"/>
    <w:rsid w:val="002B735C"/>
    <w:rsid w:val="002D64C8"/>
    <w:rsid w:val="002E17F1"/>
    <w:rsid w:val="002E3A38"/>
    <w:rsid w:val="002F341F"/>
    <w:rsid w:val="002F5555"/>
    <w:rsid w:val="00306907"/>
    <w:rsid w:val="00306E6E"/>
    <w:rsid w:val="00307151"/>
    <w:rsid w:val="00311553"/>
    <w:rsid w:val="0032069E"/>
    <w:rsid w:val="003216DE"/>
    <w:rsid w:val="00322C9C"/>
    <w:rsid w:val="00324EDF"/>
    <w:rsid w:val="00332561"/>
    <w:rsid w:val="00343ACB"/>
    <w:rsid w:val="00346DA2"/>
    <w:rsid w:val="00355ADE"/>
    <w:rsid w:val="0038349D"/>
    <w:rsid w:val="003834D3"/>
    <w:rsid w:val="00386A42"/>
    <w:rsid w:val="003903C2"/>
    <w:rsid w:val="003A54CF"/>
    <w:rsid w:val="003B7DC1"/>
    <w:rsid w:val="003C2835"/>
    <w:rsid w:val="003C5B34"/>
    <w:rsid w:val="003F0C8A"/>
    <w:rsid w:val="004046EE"/>
    <w:rsid w:val="00416434"/>
    <w:rsid w:val="0042494D"/>
    <w:rsid w:val="00427022"/>
    <w:rsid w:val="00430707"/>
    <w:rsid w:val="00430F6F"/>
    <w:rsid w:val="00437A86"/>
    <w:rsid w:val="00466E5A"/>
    <w:rsid w:val="0047017A"/>
    <w:rsid w:val="0048366C"/>
    <w:rsid w:val="00484877"/>
    <w:rsid w:val="004A07E4"/>
    <w:rsid w:val="004A0B5D"/>
    <w:rsid w:val="004A3756"/>
    <w:rsid w:val="004A72B5"/>
    <w:rsid w:val="004B3F2D"/>
    <w:rsid w:val="004B6AD2"/>
    <w:rsid w:val="004C1907"/>
    <w:rsid w:val="004C1D5D"/>
    <w:rsid w:val="004C2BE6"/>
    <w:rsid w:val="004D1E6E"/>
    <w:rsid w:val="004E3947"/>
    <w:rsid w:val="004F4DC0"/>
    <w:rsid w:val="004F568A"/>
    <w:rsid w:val="004F609F"/>
    <w:rsid w:val="004F61F2"/>
    <w:rsid w:val="005055A8"/>
    <w:rsid w:val="00510F1A"/>
    <w:rsid w:val="005266B2"/>
    <w:rsid w:val="0053018E"/>
    <w:rsid w:val="00531374"/>
    <w:rsid w:val="00542646"/>
    <w:rsid w:val="00544E0C"/>
    <w:rsid w:val="00554AF8"/>
    <w:rsid w:val="00555AE9"/>
    <w:rsid w:val="00570BC9"/>
    <w:rsid w:val="00577D20"/>
    <w:rsid w:val="005804DF"/>
    <w:rsid w:val="005825F9"/>
    <w:rsid w:val="0059068A"/>
    <w:rsid w:val="00594AA8"/>
    <w:rsid w:val="0059706F"/>
    <w:rsid w:val="00597CA0"/>
    <w:rsid w:val="005A3427"/>
    <w:rsid w:val="005A5266"/>
    <w:rsid w:val="005B3A2E"/>
    <w:rsid w:val="005B60A7"/>
    <w:rsid w:val="005C0793"/>
    <w:rsid w:val="005C5B6E"/>
    <w:rsid w:val="005D6984"/>
    <w:rsid w:val="005E29C5"/>
    <w:rsid w:val="005E5661"/>
    <w:rsid w:val="005F289F"/>
    <w:rsid w:val="005F43B2"/>
    <w:rsid w:val="00612A05"/>
    <w:rsid w:val="006137AB"/>
    <w:rsid w:val="00617463"/>
    <w:rsid w:val="00627681"/>
    <w:rsid w:val="00631AA0"/>
    <w:rsid w:val="00637E2B"/>
    <w:rsid w:val="00652E68"/>
    <w:rsid w:val="00666BA9"/>
    <w:rsid w:val="00673318"/>
    <w:rsid w:val="0068275C"/>
    <w:rsid w:val="0068724D"/>
    <w:rsid w:val="00690F7A"/>
    <w:rsid w:val="006B60E7"/>
    <w:rsid w:val="006D0A1E"/>
    <w:rsid w:val="006E0E2A"/>
    <w:rsid w:val="006E14E9"/>
    <w:rsid w:val="006E6910"/>
    <w:rsid w:val="006F7669"/>
    <w:rsid w:val="007037C9"/>
    <w:rsid w:val="007047D0"/>
    <w:rsid w:val="00714971"/>
    <w:rsid w:val="007176B8"/>
    <w:rsid w:val="00731EF4"/>
    <w:rsid w:val="007355CF"/>
    <w:rsid w:val="0074625A"/>
    <w:rsid w:val="0075204E"/>
    <w:rsid w:val="00772F65"/>
    <w:rsid w:val="007730E1"/>
    <w:rsid w:val="00774665"/>
    <w:rsid w:val="00796CCF"/>
    <w:rsid w:val="007A2554"/>
    <w:rsid w:val="007C08C6"/>
    <w:rsid w:val="007C7257"/>
    <w:rsid w:val="007C7E8E"/>
    <w:rsid w:val="007D24D1"/>
    <w:rsid w:val="007E4943"/>
    <w:rsid w:val="007E4DD9"/>
    <w:rsid w:val="007F6523"/>
    <w:rsid w:val="00814BB1"/>
    <w:rsid w:val="008156A9"/>
    <w:rsid w:val="00817799"/>
    <w:rsid w:val="00827B01"/>
    <w:rsid w:val="008406E9"/>
    <w:rsid w:val="0084342F"/>
    <w:rsid w:val="00850158"/>
    <w:rsid w:val="00852901"/>
    <w:rsid w:val="008653C3"/>
    <w:rsid w:val="00866B40"/>
    <w:rsid w:val="00870BC1"/>
    <w:rsid w:val="008854FA"/>
    <w:rsid w:val="0088691A"/>
    <w:rsid w:val="00893A57"/>
    <w:rsid w:val="008B2795"/>
    <w:rsid w:val="008B2B83"/>
    <w:rsid w:val="008D398F"/>
    <w:rsid w:val="008D4A0E"/>
    <w:rsid w:val="008F236F"/>
    <w:rsid w:val="008F7A2A"/>
    <w:rsid w:val="00900722"/>
    <w:rsid w:val="00913895"/>
    <w:rsid w:val="009175DA"/>
    <w:rsid w:val="009212EE"/>
    <w:rsid w:val="00921E1A"/>
    <w:rsid w:val="00933F4E"/>
    <w:rsid w:val="00940BED"/>
    <w:rsid w:val="009462B6"/>
    <w:rsid w:val="00956E7D"/>
    <w:rsid w:val="00957B4D"/>
    <w:rsid w:val="00971AD0"/>
    <w:rsid w:val="009820C0"/>
    <w:rsid w:val="009A0FB9"/>
    <w:rsid w:val="009A53A3"/>
    <w:rsid w:val="009A6B4E"/>
    <w:rsid w:val="009B2953"/>
    <w:rsid w:val="009B7AC7"/>
    <w:rsid w:val="009C1568"/>
    <w:rsid w:val="009C50CD"/>
    <w:rsid w:val="009C5B2A"/>
    <w:rsid w:val="009F17C9"/>
    <w:rsid w:val="00A145CC"/>
    <w:rsid w:val="00A20ED9"/>
    <w:rsid w:val="00A265C8"/>
    <w:rsid w:val="00A31F21"/>
    <w:rsid w:val="00A3203A"/>
    <w:rsid w:val="00A51BC3"/>
    <w:rsid w:val="00A56498"/>
    <w:rsid w:val="00A61571"/>
    <w:rsid w:val="00A832E4"/>
    <w:rsid w:val="00A94663"/>
    <w:rsid w:val="00A9764C"/>
    <w:rsid w:val="00AA0388"/>
    <w:rsid w:val="00AA162F"/>
    <w:rsid w:val="00AA1C37"/>
    <w:rsid w:val="00AA348D"/>
    <w:rsid w:val="00AC01BE"/>
    <w:rsid w:val="00AD6FC7"/>
    <w:rsid w:val="00AD7EEE"/>
    <w:rsid w:val="00AE0DCD"/>
    <w:rsid w:val="00AE5576"/>
    <w:rsid w:val="00AE5FB0"/>
    <w:rsid w:val="00AF205C"/>
    <w:rsid w:val="00AF5378"/>
    <w:rsid w:val="00B05E94"/>
    <w:rsid w:val="00B2182F"/>
    <w:rsid w:val="00B22CA2"/>
    <w:rsid w:val="00B25056"/>
    <w:rsid w:val="00B3288D"/>
    <w:rsid w:val="00B36137"/>
    <w:rsid w:val="00B536A5"/>
    <w:rsid w:val="00B564E7"/>
    <w:rsid w:val="00B61FE9"/>
    <w:rsid w:val="00B866DB"/>
    <w:rsid w:val="00BB5706"/>
    <w:rsid w:val="00BC0E61"/>
    <w:rsid w:val="00BD19EE"/>
    <w:rsid w:val="00BD366B"/>
    <w:rsid w:val="00BD420A"/>
    <w:rsid w:val="00BD4E50"/>
    <w:rsid w:val="00BE0968"/>
    <w:rsid w:val="00BE5280"/>
    <w:rsid w:val="00BF7B17"/>
    <w:rsid w:val="00C37260"/>
    <w:rsid w:val="00C410FA"/>
    <w:rsid w:val="00C5330A"/>
    <w:rsid w:val="00C54817"/>
    <w:rsid w:val="00C5699C"/>
    <w:rsid w:val="00C654CA"/>
    <w:rsid w:val="00C70BF4"/>
    <w:rsid w:val="00C819C9"/>
    <w:rsid w:val="00C8290F"/>
    <w:rsid w:val="00C8718D"/>
    <w:rsid w:val="00C91211"/>
    <w:rsid w:val="00CB590C"/>
    <w:rsid w:val="00CC217B"/>
    <w:rsid w:val="00CC3745"/>
    <w:rsid w:val="00CD2DD8"/>
    <w:rsid w:val="00CE1A7B"/>
    <w:rsid w:val="00CE4685"/>
    <w:rsid w:val="00CE7DE4"/>
    <w:rsid w:val="00CF2695"/>
    <w:rsid w:val="00CF6AA9"/>
    <w:rsid w:val="00D01C00"/>
    <w:rsid w:val="00D01F63"/>
    <w:rsid w:val="00D02251"/>
    <w:rsid w:val="00D16939"/>
    <w:rsid w:val="00D20745"/>
    <w:rsid w:val="00D22A8A"/>
    <w:rsid w:val="00D45189"/>
    <w:rsid w:val="00D63B0E"/>
    <w:rsid w:val="00D65BC2"/>
    <w:rsid w:val="00D76189"/>
    <w:rsid w:val="00D775E1"/>
    <w:rsid w:val="00D9645E"/>
    <w:rsid w:val="00DA43AF"/>
    <w:rsid w:val="00DB779A"/>
    <w:rsid w:val="00DC6B9D"/>
    <w:rsid w:val="00DD04C4"/>
    <w:rsid w:val="00DD3109"/>
    <w:rsid w:val="00DE217E"/>
    <w:rsid w:val="00DE5AE1"/>
    <w:rsid w:val="00DF4BAE"/>
    <w:rsid w:val="00E002F2"/>
    <w:rsid w:val="00E07E6C"/>
    <w:rsid w:val="00E17AD7"/>
    <w:rsid w:val="00E22582"/>
    <w:rsid w:val="00E26FEF"/>
    <w:rsid w:val="00E3118D"/>
    <w:rsid w:val="00E323A4"/>
    <w:rsid w:val="00E45375"/>
    <w:rsid w:val="00E47E54"/>
    <w:rsid w:val="00E53D78"/>
    <w:rsid w:val="00E572FA"/>
    <w:rsid w:val="00E636E0"/>
    <w:rsid w:val="00E71629"/>
    <w:rsid w:val="00E81792"/>
    <w:rsid w:val="00E8588F"/>
    <w:rsid w:val="00EA5FE1"/>
    <w:rsid w:val="00ED7E1F"/>
    <w:rsid w:val="00EF0E82"/>
    <w:rsid w:val="00F01178"/>
    <w:rsid w:val="00F136F2"/>
    <w:rsid w:val="00F3056F"/>
    <w:rsid w:val="00F3751B"/>
    <w:rsid w:val="00F41470"/>
    <w:rsid w:val="00F51ED9"/>
    <w:rsid w:val="00F6408D"/>
    <w:rsid w:val="00F74FDC"/>
    <w:rsid w:val="00F85C45"/>
    <w:rsid w:val="00FA448F"/>
    <w:rsid w:val="00FB62B0"/>
    <w:rsid w:val="00FC7B53"/>
    <w:rsid w:val="00FD07CA"/>
    <w:rsid w:val="00FD4196"/>
    <w:rsid w:val="00FD4CE3"/>
    <w:rsid w:val="00FE13E6"/>
    <w:rsid w:val="00FE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3B2DF"/>
  <w15:chartTrackingRefBased/>
  <w15:docId w15:val="{4205488E-940A-430A-8ED0-4BE9B3C3A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6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D1E6E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1E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4D1E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D1E6E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1E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D1E6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4D1E6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5">
    <w:name w:val="List Paragraph"/>
    <w:aliases w:val="Конт-абзац"/>
    <w:basedOn w:val="a"/>
    <w:link w:val="a6"/>
    <w:uiPriority w:val="34"/>
    <w:qFormat/>
    <w:rsid w:val="004D1E6E"/>
    <w:pPr>
      <w:ind w:left="720"/>
      <w:contextualSpacing/>
    </w:pPr>
  </w:style>
  <w:style w:type="table" w:styleId="a7">
    <w:name w:val="Table Grid"/>
    <w:basedOn w:val="a1"/>
    <w:uiPriority w:val="39"/>
    <w:rsid w:val="004D1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5pt0pt">
    <w:name w:val="Основной текст + 10;5 pt;Не полужирный;Курсив;Интервал 0 pt"/>
    <w:basedOn w:val="a0"/>
    <w:rsid w:val="004D1E6E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4D1E6E"/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D1E6E"/>
    <w:rPr>
      <w:rFonts w:ascii="Arial" w:eastAsia="Times New Roman" w:hAnsi="Arial" w:cs="Arial"/>
      <w:sz w:val="18"/>
      <w:szCs w:val="18"/>
      <w:lang w:eastAsia="ru-RU"/>
    </w:rPr>
  </w:style>
  <w:style w:type="character" w:customStyle="1" w:styleId="apple-style-span">
    <w:name w:val="apple-style-span"/>
    <w:basedOn w:val="a0"/>
    <w:rsid w:val="004D1E6E"/>
  </w:style>
  <w:style w:type="paragraph" w:customStyle="1" w:styleId="11">
    <w:name w:val="Абзац списка1"/>
    <w:basedOn w:val="a"/>
    <w:qFormat/>
    <w:rsid w:val="004D1E6E"/>
    <w:pPr>
      <w:widowControl/>
      <w:autoSpaceDE/>
      <w:autoSpaceDN/>
      <w:adjustRightInd/>
      <w:ind w:left="708"/>
    </w:pPr>
  </w:style>
  <w:style w:type="character" w:styleId="aa">
    <w:name w:val="Hyperlink"/>
    <w:basedOn w:val="a0"/>
    <w:uiPriority w:val="99"/>
    <w:unhideWhenUsed/>
    <w:rsid w:val="004D1E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4D1E6E"/>
  </w:style>
  <w:style w:type="paragraph" w:styleId="ab">
    <w:name w:val="Normal (Web)"/>
    <w:basedOn w:val="a"/>
    <w:uiPriority w:val="99"/>
    <w:unhideWhenUsed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6">
    <w:name w:val="c6"/>
    <w:basedOn w:val="a"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4D1E6E"/>
  </w:style>
  <w:style w:type="character" w:styleId="ac">
    <w:name w:val="Strong"/>
    <w:uiPriority w:val="22"/>
    <w:qFormat/>
    <w:rsid w:val="004D1E6E"/>
    <w:rPr>
      <w:b/>
      <w:bCs/>
    </w:rPr>
  </w:style>
  <w:style w:type="paragraph" w:customStyle="1" w:styleId="western">
    <w:name w:val="western"/>
    <w:basedOn w:val="a"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d">
    <w:name w:val="No Spacing"/>
    <w:basedOn w:val="a"/>
    <w:link w:val="ae"/>
    <w:uiPriority w:val="1"/>
    <w:qFormat/>
    <w:rsid w:val="004D1E6E"/>
    <w:pPr>
      <w:widowControl/>
      <w:autoSpaceDE/>
      <w:autoSpaceDN/>
      <w:adjustRightInd/>
      <w:spacing w:line="360" w:lineRule="auto"/>
      <w:jc w:val="both"/>
    </w:pPr>
    <w:rPr>
      <w:b/>
      <w:sz w:val="24"/>
      <w:szCs w:val="24"/>
      <w:lang w:val="x-none" w:eastAsia="en-US" w:bidi="en-US"/>
    </w:rPr>
  </w:style>
  <w:style w:type="character" w:customStyle="1" w:styleId="ae">
    <w:name w:val="Без интервала Знак"/>
    <w:link w:val="ad"/>
    <w:uiPriority w:val="1"/>
    <w:rsid w:val="004D1E6E"/>
    <w:rPr>
      <w:rFonts w:ascii="Times New Roman" w:eastAsia="Times New Roman" w:hAnsi="Times New Roman" w:cs="Times New Roman"/>
      <w:b/>
      <w:sz w:val="24"/>
      <w:szCs w:val="24"/>
      <w:lang w:val="x-none" w:bidi="en-US"/>
    </w:rPr>
  </w:style>
  <w:style w:type="paragraph" w:customStyle="1" w:styleId="Default">
    <w:name w:val="Default"/>
    <w:rsid w:val="004D1E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Обычный1"/>
    <w:rsid w:val="004D1E6E"/>
    <w:pPr>
      <w:widowControl w:val="0"/>
      <w:snapToGrid w:val="0"/>
      <w:spacing w:after="0" w:line="480" w:lineRule="auto"/>
      <w:ind w:left="480" w:hanging="46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">
    <w:name w:val="footnote text"/>
    <w:basedOn w:val="a"/>
    <w:link w:val="af0"/>
    <w:unhideWhenUsed/>
    <w:rsid w:val="004D1E6E"/>
    <w:pPr>
      <w:widowControl/>
      <w:autoSpaceDE/>
      <w:autoSpaceDN/>
      <w:adjustRightInd/>
    </w:pPr>
  </w:style>
  <w:style w:type="character" w:customStyle="1" w:styleId="af0">
    <w:name w:val="Текст сноски Знак"/>
    <w:basedOn w:val="a0"/>
    <w:link w:val="af"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nhideWhenUsed/>
    <w:rsid w:val="004D1E6E"/>
    <w:rPr>
      <w:vertAlign w:val="superscript"/>
    </w:rPr>
  </w:style>
  <w:style w:type="paragraph" w:styleId="af2">
    <w:name w:val="Body Text Indent"/>
    <w:basedOn w:val="a"/>
    <w:link w:val="af3"/>
    <w:uiPriority w:val="99"/>
    <w:semiHidden/>
    <w:unhideWhenUsed/>
    <w:rsid w:val="004D1E6E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D1E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Абзац списка Знак"/>
    <w:aliases w:val="Конт-абзац Знак"/>
    <w:link w:val="a5"/>
    <w:uiPriority w:val="34"/>
    <w:locked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rsid w:val="00CE7D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CE7D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CE7D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CE7D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hortauthor">
    <w:name w:val="short_author"/>
    <w:basedOn w:val="a0"/>
    <w:rsid w:val="00AA348D"/>
  </w:style>
  <w:style w:type="character" w:customStyle="1" w:styleId="shortname">
    <w:name w:val="short_name"/>
    <w:basedOn w:val="a0"/>
    <w:rsid w:val="00AA348D"/>
  </w:style>
  <w:style w:type="paragraph" w:styleId="af8">
    <w:name w:val="TOC Heading"/>
    <w:basedOn w:val="1"/>
    <w:next w:val="a"/>
    <w:uiPriority w:val="39"/>
    <w:unhideWhenUsed/>
    <w:qFormat/>
    <w:rsid w:val="008B2B8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B2B83"/>
    <w:pPr>
      <w:spacing w:after="100"/>
      <w:ind w:left="200"/>
    </w:pPr>
  </w:style>
  <w:style w:type="paragraph" w:styleId="13">
    <w:name w:val="toc 1"/>
    <w:basedOn w:val="a"/>
    <w:next w:val="a"/>
    <w:autoRedefine/>
    <w:uiPriority w:val="39"/>
    <w:unhideWhenUsed/>
    <w:rsid w:val="00570BC9"/>
    <w:pPr>
      <w:tabs>
        <w:tab w:val="right" w:leader="dot" w:pos="9629"/>
      </w:tabs>
      <w:spacing w:after="120"/>
    </w:pPr>
  </w:style>
  <w:style w:type="paragraph" w:styleId="3">
    <w:name w:val="toc 3"/>
    <w:basedOn w:val="a"/>
    <w:next w:val="a"/>
    <w:autoRedefine/>
    <w:uiPriority w:val="39"/>
    <w:unhideWhenUsed/>
    <w:rsid w:val="002A09AC"/>
    <w:pPr>
      <w:widowControl/>
      <w:numPr>
        <w:numId w:val="15"/>
      </w:numPr>
      <w:autoSpaceDE/>
      <w:autoSpaceDN/>
      <w:adjustRightInd/>
      <w:spacing w:after="100" w:line="360" w:lineRule="auto"/>
      <w:ind w:left="296"/>
      <w:jc w:val="both"/>
    </w:pPr>
    <w:rPr>
      <w:rFonts w:eastAsiaTheme="minorEastAsia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73318"/>
    <w:pPr>
      <w:adjustRightInd/>
      <w:ind w:left="110"/>
    </w:pPr>
    <w:rPr>
      <w:sz w:val="22"/>
      <w:szCs w:val="22"/>
      <w:lang w:eastAsia="en-US"/>
    </w:rPr>
  </w:style>
  <w:style w:type="character" w:styleId="af9">
    <w:name w:val="annotation reference"/>
    <w:basedOn w:val="a0"/>
    <w:uiPriority w:val="99"/>
    <w:semiHidden/>
    <w:unhideWhenUsed/>
    <w:rsid w:val="00631AA0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631AA0"/>
  </w:style>
  <w:style w:type="character" w:customStyle="1" w:styleId="afb">
    <w:name w:val="Текст примечания Знак"/>
    <w:basedOn w:val="a0"/>
    <w:link w:val="afa"/>
    <w:uiPriority w:val="99"/>
    <w:semiHidden/>
    <w:rsid w:val="00631A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31AA0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631A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e">
    <w:name w:val="Emphasis"/>
    <w:qFormat/>
    <w:rsid w:val="0053018E"/>
    <w:rPr>
      <w:rFonts w:cs="Times New Roman"/>
      <w:i/>
    </w:rPr>
  </w:style>
  <w:style w:type="table" w:customStyle="1" w:styleId="14">
    <w:name w:val="Сетка таблицы1"/>
    <w:basedOn w:val="a1"/>
    <w:next w:val="a7"/>
    <w:uiPriority w:val="59"/>
    <w:rsid w:val="007176B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69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3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04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6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7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1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1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FC88F-8C15-4E7A-8797-83B1F962A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Папкова Екатерина Вадимовна</dc:creator>
  <cp:keywords/>
  <dc:description/>
  <cp:lastModifiedBy>Величкина Дарья Константиновна</cp:lastModifiedBy>
  <cp:revision>4</cp:revision>
  <cp:lastPrinted>2021-04-19T08:35:00Z</cp:lastPrinted>
  <dcterms:created xsi:type="dcterms:W3CDTF">2024-04-27T08:24:00Z</dcterms:created>
  <dcterms:modified xsi:type="dcterms:W3CDTF">2024-04-27T08:34:00Z</dcterms:modified>
</cp:coreProperties>
</file>