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77777777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Pr="00F571A4">
        <w:rPr>
          <w:rStyle w:val="af1"/>
          <w:b/>
          <w:i w:val="0"/>
          <w:color w:val="auto"/>
          <w:sz w:val="28"/>
          <w:szCs w:val="28"/>
        </w:rPr>
        <w:t>учебной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4FA806A3" w:rsidR="00F571A4" w:rsidRPr="00D035B5" w:rsidRDefault="00F571A4" w:rsidP="00D035B5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D035B5" w:rsidRPr="00D035B5">
        <w:rPr>
          <w:color w:val="000000"/>
          <w:spacing w:val="-5"/>
          <w:sz w:val="28"/>
          <w:szCs w:val="28"/>
        </w:rPr>
        <w:t xml:space="preserve">ПМ.01 </w:t>
      </w:r>
      <w:r w:rsidR="0020435C" w:rsidRPr="0020435C">
        <w:rPr>
          <w:color w:val="000000"/>
          <w:spacing w:val="-5"/>
          <w:sz w:val="28"/>
          <w:szCs w:val="28"/>
        </w:rPr>
        <w:t>Ведение бухгалтерского и налогового учета</w:t>
      </w: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77777777" w:rsidR="00F571A4" w:rsidRPr="007271EE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D035B5" w14:paraId="2F70BE14" w14:textId="77777777" w:rsidTr="00C61260">
        <w:tc>
          <w:tcPr>
            <w:tcW w:w="704" w:type="dxa"/>
            <w:vAlign w:val="center"/>
          </w:tcPr>
          <w:p w14:paraId="7035F9D5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Период выполнения работ</w:t>
            </w:r>
          </w:p>
        </w:tc>
      </w:tr>
      <w:tr w:rsidR="00F571A4" w:rsidRPr="00D035B5" w14:paraId="044D49EC" w14:textId="77777777" w:rsidTr="00C61260">
        <w:tc>
          <w:tcPr>
            <w:tcW w:w="704" w:type="dxa"/>
            <w:vAlign w:val="center"/>
          </w:tcPr>
          <w:p w14:paraId="1338D19F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D035B5" w:rsidRDefault="00F571A4" w:rsidP="0020435C">
            <w:pPr>
              <w:autoSpaceDE/>
              <w:autoSpaceDN/>
              <w:adjustRightInd/>
              <w:ind w:firstLine="464"/>
              <w:jc w:val="both"/>
            </w:pPr>
            <w:r w:rsidRPr="00D035B5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5CD533C1" w14:textId="77777777" w:rsidR="00F571A4" w:rsidRPr="00D035B5" w:rsidRDefault="00F571A4" w:rsidP="0020435C">
            <w:pPr>
              <w:autoSpaceDE/>
              <w:autoSpaceDN/>
              <w:adjustRightInd/>
              <w:ind w:firstLine="464"/>
              <w:jc w:val="both"/>
            </w:pPr>
            <w:r w:rsidRPr="00D035B5"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7A2F4AA0" w14:textId="77777777" w:rsidR="00F571A4" w:rsidRPr="00D035B5" w:rsidRDefault="00F571A4" w:rsidP="0020435C">
            <w:pPr>
              <w:pStyle w:val="a3"/>
              <w:autoSpaceDE/>
              <w:autoSpaceDN/>
              <w:adjustRightInd/>
              <w:ind w:left="0" w:firstLine="464"/>
              <w:jc w:val="both"/>
            </w:pPr>
            <w:r w:rsidRPr="00D035B5"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B8D0853" w14:textId="77777777" w:rsidTr="00C61260">
        <w:tc>
          <w:tcPr>
            <w:tcW w:w="704" w:type="dxa"/>
            <w:vAlign w:val="center"/>
          </w:tcPr>
          <w:p w14:paraId="241985F4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234BA5A" w14:textId="162E455B" w:rsidR="00F571A4" w:rsidRPr="00D035B5" w:rsidRDefault="00D035B5" w:rsidP="0020435C">
            <w:pPr>
              <w:pStyle w:val="paragraph"/>
              <w:spacing w:before="0" w:beforeAutospacing="0" w:after="0" w:afterAutospacing="0"/>
              <w:ind w:firstLine="464"/>
              <w:jc w:val="both"/>
              <w:textAlignment w:val="baseline"/>
              <w:rPr>
                <w:rFonts w:ascii="Segoe UI" w:hAnsi="Segoe UI" w:cs="Segoe UI"/>
                <w:b/>
                <w:sz w:val="20"/>
                <w:szCs w:val="20"/>
              </w:rPr>
            </w:pPr>
            <w:r w:rsidRPr="00D035B5">
              <w:rPr>
                <w:b/>
                <w:color w:val="000000"/>
                <w:sz w:val="20"/>
                <w:szCs w:val="20"/>
              </w:rPr>
              <w:t>Ознакомиться с типами организации бухгалтерского учета, ознакомиться с нормативной документацией, изучить порядок составления и ведения бухгалтерского учета активов организации</w:t>
            </w:r>
            <w:r w:rsidR="00F571A4" w:rsidRPr="00D035B5">
              <w:rPr>
                <w:rStyle w:val="normaltextrun"/>
                <w:b/>
                <w:bCs/>
                <w:sz w:val="20"/>
                <w:szCs w:val="20"/>
              </w:rPr>
              <w:t>.</w:t>
            </w:r>
          </w:p>
          <w:p w14:paraId="3BDDB552" w14:textId="77777777" w:rsidR="00F571A4" w:rsidRPr="00D035B5" w:rsidRDefault="00F571A4" w:rsidP="0020435C">
            <w:pPr>
              <w:pStyle w:val="paragraph"/>
              <w:spacing w:before="0" w:beforeAutospacing="0" w:after="0" w:afterAutospacing="0"/>
              <w:ind w:firstLine="464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D035B5">
              <w:rPr>
                <w:rStyle w:val="normaltextrun"/>
                <w:sz w:val="20"/>
                <w:szCs w:val="20"/>
              </w:rPr>
              <w:t xml:space="preserve">Изучить общую информацию о действующих типах организационных структур бухгалтерской службы коммерческих предприятий. </w:t>
            </w:r>
          </w:p>
          <w:p w14:paraId="4381E9D7" w14:textId="77777777" w:rsidR="00F571A4" w:rsidRPr="00D035B5" w:rsidRDefault="00F571A4" w:rsidP="0020435C">
            <w:pPr>
              <w:pStyle w:val="paragraph"/>
              <w:spacing w:before="0" w:beforeAutospacing="0" w:after="0" w:afterAutospacing="0"/>
              <w:ind w:firstLine="464"/>
              <w:jc w:val="both"/>
              <w:textAlignment w:val="baseline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t xml:space="preserve">Ознакомиться с примерами должностной инструкции кассира, с основными законодательно-нормативными актами по учету денежных средств. </w:t>
            </w:r>
          </w:p>
          <w:p w14:paraId="69F4A423" w14:textId="67BAB99E" w:rsidR="00F571A4" w:rsidRPr="00D035B5" w:rsidRDefault="00F571A4" w:rsidP="00193FB5">
            <w:pPr>
              <w:pStyle w:val="paragraph"/>
              <w:spacing w:before="0" w:beforeAutospacing="0" w:after="0" w:afterAutospacing="0"/>
              <w:ind w:firstLine="464"/>
              <w:jc w:val="both"/>
              <w:textAlignment w:val="baseline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D035B5">
              <w:rPr>
                <w:color w:val="000000"/>
                <w:sz w:val="20"/>
                <w:szCs w:val="20"/>
              </w:rPr>
              <w:t>Изучить порядок составления и обработки документов и регистров по учету денежных средств</w:t>
            </w:r>
            <w:r w:rsidR="00193FB5">
              <w:rPr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979" w:type="dxa"/>
            <w:vAlign w:val="center"/>
          </w:tcPr>
          <w:p w14:paraId="6949B40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E464E6E" w14:textId="77777777" w:rsidTr="00C61260">
        <w:tc>
          <w:tcPr>
            <w:tcW w:w="704" w:type="dxa"/>
            <w:vAlign w:val="center"/>
          </w:tcPr>
          <w:p w14:paraId="7C853B6E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</w:tcPr>
          <w:p w14:paraId="1E45DEA7" w14:textId="77777777" w:rsidR="00F571A4" w:rsidRPr="00D035B5" w:rsidRDefault="00F571A4" w:rsidP="0020435C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firstLine="464"/>
              <w:jc w:val="both"/>
              <w:rPr>
                <w:b/>
              </w:rPr>
            </w:pPr>
            <w:r w:rsidRPr="00D035B5">
              <w:rPr>
                <w:b/>
              </w:rPr>
              <w:t>Приобрести первоначальный практический опыт:</w:t>
            </w:r>
          </w:p>
          <w:p w14:paraId="2BF301A8" w14:textId="789EC7E3" w:rsidR="00D035B5" w:rsidRDefault="00F571A4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 w:rsidRPr="00D035B5">
              <w:t xml:space="preserve">- </w:t>
            </w:r>
            <w:r w:rsidR="00655CDF">
              <w:t>формирования активов и источников их формирования</w:t>
            </w:r>
            <w:r w:rsidR="00D035B5">
              <w:t>;</w:t>
            </w:r>
          </w:p>
          <w:p w14:paraId="24934527" w14:textId="18AD9779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 xml:space="preserve">- осуществления </w:t>
            </w:r>
            <w:r w:rsidR="00655CDF">
              <w:t>хозяйственных операций и отражении их на счетах бухгалтерского учета</w:t>
            </w:r>
            <w:r>
              <w:t>;</w:t>
            </w:r>
          </w:p>
          <w:p w14:paraId="40D0A8B5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>- строения бухгалтерских счетов и порядок регистрации хозяйственных операций;</w:t>
            </w:r>
          </w:p>
          <w:p w14:paraId="1FE502CB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>- по оформлению кассовых и банковских документов;</w:t>
            </w:r>
          </w:p>
          <w:p w14:paraId="5F2CB14B" w14:textId="2FA8F3D3" w:rsidR="00F571A4" w:rsidRP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  <w:rPr>
                <w:rFonts w:ascii="Segoe UI" w:hAnsi="Segoe UI" w:cs="Segoe UI"/>
                <w:color w:val="FF0000"/>
              </w:rPr>
            </w:pPr>
            <w:r>
              <w:t>- составления приходного и расходного кассового ордера</w:t>
            </w:r>
            <w:r w:rsidR="00F571A4" w:rsidRPr="00D035B5">
              <w:t xml:space="preserve">. </w:t>
            </w:r>
          </w:p>
        </w:tc>
        <w:tc>
          <w:tcPr>
            <w:tcW w:w="1979" w:type="dxa"/>
            <w:vAlign w:val="center"/>
          </w:tcPr>
          <w:p w14:paraId="509A65F5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119DD169" w14:textId="77777777" w:rsidTr="00C61260">
        <w:tc>
          <w:tcPr>
            <w:tcW w:w="704" w:type="dxa"/>
            <w:vAlign w:val="center"/>
          </w:tcPr>
          <w:p w14:paraId="7A3BB769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5FF83519" w14:textId="77777777" w:rsidR="00F571A4" w:rsidRPr="00D035B5" w:rsidRDefault="00F571A4" w:rsidP="0020435C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firstLine="464"/>
              <w:jc w:val="both"/>
              <w:rPr>
                <w:b/>
                <w:color w:val="292929"/>
              </w:rPr>
            </w:pPr>
            <w:r w:rsidRPr="00D035B5">
              <w:rPr>
                <w:b/>
              </w:rPr>
              <w:t xml:space="preserve">Уметь: </w:t>
            </w:r>
          </w:p>
          <w:p w14:paraId="6B35B910" w14:textId="77777777" w:rsidR="00D035B5" w:rsidRDefault="00F571A4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 w:rsidRPr="00D035B5">
              <w:t xml:space="preserve">- </w:t>
            </w:r>
            <w:r w:rsidR="00D035B5">
              <w:t xml:space="preserve">производить группировку хозяйственных средств по видам и размещению, источникам образования и назначению. </w:t>
            </w:r>
          </w:p>
          <w:p w14:paraId="070995B3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 xml:space="preserve">- принимать и оформлять документы по бухгалтерскому учету; </w:t>
            </w:r>
          </w:p>
          <w:p w14:paraId="15C0A34F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lastRenderedPageBreak/>
              <w:t xml:space="preserve">- составлять бухгалтерский баланс; </w:t>
            </w:r>
          </w:p>
          <w:p w14:paraId="1A45D8C8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 xml:space="preserve">- проверять наличие обязательных реквизитов в первичных документах; </w:t>
            </w:r>
          </w:p>
          <w:p w14:paraId="049A2449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>- оформлять банковские документы;</w:t>
            </w:r>
          </w:p>
          <w:p w14:paraId="286EBDC4" w14:textId="77777777" w:rsid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</w:pPr>
            <w:r>
              <w:t>- производить группировку счетов по экономическому содержанию;</w:t>
            </w:r>
          </w:p>
          <w:p w14:paraId="4BAC7EF3" w14:textId="3B72D95A" w:rsidR="00F571A4" w:rsidRPr="00D035B5" w:rsidRDefault="00D035B5" w:rsidP="0020435C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  <w:rPr>
                <w:color w:val="292929"/>
              </w:rPr>
            </w:pPr>
            <w:r>
              <w:t>- составлять отчет кассира</w:t>
            </w:r>
            <w:r w:rsidR="00F571A4" w:rsidRPr="00D035B5">
              <w:t xml:space="preserve">. </w:t>
            </w:r>
          </w:p>
        </w:tc>
        <w:tc>
          <w:tcPr>
            <w:tcW w:w="1979" w:type="dxa"/>
            <w:vAlign w:val="center"/>
          </w:tcPr>
          <w:p w14:paraId="338F0AC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589D7053" w14:textId="77777777" w:rsidTr="00C61260">
        <w:tc>
          <w:tcPr>
            <w:tcW w:w="704" w:type="dxa"/>
            <w:vAlign w:val="center"/>
          </w:tcPr>
          <w:p w14:paraId="6E775D71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7448B002" w14:textId="77777777" w:rsidR="00F571A4" w:rsidRPr="00D035B5" w:rsidRDefault="00F571A4" w:rsidP="0020435C">
            <w:pPr>
              <w:widowControl/>
              <w:autoSpaceDE/>
              <w:autoSpaceDN/>
              <w:adjustRightInd/>
              <w:ind w:firstLine="464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rPr>
                <w:b/>
                <w:bCs/>
                <w:color w:val="000000"/>
              </w:rPr>
              <w:t>Обработка и анализ полученной информации об объекте практики. </w:t>
            </w:r>
            <w:r w:rsidRPr="00D035B5">
              <w:rPr>
                <w:color w:val="000000"/>
              </w:rPr>
              <w:t> </w:t>
            </w:r>
          </w:p>
          <w:p w14:paraId="23953597" w14:textId="36F60B8E" w:rsidR="00F571A4" w:rsidRPr="00D035B5" w:rsidRDefault="00F571A4" w:rsidP="0020435C">
            <w:pPr>
              <w:widowControl/>
              <w:autoSpaceDE/>
              <w:autoSpaceDN/>
              <w:adjustRightInd/>
              <w:ind w:firstLine="464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t>С целью подготовки к сдаче экзамена по</w:t>
            </w:r>
            <w:r w:rsidR="00D035B5">
              <w:t xml:space="preserve"> модулю </w:t>
            </w:r>
            <w:r w:rsidR="00D035B5" w:rsidRPr="00D035B5">
              <w:t xml:space="preserve">ПМ.01 </w:t>
            </w:r>
            <w:r w:rsidR="0020435C">
              <w:t>«</w:t>
            </w:r>
            <w:r w:rsidR="0020435C" w:rsidRPr="0020435C">
              <w:t>Ведение бухгалтерского и налогового учета</w:t>
            </w:r>
            <w:r w:rsidR="0020435C">
              <w:t>»</w:t>
            </w:r>
            <w:r w:rsidR="00D035B5" w:rsidRPr="00D035B5">
              <w:t xml:space="preserve"> вам необходимо </w:t>
            </w:r>
            <w:r w:rsidRPr="00D035B5">
              <w:t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      </w:r>
          </w:p>
        </w:tc>
        <w:tc>
          <w:tcPr>
            <w:tcW w:w="1979" w:type="dxa"/>
            <w:vAlign w:val="center"/>
          </w:tcPr>
          <w:p w14:paraId="2E3594E2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27102C9F" w14:textId="77777777" w:rsidTr="00C61260">
        <w:tc>
          <w:tcPr>
            <w:tcW w:w="704" w:type="dxa"/>
            <w:vAlign w:val="center"/>
          </w:tcPr>
          <w:p w14:paraId="2AEB1245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D035B5" w:rsidRDefault="00F571A4" w:rsidP="0020435C">
            <w:pPr>
              <w:pStyle w:val="Default"/>
              <w:ind w:firstLine="464"/>
              <w:jc w:val="both"/>
              <w:rPr>
                <w:b/>
                <w:sz w:val="20"/>
                <w:szCs w:val="20"/>
              </w:rPr>
            </w:pPr>
            <w:r w:rsidRPr="00D035B5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77777777" w:rsidR="00F571A4" w:rsidRPr="00D035B5" w:rsidRDefault="00F571A4" w:rsidP="0020435C">
            <w:pPr>
              <w:pStyle w:val="Default"/>
              <w:widowControl w:val="0"/>
              <w:ind w:firstLine="464"/>
              <w:jc w:val="both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t>Оформить и направить полностью оформленный комплект отчетной документации по практике в деканат ОАНО ВО «МосТех» в формате .</w:t>
            </w:r>
            <w:proofErr w:type="spellStart"/>
            <w:r w:rsidRPr="00D035B5">
              <w:rPr>
                <w:sz w:val="20"/>
                <w:szCs w:val="20"/>
              </w:rPr>
              <w:t>docx</w:t>
            </w:r>
            <w:proofErr w:type="spellEnd"/>
            <w:r w:rsidRPr="00D035B5">
              <w:rPr>
                <w:sz w:val="20"/>
                <w:szCs w:val="20"/>
              </w:rPr>
              <w:t xml:space="preserve"> и.pdf,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D035B5" w:rsidRDefault="00F571A4" w:rsidP="00C61260">
            <w:pPr>
              <w:jc w:val="center"/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77777777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4AD39" w14:textId="77777777" w:rsidR="00951C11" w:rsidRDefault="00951C11" w:rsidP="0062184F">
      <w:r>
        <w:separator/>
      </w:r>
    </w:p>
  </w:endnote>
  <w:endnote w:type="continuationSeparator" w:id="0">
    <w:p w14:paraId="5E518362" w14:textId="77777777" w:rsidR="00951C11" w:rsidRDefault="00951C1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94A05" w14:textId="77777777" w:rsidR="00951C11" w:rsidRDefault="00951C11" w:rsidP="0062184F">
      <w:r>
        <w:separator/>
      </w:r>
    </w:p>
  </w:footnote>
  <w:footnote w:type="continuationSeparator" w:id="0">
    <w:p w14:paraId="19B7549E" w14:textId="77777777" w:rsidR="00951C11" w:rsidRDefault="00951C11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13652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93FB5"/>
    <w:rsid w:val="001A5FCA"/>
    <w:rsid w:val="001B4F05"/>
    <w:rsid w:val="001B5A2C"/>
    <w:rsid w:val="001C3053"/>
    <w:rsid w:val="001D2B38"/>
    <w:rsid w:val="001D594E"/>
    <w:rsid w:val="001E46D0"/>
    <w:rsid w:val="002035A1"/>
    <w:rsid w:val="0020435C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43BF6"/>
    <w:rsid w:val="00655CDF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1C11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2E7A-A92A-43D9-90CF-03244C50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4</cp:revision>
  <cp:lastPrinted>2022-08-11T08:19:00Z</cp:lastPrinted>
  <dcterms:created xsi:type="dcterms:W3CDTF">2025-02-25T11:37:00Z</dcterms:created>
  <dcterms:modified xsi:type="dcterms:W3CDTF">2026-06-08T08:27:00Z</dcterms:modified>
</cp:coreProperties>
</file>