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60A2" w:rsidRPr="001D6A0E" w:rsidRDefault="00AA60A2" w:rsidP="00AA60A2">
      <w:pPr>
        <w:jc w:val="center"/>
        <w:rPr>
          <w:b/>
          <w:color w:val="000000"/>
          <w:spacing w:val="30"/>
          <w:sz w:val="26"/>
          <w:szCs w:val="26"/>
        </w:rPr>
      </w:pPr>
      <w:r w:rsidRPr="001D6A0E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AA60A2" w:rsidRPr="001D6A0E" w:rsidRDefault="00AA60A2" w:rsidP="00AA60A2">
      <w:pPr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30"/>
          <w:sz w:val="26"/>
          <w:szCs w:val="26"/>
        </w:rPr>
        <w:t>в</w:t>
      </w:r>
      <w:r w:rsidRPr="001D6A0E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AA60A2" w:rsidRPr="001D6A0E" w:rsidRDefault="00AA60A2" w:rsidP="00AA60A2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A60A2" w:rsidRPr="001D6A0E" w:rsidTr="00B173E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A60A2" w:rsidRPr="001D6A0E" w:rsidRDefault="00AA60A2" w:rsidP="00B173E4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A60A2" w:rsidRPr="001D6A0E" w:rsidRDefault="00AA60A2" w:rsidP="00B173E4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AA60A2" w:rsidRPr="001D6A0E" w:rsidRDefault="00AA60A2" w:rsidP="00AA60A2">
      <w:pPr>
        <w:rPr>
          <w:sz w:val="28"/>
          <w:szCs w:val="28"/>
        </w:rPr>
      </w:pPr>
      <w:r w:rsidRPr="001D6A0E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4140E9" wp14:editId="2B6410A0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60A2" w:rsidRPr="001D6A0E" w:rsidRDefault="00AA60A2" w:rsidP="00AA60A2">
      <w:pPr>
        <w:rPr>
          <w:sz w:val="28"/>
          <w:szCs w:val="28"/>
        </w:rPr>
      </w:pPr>
    </w:p>
    <w:p w:rsidR="00AA60A2" w:rsidRPr="001D6A0E" w:rsidRDefault="00AA60A2" w:rsidP="00AA60A2">
      <w:pPr>
        <w:tabs>
          <w:tab w:val="left" w:pos="5475"/>
        </w:tabs>
        <w:rPr>
          <w:sz w:val="28"/>
          <w:szCs w:val="28"/>
        </w:rPr>
      </w:pPr>
      <w:r w:rsidRPr="001D6A0E">
        <w:rPr>
          <w:sz w:val="28"/>
          <w:szCs w:val="28"/>
        </w:rPr>
        <w:tab/>
      </w:r>
    </w:p>
    <w:tbl>
      <w:tblPr>
        <w:tblStyle w:val="71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AA60A2" w:rsidRPr="001D6A0E" w:rsidTr="00B173E4">
        <w:trPr>
          <w:trHeight w:val="1995"/>
        </w:trPr>
        <w:tc>
          <w:tcPr>
            <w:tcW w:w="5240" w:type="dxa"/>
          </w:tcPr>
          <w:p w:rsidR="00AA60A2" w:rsidRPr="003759B5" w:rsidRDefault="00AA60A2" w:rsidP="00B173E4">
            <w:pPr>
              <w:tabs>
                <w:tab w:val="right" w:pos="5024"/>
              </w:tabs>
              <w:spacing w:line="30" w:lineRule="atLeas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759B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3759B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AA60A2" w:rsidRPr="003759B5" w:rsidRDefault="00AA60A2" w:rsidP="00B173E4">
            <w:pPr>
              <w:spacing w:line="30" w:lineRule="atLeas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759B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AA60A2" w:rsidRPr="003759B5" w:rsidRDefault="00AA60A2" w:rsidP="00B173E4">
            <w:pPr>
              <w:spacing w:line="30" w:lineRule="atLeas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759B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AA60A2" w:rsidRPr="003759B5" w:rsidRDefault="00AA60A2" w:rsidP="00B173E4">
            <w:pPr>
              <w:spacing w:line="30" w:lineRule="atLeas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759B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AA60A2" w:rsidRPr="003759B5" w:rsidRDefault="00AA60A2" w:rsidP="00B173E4">
            <w:pPr>
              <w:rPr>
                <w:rFonts w:ascii="Times New Roman" w:hAnsi="Times New Roman"/>
                <w:sz w:val="28"/>
                <w:szCs w:val="28"/>
              </w:rPr>
            </w:pPr>
            <w:r w:rsidRPr="003759B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AA60A2" w:rsidRPr="003759B5" w:rsidRDefault="00AA60A2" w:rsidP="00B173E4">
            <w:pPr>
              <w:jc w:val="right"/>
              <w:rPr>
                <w:rFonts w:ascii="Times New Roman" w:hAnsi="Times New Roman"/>
                <w:b/>
                <w:sz w:val="10"/>
                <w:szCs w:val="28"/>
              </w:rPr>
            </w:pPr>
            <w:r w:rsidRPr="003759B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AA60A2" w:rsidRPr="003759B5" w:rsidRDefault="00AA60A2" w:rsidP="00B173E4">
            <w:pPr>
              <w:jc w:val="right"/>
              <w:rPr>
                <w:rFonts w:ascii="Times New Roman" w:hAnsi="Times New Roman"/>
                <w:sz w:val="14"/>
                <w:szCs w:val="28"/>
              </w:rPr>
            </w:pPr>
            <w:r w:rsidRPr="003759B5">
              <w:rPr>
                <w:rFonts w:ascii="Times New Roman" w:hAnsi="Times New Roman"/>
                <w:sz w:val="28"/>
                <w:szCs w:val="28"/>
              </w:rPr>
              <w:t>Ректор</w:t>
            </w:r>
          </w:p>
          <w:p w:rsidR="00AA60A2" w:rsidRPr="003759B5" w:rsidRDefault="00AA60A2" w:rsidP="00B173E4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759B5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AA60A2" w:rsidRPr="003759B5" w:rsidRDefault="00AA60A2" w:rsidP="00B173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A60A2" w:rsidRPr="003759B5" w:rsidRDefault="00AA60A2" w:rsidP="00B173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59B5">
              <w:rPr>
                <w:rFonts w:ascii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AA60A2" w:rsidRPr="001D6A0E" w:rsidRDefault="00AA60A2" w:rsidP="00AA60A2">
      <w:pPr>
        <w:ind w:firstLine="400"/>
        <w:jc w:val="right"/>
        <w:rPr>
          <w:rFonts w:eastAsia="Calibri"/>
          <w:sz w:val="28"/>
          <w:szCs w:val="28"/>
          <w:lang w:eastAsia="ru-RU"/>
        </w:rPr>
      </w:pPr>
    </w:p>
    <w:p w:rsidR="00AA60A2" w:rsidRPr="008F44EC" w:rsidRDefault="00AA60A2" w:rsidP="00AA60A2">
      <w:pPr>
        <w:adjustRightInd w:val="0"/>
        <w:spacing w:before="240" w:after="200" w:line="360" w:lineRule="auto"/>
        <w:jc w:val="right"/>
        <w:rPr>
          <w:b/>
          <w:caps/>
          <w:sz w:val="28"/>
          <w:szCs w:val="40"/>
          <w:lang w:eastAsia="ru-RU"/>
        </w:rPr>
      </w:pPr>
      <w:bookmarkStart w:id="0" w:name="_GoBack"/>
      <w:bookmarkEnd w:id="0"/>
    </w:p>
    <w:p w:rsidR="00AA60A2" w:rsidRPr="008F44EC" w:rsidRDefault="00AA60A2" w:rsidP="00AA60A2">
      <w:pPr>
        <w:tabs>
          <w:tab w:val="left" w:pos="426"/>
          <w:tab w:val="left" w:pos="709"/>
        </w:tabs>
        <w:autoSpaceDN w:val="0"/>
        <w:adjustRightInd w:val="0"/>
        <w:jc w:val="right"/>
        <w:rPr>
          <w:noProof/>
          <w:lang w:eastAsia="ru-RU"/>
        </w:rPr>
      </w:pPr>
    </w:p>
    <w:p w:rsidR="00AA60A2" w:rsidRPr="008F44EC" w:rsidRDefault="00AA60A2" w:rsidP="00AA60A2">
      <w:pPr>
        <w:tabs>
          <w:tab w:val="left" w:pos="426"/>
          <w:tab w:val="left" w:pos="709"/>
        </w:tabs>
        <w:autoSpaceDN w:val="0"/>
        <w:adjustRightInd w:val="0"/>
        <w:jc w:val="right"/>
        <w:rPr>
          <w:noProof/>
          <w:lang w:eastAsia="ru-RU"/>
        </w:rPr>
      </w:pPr>
    </w:p>
    <w:p w:rsidR="00AA60A2" w:rsidRPr="008F44EC" w:rsidRDefault="00AA60A2" w:rsidP="00AA60A2">
      <w:pPr>
        <w:tabs>
          <w:tab w:val="left" w:pos="426"/>
          <w:tab w:val="left" w:pos="709"/>
        </w:tabs>
        <w:autoSpaceDN w:val="0"/>
        <w:adjustRightInd w:val="0"/>
        <w:jc w:val="center"/>
        <w:rPr>
          <w:b/>
          <w:bCs/>
          <w:sz w:val="38"/>
          <w:szCs w:val="38"/>
          <w:lang w:eastAsia="ru-RU"/>
        </w:rPr>
      </w:pPr>
      <w:r w:rsidRPr="008F44EC">
        <w:rPr>
          <w:b/>
          <w:bCs/>
          <w:sz w:val="38"/>
          <w:szCs w:val="38"/>
          <w:lang w:eastAsia="ru-RU"/>
        </w:rPr>
        <w:t>Методические указания</w:t>
      </w:r>
    </w:p>
    <w:p w:rsidR="00AA60A2" w:rsidRPr="008F44EC" w:rsidRDefault="00AA60A2" w:rsidP="00AA60A2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F44EC">
        <w:rPr>
          <w:b/>
          <w:bCs/>
          <w:sz w:val="28"/>
          <w:szCs w:val="28"/>
          <w:lang w:eastAsia="ru-RU"/>
        </w:rPr>
        <w:t xml:space="preserve">по </w:t>
      </w:r>
      <w:r w:rsidRPr="008F44EC">
        <w:rPr>
          <w:b/>
          <w:sz w:val="32"/>
          <w:szCs w:val="32"/>
          <w:lang w:eastAsia="ru-RU"/>
        </w:rPr>
        <w:t xml:space="preserve">прохождению </w:t>
      </w:r>
      <w:r>
        <w:rPr>
          <w:b/>
          <w:sz w:val="32"/>
          <w:szCs w:val="32"/>
          <w:lang w:eastAsia="ru-RU"/>
        </w:rPr>
        <w:t>учебной</w:t>
      </w:r>
      <w:r w:rsidRPr="008F44EC">
        <w:rPr>
          <w:b/>
          <w:sz w:val="32"/>
          <w:szCs w:val="32"/>
          <w:lang w:eastAsia="ru-RU"/>
        </w:rPr>
        <w:t xml:space="preserve"> практики</w:t>
      </w:r>
    </w:p>
    <w:p w:rsidR="00AA60A2" w:rsidRPr="008F44EC" w:rsidRDefault="00AA60A2" w:rsidP="00AA60A2">
      <w:pPr>
        <w:tabs>
          <w:tab w:val="left" w:pos="426"/>
          <w:tab w:val="left" w:pos="709"/>
        </w:tabs>
        <w:autoSpaceDN w:val="0"/>
        <w:adjustRightInd w:val="0"/>
        <w:jc w:val="center"/>
        <w:rPr>
          <w:color w:val="000000"/>
          <w:spacing w:val="-5"/>
          <w:sz w:val="28"/>
          <w:szCs w:val="28"/>
          <w:lang w:eastAsia="ru-RU"/>
        </w:rPr>
      </w:pPr>
    </w:p>
    <w:p w:rsidR="00AA60A2" w:rsidRPr="008F44EC" w:rsidRDefault="00AA60A2" w:rsidP="00AA60A2">
      <w:pPr>
        <w:tabs>
          <w:tab w:val="left" w:pos="426"/>
          <w:tab w:val="left" w:pos="709"/>
        </w:tabs>
        <w:autoSpaceDN w:val="0"/>
        <w:adjustRightInd w:val="0"/>
        <w:jc w:val="center"/>
        <w:rPr>
          <w:b/>
          <w:spacing w:val="-5"/>
          <w:sz w:val="28"/>
          <w:szCs w:val="28"/>
          <w:lang w:eastAsia="ru-RU"/>
        </w:rPr>
      </w:pPr>
      <w:r w:rsidRPr="008F44EC">
        <w:rPr>
          <w:b/>
          <w:color w:val="000000"/>
          <w:spacing w:val="-5"/>
          <w:sz w:val="28"/>
          <w:szCs w:val="28"/>
          <w:lang w:eastAsia="ru-RU"/>
        </w:rPr>
        <w:t xml:space="preserve">к профессиональному модулю </w:t>
      </w:r>
      <w:r w:rsidRPr="008F44EC">
        <w:rPr>
          <w:b/>
          <w:spacing w:val="-5"/>
          <w:sz w:val="28"/>
          <w:szCs w:val="28"/>
          <w:lang w:eastAsia="ru-RU"/>
        </w:rPr>
        <w:t>ПМ.0</w:t>
      </w:r>
      <w:r>
        <w:rPr>
          <w:b/>
          <w:spacing w:val="-5"/>
          <w:sz w:val="28"/>
          <w:szCs w:val="28"/>
          <w:lang w:eastAsia="ru-RU"/>
        </w:rPr>
        <w:t>4</w:t>
      </w:r>
      <w:r w:rsidRPr="008F44EC">
        <w:rPr>
          <w:b/>
          <w:spacing w:val="-5"/>
          <w:sz w:val="28"/>
          <w:szCs w:val="28"/>
          <w:lang w:eastAsia="ru-RU"/>
        </w:rPr>
        <w:t xml:space="preserve"> «</w:t>
      </w:r>
      <w:r w:rsidRPr="00AA60A2">
        <w:rPr>
          <w:b/>
          <w:spacing w:val="-5"/>
          <w:sz w:val="28"/>
          <w:szCs w:val="28"/>
          <w:lang w:eastAsia="ru-RU"/>
        </w:rPr>
        <w:t>Выполнение работ по профессии «Агент к</w:t>
      </w:r>
      <w:r>
        <w:rPr>
          <w:b/>
          <w:spacing w:val="-5"/>
          <w:sz w:val="28"/>
          <w:szCs w:val="28"/>
          <w:lang w:eastAsia="ru-RU"/>
        </w:rPr>
        <w:t>оммерческий</w:t>
      </w:r>
      <w:r w:rsidRPr="008F44EC">
        <w:rPr>
          <w:b/>
          <w:spacing w:val="-5"/>
          <w:sz w:val="28"/>
          <w:szCs w:val="28"/>
          <w:lang w:eastAsia="ru-RU"/>
        </w:rPr>
        <w:t>»</w:t>
      </w:r>
    </w:p>
    <w:p w:rsidR="00AA60A2" w:rsidRPr="008F44EC" w:rsidRDefault="00AA60A2" w:rsidP="00AA60A2">
      <w:pPr>
        <w:tabs>
          <w:tab w:val="left" w:pos="426"/>
          <w:tab w:val="left" w:pos="709"/>
        </w:tabs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F44EC">
        <w:rPr>
          <w:b/>
          <w:bCs/>
          <w:sz w:val="28"/>
          <w:szCs w:val="28"/>
          <w:lang w:eastAsia="ru-RU"/>
        </w:rPr>
        <w:t xml:space="preserve">по </w:t>
      </w:r>
      <w:r w:rsidRPr="008F44EC">
        <w:rPr>
          <w:b/>
          <w:sz w:val="28"/>
          <w:szCs w:val="28"/>
          <w:lang w:eastAsia="ru-RU"/>
        </w:rPr>
        <w:t>специальности 38.02.0</w:t>
      </w:r>
      <w:r>
        <w:rPr>
          <w:b/>
          <w:sz w:val="28"/>
          <w:szCs w:val="28"/>
          <w:lang w:eastAsia="ru-RU"/>
        </w:rPr>
        <w:t>4</w:t>
      </w:r>
      <w:r w:rsidRPr="008F44E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Коммерция (по отраслям)</w:t>
      </w:r>
    </w:p>
    <w:p w:rsidR="00AA60A2" w:rsidRPr="008F44EC" w:rsidRDefault="00AA60A2" w:rsidP="00AA60A2">
      <w:pPr>
        <w:autoSpaceDN w:val="0"/>
        <w:adjustRightInd w:val="0"/>
        <w:ind w:hanging="10"/>
        <w:rPr>
          <w:b/>
          <w:sz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ind w:hanging="10"/>
        <w:rPr>
          <w:lang w:eastAsia="ru-RU"/>
        </w:rPr>
      </w:pPr>
      <w:r w:rsidRPr="008F44EC">
        <w:rPr>
          <w:b/>
          <w:sz w:val="28"/>
          <w:lang w:eastAsia="ru-RU"/>
        </w:rPr>
        <w:t xml:space="preserve">Квалификация выпускника: </w:t>
      </w:r>
      <w:r w:rsidRPr="00AA60A2">
        <w:rPr>
          <w:b/>
          <w:i/>
          <w:sz w:val="28"/>
          <w:lang w:eastAsia="ru-RU"/>
        </w:rPr>
        <w:t>Менеджер по продажам</w:t>
      </w:r>
    </w:p>
    <w:p w:rsidR="00AA60A2" w:rsidRPr="008F44EC" w:rsidRDefault="00AA60A2" w:rsidP="00AA60A2">
      <w:pPr>
        <w:autoSpaceDN w:val="0"/>
        <w:adjustRightInd w:val="0"/>
        <w:ind w:hanging="10"/>
        <w:rPr>
          <w:b/>
          <w:lang w:eastAsia="ru-RU"/>
        </w:rPr>
      </w:pPr>
      <w:r w:rsidRPr="008F44EC">
        <w:rPr>
          <w:b/>
          <w:sz w:val="28"/>
          <w:lang w:eastAsia="ru-RU"/>
        </w:rPr>
        <w:t>Форма обучения</w:t>
      </w:r>
      <w:r w:rsidRPr="008F44EC">
        <w:rPr>
          <w:b/>
          <w:i/>
          <w:sz w:val="28"/>
          <w:lang w:eastAsia="ru-RU"/>
        </w:rPr>
        <w:t>: заочная</w:t>
      </w: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Pr="008F44EC" w:rsidRDefault="00AA60A2" w:rsidP="00AA60A2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60A2" w:rsidRDefault="00AA60A2" w:rsidP="00AA60A2">
      <w:pPr>
        <w:jc w:val="center"/>
        <w:rPr>
          <w:b/>
          <w:bCs/>
          <w:sz w:val="28"/>
          <w:szCs w:val="28"/>
          <w:lang w:eastAsia="ru-RU"/>
        </w:rPr>
      </w:pPr>
      <w:r w:rsidRPr="008F44EC">
        <w:rPr>
          <w:b/>
          <w:bCs/>
          <w:sz w:val="28"/>
          <w:szCs w:val="28"/>
          <w:lang w:eastAsia="ru-RU"/>
        </w:rPr>
        <w:t>Москва 202</w:t>
      </w:r>
      <w:r>
        <w:rPr>
          <w:b/>
          <w:bCs/>
          <w:sz w:val="28"/>
          <w:szCs w:val="28"/>
          <w:lang w:eastAsia="ru-RU"/>
        </w:rPr>
        <w:t>6</w:t>
      </w:r>
      <w:r w:rsidRPr="008F44EC">
        <w:rPr>
          <w:b/>
          <w:bCs/>
          <w:sz w:val="28"/>
          <w:szCs w:val="28"/>
          <w:lang w:eastAsia="ru-RU"/>
        </w:rPr>
        <w:t xml:space="preserve"> г.</w:t>
      </w:r>
    </w:p>
    <w:p w:rsidR="00AA60A2" w:rsidRDefault="00AA60A2" w:rsidP="00AA60A2">
      <w:pPr>
        <w:jc w:val="center"/>
        <w:rPr>
          <w:b/>
        </w:rPr>
      </w:pPr>
    </w:p>
    <w:p w:rsidR="00342FE5" w:rsidRPr="00AA60A2" w:rsidRDefault="00AA60A2" w:rsidP="00AA60A2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br w:type="page"/>
      </w:r>
    </w:p>
    <w:p w:rsidR="00342FE5" w:rsidRPr="00AA60A2" w:rsidRDefault="00342FE5">
      <w:pPr>
        <w:tabs>
          <w:tab w:val="left" w:pos="567"/>
        </w:tabs>
        <w:rPr>
          <w:sz w:val="28"/>
          <w:szCs w:val="28"/>
        </w:rPr>
      </w:pPr>
    </w:p>
    <w:p w:rsidR="00342FE5" w:rsidRDefault="0034188E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1. Выбор базы практики</w:t>
      </w:r>
    </w:p>
    <w:p w:rsidR="00342FE5" w:rsidRDefault="00342FE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342FE5" w:rsidRPr="00AA60A2" w:rsidRDefault="0034188E" w:rsidP="00AA60A2">
      <w:pPr>
        <w:ind w:firstLine="709"/>
        <w:jc w:val="both"/>
        <w:rPr>
          <w:rStyle w:val="FontStyle14"/>
          <w:sz w:val="28"/>
          <w:szCs w:val="28"/>
        </w:rPr>
      </w:pPr>
      <w:r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проводится дистанционно на кафедре Института, студенту не нужно заключать договор на прохождение учебной практики.</w:t>
      </w:r>
    </w:p>
    <w:p w:rsidR="00342FE5" w:rsidRDefault="00342FE5">
      <w:pPr>
        <w:ind w:firstLine="450"/>
        <w:jc w:val="both"/>
        <w:rPr>
          <w:rStyle w:val="FontStyle14"/>
          <w:b/>
          <w:sz w:val="28"/>
          <w:szCs w:val="28"/>
        </w:rPr>
      </w:pPr>
    </w:p>
    <w:p w:rsidR="00342FE5" w:rsidRDefault="0034188E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2. Оформление </w:t>
      </w:r>
      <w:r>
        <w:rPr>
          <w:b/>
          <w:sz w:val="28"/>
          <w:szCs w:val="28"/>
        </w:rPr>
        <w:t>отчета о прохождении практики</w:t>
      </w:r>
    </w:p>
    <w:p w:rsidR="00342FE5" w:rsidRDefault="00342FE5">
      <w:pPr>
        <w:tabs>
          <w:tab w:val="left" w:pos="567"/>
        </w:tabs>
        <w:ind w:firstLine="567"/>
        <w:jc w:val="both"/>
        <w:rPr>
          <w:rStyle w:val="FontStyle14"/>
          <w:b/>
          <w:sz w:val="28"/>
          <w:szCs w:val="28"/>
        </w:rPr>
      </w:pPr>
    </w:p>
    <w:p w:rsidR="00342FE5" w:rsidRDefault="0034188E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>Отчет о прохождении практики должен быть представлен на белой бумаге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- 10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342FE5" w:rsidRDefault="0034188E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>Все страницы отчета обязательно должны быть пронумерованы. Нумерация страниц начинается с 1го раздела с порядковым номером, учитывая титульный лист и содержание, заканчивается «Приложениями», которые располагаются в конце отчета. Номера страниц проставляются внизу страницы в центре.</w:t>
      </w:r>
    </w:p>
    <w:p w:rsidR="00342FE5" w:rsidRDefault="003418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342FE5" w:rsidRDefault="0034188E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>Название каждого раздела следует писать прописными буквами, а параграфы в тексте работы следует писать строчным шрифтом (размер шрифта – 14). Названия глав и параграфов необходимо выделить жирным шрифтом. Каждый раздел отчета начинается с новой страницы, а параграфы (подразделы) располагаются друг за другом.</w:t>
      </w:r>
    </w:p>
    <w:p w:rsidR="00342FE5" w:rsidRDefault="0034188E">
      <w:pPr>
        <w:tabs>
          <w:tab w:val="left" w:pos="567"/>
        </w:tabs>
        <w:ind w:firstLine="851"/>
        <w:jc w:val="both"/>
      </w:pPr>
      <w:r>
        <w:rPr>
          <w:sz w:val="28"/>
          <w:szCs w:val="28"/>
        </w:rPr>
        <w:t xml:space="preserve">Для наглядности в </w:t>
      </w:r>
      <w:r>
        <w:rPr>
          <w:rFonts w:eastAsia="Calibri"/>
          <w:sz w:val="28"/>
          <w:szCs w:val="28"/>
          <w:lang w:eastAsia="en-US"/>
        </w:rPr>
        <w:t>отчете по практике</w:t>
      </w:r>
      <w:r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 (рисунок 1).</w:t>
      </w:r>
    </w:p>
    <w:p w:rsidR="00342FE5" w:rsidRDefault="0034188E">
      <w:pPr>
        <w:tabs>
          <w:tab w:val="left" w:pos="900"/>
        </w:tabs>
        <w:jc w:val="center"/>
        <w:rPr>
          <w:rFonts w:eastAsia="MS Mincho;ＭＳ 明朝"/>
          <w:color w:val="FF0000"/>
          <w:sz w:val="28"/>
          <w:szCs w:val="28"/>
          <w:lang w:eastAsia="ja-JP"/>
        </w:rPr>
      </w:pPr>
      <w:r>
        <w:rPr>
          <w:rFonts w:eastAsia="MS Mincho;ＭＳ 明朝"/>
          <w:noProof/>
          <w:sz w:val="28"/>
          <w:szCs w:val="28"/>
          <w:lang w:eastAsia="ru-RU"/>
        </w:rPr>
        <w:drawing>
          <wp:inline distT="0" distB="0" distL="0" distR="0">
            <wp:extent cx="6149975" cy="3112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FE5" w:rsidRDefault="0034188E">
      <w:pPr>
        <w:tabs>
          <w:tab w:val="left" w:pos="567"/>
        </w:tabs>
        <w:ind w:firstLine="851"/>
        <w:jc w:val="both"/>
      </w:pPr>
      <w:r>
        <w:rPr>
          <w:rFonts w:eastAsia="MS Mincho;ＭＳ 明朝"/>
          <w:sz w:val="28"/>
          <w:szCs w:val="28"/>
          <w:lang w:eastAsia="ja-JP"/>
        </w:rPr>
        <w:t xml:space="preserve">Рисунок 1 - </w:t>
      </w:r>
      <w:r>
        <w:rPr>
          <w:sz w:val="28"/>
          <w:szCs w:val="28"/>
        </w:rPr>
        <w:t>Типовая классификация доходов и расходов предприятия</w:t>
      </w:r>
    </w:p>
    <w:p w:rsidR="00342FE5" w:rsidRDefault="00342FE5">
      <w:pPr>
        <w:rPr>
          <w:color w:val="FF0000"/>
          <w:sz w:val="28"/>
          <w:szCs w:val="28"/>
        </w:rPr>
      </w:pPr>
    </w:p>
    <w:p w:rsidR="00342FE5" w:rsidRDefault="0034188E">
      <w:pPr>
        <w:tabs>
          <w:tab w:val="left" w:pos="567"/>
        </w:tabs>
        <w:ind w:firstLine="851"/>
        <w:jc w:val="both"/>
      </w:pPr>
      <w:r>
        <w:rPr>
          <w:sz w:val="28"/>
          <w:szCs w:val="28"/>
        </w:rPr>
        <w:t xml:space="preserve">Нумерация таблиц должна быть сквозной на протяжении всего отчета.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342FE5" w:rsidRDefault="0034188E">
      <w:pPr>
        <w:tabs>
          <w:tab w:val="left" w:pos="56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ссылке на таблицу следует указать ее номер (смотри выше).</w:t>
      </w:r>
    </w:p>
    <w:p w:rsidR="00342FE5" w:rsidRDefault="00342FE5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342FE5" w:rsidRDefault="0034188E">
      <w:pPr>
        <w:tabs>
          <w:tab w:val="left" w:pos="567"/>
        </w:tabs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42FE5" w:rsidRDefault="0034188E">
      <w:pPr>
        <w:pStyle w:val="4"/>
        <w:spacing w:before="0" w:after="0"/>
        <w:jc w:val="center"/>
        <w:rPr>
          <w:b w:val="0"/>
          <w:i/>
        </w:rPr>
      </w:pPr>
      <w:r>
        <w:rPr>
          <w:b w:val="0"/>
          <w:i/>
        </w:rPr>
        <w:t>Динамика объемов реализации основных групп продуктов</w:t>
      </w:r>
    </w:p>
    <w:tbl>
      <w:tblPr>
        <w:tblW w:w="4400" w:type="pct"/>
        <w:jc w:val="center"/>
        <w:tblLayout w:type="fixed"/>
        <w:tblLook w:val="04A0" w:firstRow="1" w:lastRow="0" w:firstColumn="1" w:lastColumn="0" w:noHBand="0" w:noVBand="1"/>
      </w:tblPr>
      <w:tblGrid>
        <w:gridCol w:w="3705"/>
        <w:gridCol w:w="1254"/>
        <w:gridCol w:w="1255"/>
        <w:gridCol w:w="1254"/>
        <w:gridCol w:w="1255"/>
      </w:tblGrid>
      <w:tr w:rsidR="00342FE5">
        <w:trPr>
          <w:cantSplit/>
          <w:trHeight w:val="23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E5" w:rsidRDefault="0034188E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E5" w:rsidRDefault="00AA60A2">
            <w:pPr>
              <w:pStyle w:val="af2"/>
              <w:jc w:val="center"/>
            </w:pPr>
            <w:r>
              <w:rPr>
                <w:sz w:val="28"/>
                <w:szCs w:val="28"/>
              </w:rPr>
              <w:t>2021</w:t>
            </w:r>
            <w:r w:rsidR="0034188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E5" w:rsidRDefault="0034188E" w:rsidP="00AA60A2">
            <w:pPr>
              <w:pStyle w:val="af2"/>
              <w:jc w:val="center"/>
            </w:pPr>
            <w:r>
              <w:rPr>
                <w:sz w:val="28"/>
                <w:szCs w:val="28"/>
              </w:rPr>
              <w:t>20</w:t>
            </w:r>
            <w:r w:rsidR="00AA60A2">
              <w:rPr>
                <w:sz w:val="28"/>
                <w:szCs w:val="28"/>
              </w:rPr>
              <w:t xml:space="preserve">22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E5" w:rsidRDefault="0034188E" w:rsidP="00AA60A2">
            <w:pPr>
              <w:pStyle w:val="af2"/>
              <w:jc w:val="center"/>
            </w:pPr>
            <w:r>
              <w:rPr>
                <w:sz w:val="28"/>
                <w:szCs w:val="28"/>
              </w:rPr>
              <w:t>202</w:t>
            </w:r>
            <w:r w:rsidR="00AA60A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E5" w:rsidRDefault="0034188E" w:rsidP="00AA60A2">
            <w:pPr>
              <w:pStyle w:val="af2"/>
              <w:jc w:val="center"/>
            </w:pPr>
            <w:r>
              <w:rPr>
                <w:sz w:val="28"/>
                <w:szCs w:val="28"/>
              </w:rPr>
              <w:t>202</w:t>
            </w:r>
            <w:r w:rsidR="00AA60A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342FE5">
        <w:trPr>
          <w:cantSplit/>
          <w:trHeight w:val="23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E5" w:rsidRDefault="0034188E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</w:tr>
      <w:tr w:rsidR="00342FE5">
        <w:trPr>
          <w:cantSplit/>
          <w:trHeight w:val="23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E5" w:rsidRDefault="0034188E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71,51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75,08</w:t>
            </w:r>
          </w:p>
        </w:tc>
      </w:tr>
      <w:tr w:rsidR="00342FE5">
        <w:trPr>
          <w:cantSplit/>
          <w:trHeight w:val="23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E5" w:rsidRDefault="0034188E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19 458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22 474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25 957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FE5" w:rsidRDefault="0034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29 981</w:t>
            </w:r>
          </w:p>
        </w:tc>
      </w:tr>
    </w:tbl>
    <w:p w:rsidR="00342FE5" w:rsidRDefault="00342FE5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342FE5" w:rsidRDefault="003418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342FE5" w:rsidRDefault="0034188E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Излагать материал в отчете следует четко, ясно, применяя принятую научную терминологию. 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342FE5" w:rsidRDefault="0034188E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После ЗАКЛЮЧЕНИЯ, начиная с новой страницы, необходимо разместить ПРИЛОЖЕНИЯ, в числе которых можно приложить копии Бухгалтерского баланса и Отчета о финансовых результатах, Приказа об Учетной политики, График документооборота, бланки первичных документов, и т.п. </w:t>
      </w:r>
    </w:p>
    <w:p w:rsidR="00342FE5" w:rsidRDefault="003418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не должен содержать пустые листы.</w:t>
      </w:r>
    </w:p>
    <w:p w:rsidR="00342FE5" w:rsidRDefault="00342FE5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342FE5">
      <w:footerReference w:type="default" r:id="rId9"/>
      <w:footerReference w:type="first" r:id="rId10"/>
      <w:pgSz w:w="11906" w:h="16838"/>
      <w:pgMar w:top="691" w:right="565" w:bottom="851" w:left="1418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88E" w:rsidRDefault="0034188E">
      <w:r>
        <w:separator/>
      </w:r>
    </w:p>
  </w:endnote>
  <w:endnote w:type="continuationSeparator" w:id="0">
    <w:p w:rsidR="0034188E" w:rsidRDefault="0034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E5" w:rsidRDefault="0034188E">
    <w:pPr>
      <w:pStyle w:val="af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3759B5">
      <w:rPr>
        <w:noProof/>
        <w:sz w:val="20"/>
      </w:rPr>
      <w:t>2</w:t>
    </w:r>
    <w:r>
      <w:rPr>
        <w:sz w:val="20"/>
      </w:rPr>
      <w:fldChar w:fldCharType="end"/>
    </w:r>
  </w:p>
  <w:p w:rsidR="00342FE5" w:rsidRDefault="00342FE5">
    <w:pPr>
      <w:pStyle w:val="af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E5" w:rsidRDefault="00342FE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88E" w:rsidRDefault="0034188E">
      <w:r>
        <w:separator/>
      </w:r>
    </w:p>
  </w:footnote>
  <w:footnote w:type="continuationSeparator" w:id="0">
    <w:p w:rsidR="0034188E" w:rsidRDefault="0034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51014"/>
    <w:multiLevelType w:val="multilevel"/>
    <w:tmpl w:val="191C9F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E5"/>
    <w:rsid w:val="0034188E"/>
    <w:rsid w:val="00342FE5"/>
    <w:rsid w:val="003759B5"/>
    <w:rsid w:val="00AA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A7E3A-20CC-4F3B-A77E-A4EBEB04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widowControl/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widowControl/>
      <w:numPr>
        <w:ilvl w:val="6"/>
        <w:numId w:val="1"/>
      </w:numPr>
      <w:autoSpaceDE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color w:val="00000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b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 Знак"/>
    <w:qFormat/>
    <w:rPr>
      <w:color w:val="003366"/>
      <w:sz w:val="28"/>
      <w:szCs w:val="24"/>
    </w:rPr>
  </w:style>
  <w:style w:type="character" w:styleId="a4">
    <w:name w:val="Hyperlink"/>
    <w:rPr>
      <w:color w:val="0000FF"/>
      <w:u w:val="single"/>
    </w:rPr>
  </w:style>
  <w:style w:type="character" w:customStyle="1" w:styleId="FontStyle24">
    <w:name w:val="Font Style24"/>
    <w:qFormat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с отступом 2 Знак"/>
    <w:qFormat/>
    <w:rPr>
      <w:sz w:val="24"/>
      <w:szCs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21">
    <w:name w:val="Заголовок 2 Знак"/>
    <w:qFormat/>
    <w:rPr>
      <w:b/>
      <w:i/>
      <w:sz w:val="28"/>
    </w:rPr>
  </w:style>
  <w:style w:type="character" w:customStyle="1" w:styleId="31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tandart">
    <w:name w:val="standart"/>
    <w:qFormat/>
    <w:rPr>
      <w:rFonts w:cs="Times New Roman"/>
    </w:rPr>
  </w:style>
  <w:style w:type="character" w:styleId="a8">
    <w:name w:val="Emphasis"/>
    <w:qFormat/>
    <w:rPr>
      <w:i/>
      <w:iCs/>
    </w:rPr>
  </w:style>
  <w:style w:type="character" w:customStyle="1" w:styleId="a9">
    <w:name w:val="Абзац списка Знак"/>
    <w:qFormat/>
    <w:rPr>
      <w:sz w:val="24"/>
      <w:szCs w:val="24"/>
    </w:rPr>
  </w:style>
  <w:style w:type="character" w:customStyle="1" w:styleId="aa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widowControl/>
      <w:autoSpaceDE/>
      <w:spacing w:line="360" w:lineRule="auto"/>
      <w:jc w:val="both"/>
    </w:pPr>
    <w:rPr>
      <w:color w:val="003366"/>
      <w:sz w:val="28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yle1">
    <w:name w:val="Style1"/>
    <w:basedOn w:val="a"/>
    <w:qFormat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qFormat/>
    <w:pPr>
      <w:spacing w:line="322" w:lineRule="exact"/>
      <w:ind w:hanging="533"/>
    </w:pPr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  <w:pPr>
      <w:jc w:val="both"/>
    </w:pPr>
  </w:style>
  <w:style w:type="paragraph" w:customStyle="1" w:styleId="Style5">
    <w:name w:val="Style5"/>
    <w:basedOn w:val="a"/>
    <w:qFormat/>
  </w:style>
  <w:style w:type="paragraph" w:customStyle="1" w:styleId="Style6">
    <w:name w:val="Style6"/>
    <w:basedOn w:val="a"/>
    <w:qFormat/>
    <w:pPr>
      <w:spacing w:line="482" w:lineRule="exact"/>
      <w:jc w:val="center"/>
    </w:pPr>
  </w:style>
  <w:style w:type="paragraph" w:customStyle="1" w:styleId="Style7">
    <w:name w:val="Style7"/>
    <w:basedOn w:val="a"/>
    <w:qFormat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spacing w:after="120"/>
      <w:ind w:left="283"/>
    </w:p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styleId="32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2">
    <w:name w:val="основной текст"/>
    <w:basedOn w:val="a"/>
    <w:qFormat/>
    <w:pPr>
      <w:widowControl/>
      <w:autoSpaceDE/>
    </w:p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Default">
    <w:name w:val="Default"/>
    <w:qFormat/>
    <w:pPr>
      <w:autoSpaceDE w:val="0"/>
    </w:pPr>
    <w:rPr>
      <w:rFonts w:eastAsia="Calibri" w:cs="Times New Roman"/>
      <w:color w:val="000000"/>
      <w:lang w:val="ru-RU" w:bidi="ar-SA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paragraph">
    <w:name w:val="paragraph"/>
    <w:basedOn w:val="a"/>
    <w:qFormat/>
    <w:pPr>
      <w:widowControl/>
      <w:autoSpaceDE/>
      <w:spacing w:before="100" w:after="10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table" w:customStyle="1" w:styleId="71">
    <w:name w:val="Сетка таблицы7"/>
    <w:basedOn w:val="a1"/>
    <w:next w:val="af5"/>
    <w:uiPriority w:val="39"/>
    <w:rsid w:val="00AA60A2"/>
    <w:pPr>
      <w:suppressAutoHyphens w:val="0"/>
    </w:pPr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AA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dc:description/>
  <cp:lastModifiedBy>Высовень Александра Сергеевна</cp:lastModifiedBy>
  <cp:revision>5</cp:revision>
  <cp:lastPrinted>2015-09-04T14:38:00Z</cp:lastPrinted>
  <dcterms:created xsi:type="dcterms:W3CDTF">2023-03-06T16:59:00Z</dcterms:created>
  <dcterms:modified xsi:type="dcterms:W3CDTF">2026-05-15T13:06:00Z</dcterms:modified>
  <dc:language>en-US</dc:language>
</cp:coreProperties>
</file>