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9781FE1" w14:textId="77777777" w:rsidR="008E1FCB" w:rsidRPr="00543542" w:rsidRDefault="008E1FCB" w:rsidP="008E1FCB">
      <w:pPr>
        <w:jc w:val="center"/>
        <w:rPr>
          <w:sz w:val="24"/>
          <w:szCs w:val="24"/>
        </w:rPr>
      </w:pPr>
      <w:r w:rsidRPr="00543542">
        <w:rPr>
          <w:sz w:val="24"/>
          <w:szCs w:val="24"/>
        </w:rPr>
        <w:t>Договор № ________</w:t>
      </w:r>
    </w:p>
    <w:p w14:paraId="606B9E07" w14:textId="77777777" w:rsidR="008E1FCB" w:rsidRPr="00543542" w:rsidRDefault="008E1FCB" w:rsidP="008E1FCB">
      <w:pPr>
        <w:jc w:val="center"/>
        <w:rPr>
          <w:sz w:val="24"/>
          <w:szCs w:val="24"/>
        </w:rPr>
      </w:pPr>
      <w:r w:rsidRPr="00543542">
        <w:rPr>
          <w:sz w:val="24"/>
          <w:szCs w:val="24"/>
        </w:rPr>
        <w:t>о практической подготовке обучающихся, заключаемый между организацией, осуществляющей образовательную деятельность, и организацией, осуществляющей деятельность по профилю соответствующей образовательной программы</w:t>
      </w:r>
    </w:p>
    <w:p w14:paraId="1B9A6197" w14:textId="77777777" w:rsidR="008E1FCB" w:rsidRPr="00543542" w:rsidRDefault="008E1FCB" w:rsidP="008E1FCB">
      <w:pPr>
        <w:jc w:val="both"/>
        <w:rPr>
          <w:sz w:val="24"/>
          <w:szCs w:val="24"/>
        </w:rPr>
      </w:pPr>
    </w:p>
    <w:p w14:paraId="0C9E98AD" w14:textId="77777777" w:rsidR="008E1FCB" w:rsidRPr="00543542" w:rsidRDefault="008E1FCB" w:rsidP="008E1FCB">
      <w:pPr>
        <w:tabs>
          <w:tab w:val="left" w:pos="6804"/>
        </w:tabs>
        <w:ind w:left="62"/>
        <w:rPr>
          <w:sz w:val="24"/>
          <w:szCs w:val="24"/>
        </w:rPr>
      </w:pPr>
      <w:r w:rsidRPr="00543542">
        <w:rPr>
          <w:sz w:val="24"/>
          <w:szCs w:val="24"/>
        </w:rPr>
        <w:t>г. Москва</w:t>
      </w:r>
      <w:r w:rsidRPr="00543542">
        <w:rPr>
          <w:sz w:val="24"/>
          <w:szCs w:val="24"/>
        </w:rPr>
        <w:tab/>
        <w:t>«__» ________ 20__ г.</w:t>
      </w:r>
    </w:p>
    <w:p w14:paraId="3B53EEE1" w14:textId="77777777" w:rsidR="008E1FCB" w:rsidRPr="00543542" w:rsidRDefault="008E1FCB" w:rsidP="008E1FCB">
      <w:pPr>
        <w:tabs>
          <w:tab w:val="left" w:pos="2040"/>
          <w:tab w:val="left" w:pos="6845"/>
        </w:tabs>
        <w:ind w:left="62"/>
        <w:rPr>
          <w:sz w:val="24"/>
          <w:szCs w:val="24"/>
        </w:rPr>
      </w:pPr>
    </w:p>
    <w:p w14:paraId="1DFFF2E6" w14:textId="44BB260C" w:rsidR="008E1FCB" w:rsidRPr="00543542" w:rsidRDefault="008E1FCB" w:rsidP="008E1FCB">
      <w:pPr>
        <w:jc w:val="both"/>
        <w:rPr>
          <w:sz w:val="24"/>
          <w:szCs w:val="24"/>
        </w:rPr>
      </w:pPr>
      <w:r w:rsidRPr="00543542">
        <w:rPr>
          <w:sz w:val="24"/>
          <w:szCs w:val="24"/>
        </w:rPr>
        <w:t>Образовательная автономная некоммерческая организация высшего образования «Московский технологический институт» (ОАНО ВО «МосТех»), именуемая в дальнейшем «Организация», в лице исполнительного директора Усачёва Павла Александровича, действующе</w:t>
      </w:r>
      <w:r w:rsidR="00A63B68">
        <w:rPr>
          <w:sz w:val="24"/>
          <w:szCs w:val="24"/>
        </w:rPr>
        <w:t>го</w:t>
      </w:r>
      <w:r w:rsidRPr="00543542">
        <w:rPr>
          <w:sz w:val="24"/>
          <w:szCs w:val="24"/>
        </w:rPr>
        <w:t xml:space="preserve"> на основании Устава, с одной стороны, и ___________________________________________________________________________, именуем__ в дальнейшем «Профильная организация», в лице __</w:t>
      </w:r>
      <w:r>
        <w:rPr>
          <w:sz w:val="24"/>
          <w:szCs w:val="24"/>
        </w:rPr>
        <w:t xml:space="preserve">____________________, </w:t>
      </w:r>
      <w:r w:rsidRPr="00543542">
        <w:rPr>
          <w:sz w:val="24"/>
          <w:szCs w:val="24"/>
        </w:rPr>
        <w:t>действующего на основании Устава, с другой стороны, именуемые по отдельности «Сторона», а вместе – «Стороны», заключили настоящий Договор о нижеследующем.</w:t>
      </w:r>
    </w:p>
    <w:p w14:paraId="7F162E21" w14:textId="77777777" w:rsidR="008E1FCB" w:rsidRPr="00543542" w:rsidRDefault="008E1FCB" w:rsidP="008E1FCB">
      <w:pPr>
        <w:jc w:val="both"/>
        <w:rPr>
          <w:sz w:val="24"/>
          <w:szCs w:val="24"/>
        </w:rPr>
      </w:pPr>
    </w:p>
    <w:p w14:paraId="10F49A42" w14:textId="77777777" w:rsidR="008E1FCB" w:rsidRPr="00543542" w:rsidRDefault="008E1FCB" w:rsidP="008E1FCB">
      <w:pPr>
        <w:jc w:val="center"/>
        <w:outlineLvl w:val="1"/>
        <w:rPr>
          <w:sz w:val="24"/>
          <w:szCs w:val="24"/>
        </w:rPr>
      </w:pPr>
      <w:r w:rsidRPr="00543542">
        <w:rPr>
          <w:sz w:val="24"/>
          <w:szCs w:val="24"/>
        </w:rPr>
        <w:t>1. Предмет Договора</w:t>
      </w:r>
    </w:p>
    <w:p w14:paraId="12CE899B" w14:textId="77777777" w:rsidR="008E1FCB" w:rsidRPr="00543542" w:rsidRDefault="008E1FCB" w:rsidP="008E1FCB">
      <w:pPr>
        <w:jc w:val="both"/>
        <w:rPr>
          <w:sz w:val="24"/>
          <w:szCs w:val="24"/>
        </w:rPr>
      </w:pPr>
    </w:p>
    <w:p w14:paraId="1881B88E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1.1. Предметом настоящего Договора является организация практической подготовки обучающихся (далее - Практическая подготовка).</w:t>
      </w:r>
    </w:p>
    <w:p w14:paraId="4391F0BC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1.2. Образовательная программа (программы), компоненты образовательной программы, при реализации которых организуется Практическая подготовка, количество обучающихся, осваивающих соответствующие компоненты образовательной программы, сроки организации Практической подготовки, согласуются Сторонами и являются неотъемлемой частью настоящего Договора (Приложение № 1).</w:t>
      </w:r>
    </w:p>
    <w:p w14:paraId="50CD2B45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1.3. Реализация компонентов образовательной программы, согласованных Сторонами в Приложении № 1 к настоящему Договору (далее - компоненты образовательной программы), осуществляется в помещениях Профильной организации, перечень которых согласуется Сторонами и является неотъемлемой частью настоящего Договора (Приложение № 2).</w:t>
      </w:r>
    </w:p>
    <w:p w14:paraId="6A01E123" w14:textId="77777777" w:rsidR="008E1FCB" w:rsidRDefault="008E1FCB" w:rsidP="008E1FCB">
      <w:pPr>
        <w:jc w:val="center"/>
        <w:outlineLvl w:val="1"/>
        <w:rPr>
          <w:sz w:val="24"/>
          <w:szCs w:val="24"/>
        </w:rPr>
      </w:pPr>
    </w:p>
    <w:p w14:paraId="6526EB35" w14:textId="77777777" w:rsidR="008E1FCB" w:rsidRPr="00543542" w:rsidRDefault="008E1FCB" w:rsidP="008E1FCB">
      <w:pPr>
        <w:jc w:val="center"/>
        <w:outlineLvl w:val="1"/>
        <w:rPr>
          <w:sz w:val="24"/>
          <w:szCs w:val="24"/>
        </w:rPr>
      </w:pPr>
      <w:r w:rsidRPr="00543542">
        <w:rPr>
          <w:sz w:val="24"/>
          <w:szCs w:val="24"/>
        </w:rPr>
        <w:t>2. Права и обязанности Сторон</w:t>
      </w:r>
    </w:p>
    <w:p w14:paraId="211A34E3" w14:textId="77777777" w:rsidR="008E1FCB" w:rsidRPr="00543542" w:rsidRDefault="008E1FCB" w:rsidP="008E1FCB">
      <w:pPr>
        <w:jc w:val="both"/>
        <w:rPr>
          <w:sz w:val="24"/>
          <w:szCs w:val="24"/>
        </w:rPr>
      </w:pPr>
    </w:p>
    <w:p w14:paraId="056B99C6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2.1. Организация обязана:</w:t>
      </w:r>
    </w:p>
    <w:p w14:paraId="0BF6E1FA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2.1.1 не позднее, чем за 10 (десять) рабочих дней до начала Практической подготовки по каждому компоненту образовательной программы представить в Профильную организацию поименные списки обучающихся, осваивающих соответствующие компоненты образовательной программы посредством Практической подготовки;</w:t>
      </w:r>
    </w:p>
    <w:p w14:paraId="1947EB45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2.1.2 назначить руководителя по Практической подготовке от Организации, который:</w:t>
      </w:r>
    </w:p>
    <w:p w14:paraId="7719796D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- обеспечивает организацию образовательной деятельности в форме Практической подготовки при реализации компонентов образовательной программы;</w:t>
      </w:r>
    </w:p>
    <w:p w14:paraId="27542FC1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- организует участие обучающихся в выполнении определенных видов работ, связанных с будущей профессиональной деятельностью;</w:t>
      </w:r>
    </w:p>
    <w:p w14:paraId="63B8BAFB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- оказывает методическую помощь обучающимся при выполнении определенных видов работ, связанных с будущей профессиональной деятельностью;</w:t>
      </w:r>
    </w:p>
    <w:p w14:paraId="40EA0E0B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 xml:space="preserve">- несет ответственность совместно с ответственным работником Профильной организации за реализацию компонентов образовательной программы в форме Практической подготовки, за жизнь и здоровье обучающихся и работников Организации, соблюдение ими правил противопожарной безопасности, правил охраны труда, техники безопасности и санитарно-эпидемиологических правил и гигиенических </w:t>
      </w:r>
      <w:r w:rsidRPr="00543542">
        <w:rPr>
          <w:sz w:val="24"/>
          <w:szCs w:val="24"/>
        </w:rPr>
        <w:lastRenderedPageBreak/>
        <w:t>нормативов;</w:t>
      </w:r>
    </w:p>
    <w:p w14:paraId="6E29942F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2.1.3 при смене руководителя по Практической подготовке в 10-тидневный срок сообщить об этом Профильной организации;</w:t>
      </w:r>
    </w:p>
    <w:p w14:paraId="4C26C742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2.1.4 установить виды учебной деятельности, практики и иные компоненты образовательной программы, осваиваемые обучающимися в форме Практической подготовки, включая место, продолжительность и период их реализации;</w:t>
      </w:r>
    </w:p>
    <w:p w14:paraId="06B7164E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2.1.5 направить обучающихся в Профильную организацию для освоения компонентов образовательной программы в форме Практической подготовки;</w:t>
      </w:r>
    </w:p>
    <w:p w14:paraId="38DF7452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 Профильная организация обязана:</w:t>
      </w:r>
    </w:p>
    <w:p w14:paraId="6F7E3A4A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2.2.1 создать условия для реализации компонентов образовательной программы в форме Практической подготовки, предоставить оборудование и технические средства обучения в объеме, позволяющем выполнять определенные виды работ, связанные с будущей профессиональной деятельностью обучающихся;</w:t>
      </w:r>
    </w:p>
    <w:p w14:paraId="588F142E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bookmarkStart w:id="0" w:name="Par134"/>
      <w:bookmarkEnd w:id="0"/>
      <w:r w:rsidRPr="00543542">
        <w:rPr>
          <w:sz w:val="24"/>
          <w:szCs w:val="24"/>
        </w:rPr>
        <w:t>2.2.2 назначить ответственное лицо, соответствующее требованиям трудового законодательства Российской Федерации о допуске к педагогической деятельности, из числа работников Профильной организации, которое обеспечивает организацию реализации компонентов образовательной программы в форме Практической подготовки со стороны Профильной организации;</w:t>
      </w:r>
    </w:p>
    <w:p w14:paraId="040606C0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2.2.3 при смене лица, указанного в пункте 2.2.2, в 10-тидневный срок сообщить об этом Организации;</w:t>
      </w:r>
    </w:p>
    <w:p w14:paraId="763DA5A6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2.2.4 обеспечить безопасные условия реализации компонентов образовательной программы в форме Практической подготовки, выполнение правил противопожарной безопасности, правил охраны труда, техники безопасности и санитарно-эпидемиологических правил и гигиенических нормативов;</w:t>
      </w:r>
    </w:p>
    <w:p w14:paraId="3608D075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2.2.5 проводить оценку условий труда на рабочих местах, используемых при реализации компонентов образовательной программы в форме Практической подготовки, и сообщать руководителю Организации об условиях труда и требованиях охраны труда на рабочем месте;</w:t>
      </w:r>
    </w:p>
    <w:p w14:paraId="0B31FBCA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2.2.6 ознакомить обучающихся с правилами внутреннего трудового распорядка Профильной организации, правилами по охране труда и технике безопасности;</w:t>
      </w:r>
    </w:p>
    <w:p w14:paraId="17951B59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2.2.7 провести инструктаж обучающихся по охране труда и технике безопасности и осуществлять надзор за соблюдением обучающимися правил техники безопасности;</w:t>
      </w:r>
    </w:p>
    <w:p w14:paraId="4E46EA31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2.2.8 предоставить обучающимся и руководителю по Практической подготовке от Организации возможность пользоваться помещениями Профильной организации, согласованными Сторонами (Приложение № 2 к настоящему Договору), а также находящимися в них оборудованием и техническими средствами обучения;</w:t>
      </w:r>
    </w:p>
    <w:p w14:paraId="119330DF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2.2.9 обо всех случаях нарушения обучающимися правил внутреннего трудового распорядка, охраны труда и техники безопасности сообщить руководителю по практической подготовке от Организации;</w:t>
      </w:r>
    </w:p>
    <w:p w14:paraId="56C69109" w14:textId="60B33A6B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2.2.10 обеспечить продолжит</w:t>
      </w:r>
      <w:r w:rsidR="00F01C77">
        <w:rPr>
          <w:sz w:val="24"/>
          <w:szCs w:val="24"/>
        </w:rPr>
        <w:t>ельность</w:t>
      </w:r>
      <w:r w:rsidRPr="00543542">
        <w:rPr>
          <w:sz w:val="24"/>
          <w:szCs w:val="24"/>
        </w:rPr>
        <w:t xml:space="preserve"> рабочего дня для обучающихся в возрасте от 18 лет и старше продолжительностью не более 40 часов в неделю (ст. 91 ТК РФ).</w:t>
      </w:r>
    </w:p>
    <w:p w14:paraId="1AB6DEB0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2.3. Организация имеет право:</w:t>
      </w:r>
      <w:bookmarkStart w:id="1" w:name="_GoBack"/>
      <w:bookmarkEnd w:id="1"/>
    </w:p>
    <w:p w14:paraId="7489C64C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2.3.1 осуществлять контроль соответствия условий реализации компонентов образовательной программы в форме Практической подготовки требованиям настоящего Договора;</w:t>
      </w:r>
    </w:p>
    <w:p w14:paraId="648952EF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2.3.2 запрашивать информацию об организации Практической подготовки, в том числе о качестве и объеме выполненных обучающимися работ, связанных с будущей профессиональной деятельностью;</w:t>
      </w:r>
    </w:p>
    <w:p w14:paraId="033F8873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2.4. Профильная организация имеет право:</w:t>
      </w:r>
    </w:p>
    <w:p w14:paraId="37624D4A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 xml:space="preserve">2.4.1 требовать от обучающихся соблюдения правил внутреннего трудового распорядка, охраны труда и техники безопасности, режима конфиденциальности, принятого в Профильной организации, предпринимать необходимые действия, </w:t>
      </w:r>
      <w:r w:rsidRPr="00543542">
        <w:rPr>
          <w:sz w:val="24"/>
          <w:szCs w:val="24"/>
        </w:rPr>
        <w:lastRenderedPageBreak/>
        <w:t>направленные на предотвращение ситуации, способствующей разглашению конфиденциальной информации;</w:t>
      </w:r>
    </w:p>
    <w:p w14:paraId="513BDB7D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2.4.2 в случае установления факта нарушения обучающимися своих обязанностей в период организации Практической подготовки, режима конфиденциальности приостановить реализацию компонентов образовательной программы в форме Практической подготовки в отношении конкретного обучающегося;</w:t>
      </w:r>
    </w:p>
    <w:p w14:paraId="00601F75" w14:textId="77777777" w:rsidR="008E1FCB" w:rsidRPr="00543542" w:rsidRDefault="008E1FCB" w:rsidP="008E1FCB">
      <w:pPr>
        <w:jc w:val="both"/>
        <w:rPr>
          <w:sz w:val="24"/>
          <w:szCs w:val="24"/>
        </w:rPr>
      </w:pPr>
    </w:p>
    <w:p w14:paraId="02A38534" w14:textId="77777777" w:rsidR="008E1FCB" w:rsidRPr="00543542" w:rsidRDefault="008E1FCB" w:rsidP="008E1FCB">
      <w:pPr>
        <w:jc w:val="center"/>
        <w:outlineLvl w:val="1"/>
        <w:rPr>
          <w:sz w:val="24"/>
          <w:szCs w:val="24"/>
        </w:rPr>
      </w:pPr>
      <w:r w:rsidRPr="00543542">
        <w:rPr>
          <w:sz w:val="24"/>
          <w:szCs w:val="24"/>
        </w:rPr>
        <w:t>3. Срок действия договора</w:t>
      </w:r>
    </w:p>
    <w:p w14:paraId="5639CA1F" w14:textId="77777777" w:rsidR="008E1FCB" w:rsidRPr="00543542" w:rsidRDefault="008E1FCB" w:rsidP="008E1FCB">
      <w:pPr>
        <w:jc w:val="both"/>
        <w:rPr>
          <w:sz w:val="24"/>
          <w:szCs w:val="24"/>
        </w:rPr>
      </w:pPr>
    </w:p>
    <w:p w14:paraId="020BF240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3.1. Настоящий Договор вступает в силу после его подписания и действует до полного исполнения Сторонами обязательств.</w:t>
      </w:r>
    </w:p>
    <w:p w14:paraId="1F59437D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3.2. Любая из сторон вправе расторгнуть настоящий Договор с предварительным письменным уведомлением другой стороны за один месяц, но не позднее, чем за 15 (пятнадцать) рабочих дней до начала практики.</w:t>
      </w:r>
    </w:p>
    <w:p w14:paraId="3E7EDBC5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3.3.   Настоящий Договор является безвозмездным и не предусматривает финансовых обязательств сторон.</w:t>
      </w:r>
    </w:p>
    <w:p w14:paraId="23C1D861" w14:textId="77777777" w:rsidR="008E1FCB" w:rsidRPr="00543542" w:rsidRDefault="008E1FCB" w:rsidP="008E1FCB">
      <w:pPr>
        <w:jc w:val="both"/>
        <w:rPr>
          <w:sz w:val="24"/>
          <w:szCs w:val="24"/>
        </w:rPr>
      </w:pPr>
    </w:p>
    <w:p w14:paraId="5E96C379" w14:textId="77777777" w:rsidR="008E1FCB" w:rsidRPr="00543542" w:rsidRDefault="008E1FCB" w:rsidP="008E1FCB">
      <w:pPr>
        <w:jc w:val="center"/>
        <w:outlineLvl w:val="1"/>
        <w:rPr>
          <w:sz w:val="24"/>
          <w:szCs w:val="24"/>
        </w:rPr>
      </w:pPr>
      <w:r w:rsidRPr="00543542">
        <w:rPr>
          <w:sz w:val="24"/>
          <w:szCs w:val="24"/>
        </w:rPr>
        <w:t>4. Заключительные положения</w:t>
      </w:r>
    </w:p>
    <w:p w14:paraId="58D5E8AD" w14:textId="77777777" w:rsidR="008E1FCB" w:rsidRPr="00543542" w:rsidRDefault="008E1FCB" w:rsidP="008E1FCB">
      <w:pPr>
        <w:jc w:val="both"/>
        <w:rPr>
          <w:sz w:val="24"/>
          <w:szCs w:val="24"/>
        </w:rPr>
      </w:pPr>
    </w:p>
    <w:p w14:paraId="214C0805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4.1. Все споры, возникающие между Сторонами по настоящему Договору, разрешаются Сторонами в порядке, установленном законодательством Российской Федерации.</w:t>
      </w:r>
    </w:p>
    <w:p w14:paraId="7CDC731E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4.2. Изменение настоящего Договора осуществляется по соглашению Сторон в письменной форме в виде дополнительных соглашений к настоящему Договору, которые являются его неотъемлемой частью.</w:t>
      </w:r>
    </w:p>
    <w:p w14:paraId="303934CB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4.3. Настоящий Договор составлен в двух экземплярах, по одному для каждой из Сторон. Все экземпляры имеют одинаковую юридическую силу.</w:t>
      </w:r>
    </w:p>
    <w:p w14:paraId="1DAB22FE" w14:textId="77777777" w:rsidR="008E1FCB" w:rsidRPr="00543542" w:rsidRDefault="008E1FCB" w:rsidP="008E1FCB">
      <w:pPr>
        <w:jc w:val="both"/>
        <w:rPr>
          <w:sz w:val="24"/>
          <w:szCs w:val="24"/>
        </w:rPr>
      </w:pPr>
    </w:p>
    <w:p w14:paraId="496A3C8B" w14:textId="77777777" w:rsidR="008E1FCB" w:rsidRPr="00543542" w:rsidRDefault="008E1FCB" w:rsidP="008E1FCB">
      <w:pPr>
        <w:jc w:val="center"/>
        <w:outlineLvl w:val="1"/>
        <w:rPr>
          <w:sz w:val="24"/>
          <w:szCs w:val="24"/>
        </w:rPr>
      </w:pPr>
      <w:r w:rsidRPr="00543542">
        <w:rPr>
          <w:sz w:val="24"/>
          <w:szCs w:val="24"/>
        </w:rPr>
        <w:t>5. Адреса, реквизиты и подписи Сторон</w:t>
      </w:r>
    </w:p>
    <w:p w14:paraId="0BA18B46" w14:textId="77777777" w:rsidR="008E1FCB" w:rsidRPr="00543542" w:rsidRDefault="008E1FCB" w:rsidP="008E1FCB">
      <w:pPr>
        <w:jc w:val="both"/>
        <w:rPr>
          <w:sz w:val="24"/>
          <w:szCs w:val="24"/>
        </w:rPr>
      </w:pPr>
    </w:p>
    <w:tbl>
      <w:tblPr>
        <w:tblW w:w="9639" w:type="dxa"/>
        <w:jc w:val="center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699"/>
        <w:gridCol w:w="263"/>
        <w:gridCol w:w="4677"/>
      </w:tblGrid>
      <w:tr w:rsidR="008E1FCB" w:rsidRPr="00543542" w14:paraId="771FEA73" w14:textId="77777777" w:rsidTr="00063A37">
        <w:trPr>
          <w:jc w:val="center"/>
        </w:trPr>
        <w:tc>
          <w:tcPr>
            <w:tcW w:w="4699" w:type="dxa"/>
            <w:vAlign w:val="center"/>
          </w:tcPr>
          <w:p w14:paraId="4F68A9B0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Профильная организация:</w:t>
            </w:r>
          </w:p>
        </w:tc>
        <w:tc>
          <w:tcPr>
            <w:tcW w:w="263" w:type="dxa"/>
          </w:tcPr>
          <w:p w14:paraId="7D4293AF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  <w:vAlign w:val="center"/>
          </w:tcPr>
          <w:p w14:paraId="7E289D1A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Организация:</w:t>
            </w:r>
          </w:p>
        </w:tc>
      </w:tr>
      <w:tr w:rsidR="008E1FCB" w:rsidRPr="00543542" w14:paraId="708E8BA6" w14:textId="77777777" w:rsidTr="00063A37">
        <w:trPr>
          <w:jc w:val="center"/>
        </w:trPr>
        <w:tc>
          <w:tcPr>
            <w:tcW w:w="4699" w:type="dxa"/>
            <w:tcBorders>
              <w:bottom w:val="single" w:sz="4" w:space="0" w:color="auto"/>
            </w:tcBorders>
            <w:vAlign w:val="center"/>
          </w:tcPr>
          <w:p w14:paraId="1E722F4C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3" w:type="dxa"/>
          </w:tcPr>
          <w:p w14:paraId="1D8D3148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  <w:tcBorders>
              <w:bottom w:val="single" w:sz="4" w:space="0" w:color="auto"/>
            </w:tcBorders>
          </w:tcPr>
          <w:p w14:paraId="4CA85340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Образовательная автономная некоммерческая организация высшего образования «Московский технологический институт» (ОАНО ВО «МосТех»)</w:t>
            </w:r>
          </w:p>
        </w:tc>
      </w:tr>
      <w:tr w:rsidR="008E1FCB" w:rsidRPr="00543542" w14:paraId="4E041339" w14:textId="77777777" w:rsidTr="00063A37">
        <w:trPr>
          <w:jc w:val="center"/>
        </w:trPr>
        <w:tc>
          <w:tcPr>
            <w:tcW w:w="4699" w:type="dxa"/>
            <w:tcBorders>
              <w:top w:val="single" w:sz="4" w:space="0" w:color="auto"/>
            </w:tcBorders>
            <w:vAlign w:val="bottom"/>
          </w:tcPr>
          <w:p w14:paraId="2790517F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(полное наименование)</w:t>
            </w:r>
          </w:p>
        </w:tc>
        <w:tc>
          <w:tcPr>
            <w:tcW w:w="263" w:type="dxa"/>
          </w:tcPr>
          <w:p w14:paraId="66934815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  <w:tcBorders>
              <w:top w:val="single" w:sz="4" w:space="0" w:color="auto"/>
            </w:tcBorders>
            <w:vAlign w:val="bottom"/>
          </w:tcPr>
          <w:p w14:paraId="3B412A64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(полное наименование)</w:t>
            </w:r>
          </w:p>
        </w:tc>
      </w:tr>
      <w:tr w:rsidR="008E1FCB" w:rsidRPr="00543542" w14:paraId="64CDD073" w14:textId="77777777" w:rsidTr="00063A37">
        <w:trPr>
          <w:jc w:val="center"/>
        </w:trPr>
        <w:tc>
          <w:tcPr>
            <w:tcW w:w="4699" w:type="dxa"/>
          </w:tcPr>
          <w:p w14:paraId="0D6243D5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3" w:type="dxa"/>
          </w:tcPr>
          <w:p w14:paraId="0DD0F8DB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</w:tcPr>
          <w:p w14:paraId="24E79F0F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Адрес: 105318, г. Москва, ул. Измайловский вал, д.2.</w:t>
            </w:r>
          </w:p>
        </w:tc>
      </w:tr>
      <w:tr w:rsidR="008E1FCB" w:rsidRPr="00543542" w14:paraId="32E5F24C" w14:textId="77777777" w:rsidTr="00063A37">
        <w:trPr>
          <w:jc w:val="center"/>
        </w:trPr>
        <w:tc>
          <w:tcPr>
            <w:tcW w:w="4699" w:type="dxa"/>
            <w:tcBorders>
              <w:bottom w:val="single" w:sz="4" w:space="0" w:color="auto"/>
            </w:tcBorders>
          </w:tcPr>
          <w:p w14:paraId="46C2A8FD" w14:textId="77777777" w:rsidR="008E1FCB" w:rsidRPr="00543542" w:rsidRDefault="008E1FCB" w:rsidP="00063A37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263" w:type="dxa"/>
          </w:tcPr>
          <w:p w14:paraId="34D9CA40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  <w:tcBorders>
              <w:bottom w:val="single" w:sz="4" w:space="0" w:color="auto"/>
            </w:tcBorders>
          </w:tcPr>
          <w:p w14:paraId="2230D903" w14:textId="77777777" w:rsidR="008E1FCB" w:rsidRPr="00543542" w:rsidRDefault="008E1FCB" w:rsidP="00063A37">
            <w:pPr>
              <w:jc w:val="right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Исполнительный директор</w:t>
            </w:r>
          </w:p>
          <w:p w14:paraId="470200CF" w14:textId="77777777" w:rsidR="008E1FCB" w:rsidRPr="00543542" w:rsidRDefault="008E1FCB" w:rsidP="00063A37">
            <w:pPr>
              <w:jc w:val="right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Усачёв П.А.</w:t>
            </w:r>
          </w:p>
        </w:tc>
      </w:tr>
      <w:tr w:rsidR="008E1FCB" w:rsidRPr="00543542" w14:paraId="2874A1B2" w14:textId="77777777" w:rsidTr="00063A37">
        <w:trPr>
          <w:jc w:val="center"/>
        </w:trPr>
        <w:tc>
          <w:tcPr>
            <w:tcW w:w="4699" w:type="dxa"/>
            <w:tcBorders>
              <w:top w:val="single" w:sz="4" w:space="0" w:color="auto"/>
            </w:tcBorders>
            <w:vAlign w:val="bottom"/>
          </w:tcPr>
          <w:p w14:paraId="3A8D1312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  <w:tc>
          <w:tcPr>
            <w:tcW w:w="263" w:type="dxa"/>
          </w:tcPr>
          <w:p w14:paraId="51215BA0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  <w:tcBorders>
              <w:top w:val="single" w:sz="4" w:space="0" w:color="auto"/>
            </w:tcBorders>
            <w:vAlign w:val="bottom"/>
          </w:tcPr>
          <w:p w14:paraId="07C4EAE9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</w:tr>
      <w:tr w:rsidR="008E1FCB" w:rsidRPr="00543542" w14:paraId="1A892BC2" w14:textId="77777777" w:rsidTr="00063A37">
        <w:trPr>
          <w:jc w:val="center"/>
        </w:trPr>
        <w:tc>
          <w:tcPr>
            <w:tcW w:w="4699" w:type="dxa"/>
          </w:tcPr>
          <w:p w14:paraId="1D6BF438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263" w:type="dxa"/>
          </w:tcPr>
          <w:p w14:paraId="5184D7EB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</w:tcPr>
          <w:p w14:paraId="705C2876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</w:tr>
      <w:tr w:rsidR="008E1FCB" w:rsidRPr="00543542" w14:paraId="31E379AD" w14:textId="77777777" w:rsidTr="00063A37">
        <w:trPr>
          <w:jc w:val="center"/>
        </w:trPr>
        <w:tc>
          <w:tcPr>
            <w:tcW w:w="4699" w:type="dxa"/>
          </w:tcPr>
          <w:p w14:paraId="1B6072BE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М.П. (при наличии)</w:t>
            </w:r>
          </w:p>
        </w:tc>
        <w:tc>
          <w:tcPr>
            <w:tcW w:w="263" w:type="dxa"/>
          </w:tcPr>
          <w:p w14:paraId="5E1E9E84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</w:tcPr>
          <w:p w14:paraId="57B41055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 xml:space="preserve">М.П. </w:t>
            </w:r>
          </w:p>
        </w:tc>
      </w:tr>
    </w:tbl>
    <w:p w14:paraId="7E10F610" w14:textId="77777777" w:rsidR="00B867EB" w:rsidRDefault="00B867EB" w:rsidP="008E1FCB">
      <w:pPr>
        <w:jc w:val="right"/>
        <w:rPr>
          <w:b/>
          <w:sz w:val="24"/>
          <w:szCs w:val="24"/>
        </w:rPr>
      </w:pPr>
    </w:p>
    <w:p w14:paraId="40434708" w14:textId="77777777" w:rsidR="00B867EB" w:rsidRDefault="00B867EB" w:rsidP="008E1FCB">
      <w:pPr>
        <w:jc w:val="right"/>
        <w:rPr>
          <w:b/>
          <w:sz w:val="24"/>
          <w:szCs w:val="24"/>
        </w:rPr>
      </w:pPr>
    </w:p>
    <w:p w14:paraId="7EBFB1CB" w14:textId="6BBCACEF" w:rsidR="008E1FCB" w:rsidRPr="00543542" w:rsidRDefault="008E1FCB" w:rsidP="008E1FCB">
      <w:pPr>
        <w:jc w:val="right"/>
        <w:rPr>
          <w:b/>
          <w:sz w:val="24"/>
          <w:szCs w:val="24"/>
        </w:rPr>
      </w:pPr>
      <w:r w:rsidRPr="00543542">
        <w:rPr>
          <w:b/>
          <w:sz w:val="24"/>
          <w:szCs w:val="24"/>
        </w:rPr>
        <w:lastRenderedPageBreak/>
        <w:t xml:space="preserve">Приложение №1  </w:t>
      </w:r>
    </w:p>
    <w:p w14:paraId="1B14B1AF" w14:textId="77777777" w:rsidR="008E1FCB" w:rsidRPr="00543542" w:rsidRDefault="008E1FCB" w:rsidP="008E1F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b/>
          <w:sz w:val="24"/>
          <w:szCs w:val="24"/>
        </w:rPr>
      </w:pPr>
      <w:r w:rsidRPr="00543542">
        <w:rPr>
          <w:b/>
          <w:sz w:val="24"/>
          <w:szCs w:val="24"/>
        </w:rPr>
        <w:t>к Договору о практической подготовке обучающихся</w:t>
      </w:r>
    </w:p>
    <w:p w14:paraId="03F140A6" w14:textId="77777777" w:rsidR="008E1FCB" w:rsidRPr="00543542" w:rsidRDefault="008E1FCB" w:rsidP="008E1F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sz w:val="24"/>
          <w:szCs w:val="24"/>
        </w:rPr>
      </w:pPr>
      <w:r w:rsidRPr="00543542">
        <w:rPr>
          <w:sz w:val="24"/>
          <w:szCs w:val="24"/>
        </w:rPr>
        <w:t>№ ________ от «__» ________ 20__ г.</w:t>
      </w:r>
    </w:p>
    <w:p w14:paraId="5949CB03" w14:textId="77777777" w:rsidR="008E1FCB" w:rsidRPr="00543542" w:rsidRDefault="008E1FCB" w:rsidP="008E1FCB">
      <w:pPr>
        <w:ind w:firstLine="539"/>
        <w:jc w:val="both"/>
        <w:rPr>
          <w:sz w:val="24"/>
          <w:szCs w:val="24"/>
        </w:rPr>
      </w:pPr>
    </w:p>
    <w:p w14:paraId="7EFE2075" w14:textId="77777777" w:rsidR="008E1FCB" w:rsidRPr="00543542" w:rsidRDefault="008E1FCB" w:rsidP="008E1FCB">
      <w:pPr>
        <w:ind w:firstLine="539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Для организации практической подготовки Организация направляет в Профильную организацию обучающихся по следующим основным образовательным программам:</w:t>
      </w:r>
    </w:p>
    <w:tbl>
      <w:tblPr>
        <w:tblW w:w="953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"/>
        <w:gridCol w:w="31"/>
        <w:gridCol w:w="494"/>
        <w:gridCol w:w="1975"/>
        <w:gridCol w:w="2016"/>
        <w:gridCol w:w="41"/>
        <w:gridCol w:w="243"/>
        <w:gridCol w:w="2670"/>
        <w:gridCol w:w="1986"/>
        <w:gridCol w:w="63"/>
      </w:tblGrid>
      <w:tr w:rsidR="008E1FCB" w:rsidRPr="00543542" w14:paraId="167B8D04" w14:textId="77777777" w:rsidTr="00063A37">
        <w:trPr>
          <w:gridAfter w:val="1"/>
          <w:wAfter w:w="63" w:type="dxa"/>
          <w:jc w:val="center"/>
        </w:trPr>
        <w:tc>
          <w:tcPr>
            <w:tcW w:w="540" w:type="dxa"/>
            <w:gridSpan w:val="3"/>
          </w:tcPr>
          <w:p w14:paraId="763017B2" w14:textId="77777777" w:rsidR="008E1FCB" w:rsidRPr="00543542" w:rsidRDefault="008E1FCB" w:rsidP="00063A37">
            <w:pPr>
              <w:spacing w:line="312" w:lineRule="auto"/>
              <w:jc w:val="both"/>
              <w:rPr>
                <w:sz w:val="22"/>
                <w:szCs w:val="22"/>
              </w:rPr>
            </w:pPr>
            <w:r w:rsidRPr="00543542">
              <w:rPr>
                <w:sz w:val="22"/>
                <w:szCs w:val="22"/>
              </w:rPr>
              <w:t>№ п/п</w:t>
            </w:r>
          </w:p>
        </w:tc>
        <w:tc>
          <w:tcPr>
            <w:tcW w:w="1975" w:type="dxa"/>
          </w:tcPr>
          <w:p w14:paraId="2E09F6C9" w14:textId="77777777" w:rsidR="008E1FCB" w:rsidRPr="00543542" w:rsidRDefault="008E1FCB" w:rsidP="00063A37">
            <w:pPr>
              <w:jc w:val="center"/>
              <w:rPr>
                <w:sz w:val="22"/>
                <w:szCs w:val="22"/>
              </w:rPr>
            </w:pPr>
            <w:r w:rsidRPr="00543542">
              <w:rPr>
                <w:sz w:val="22"/>
                <w:szCs w:val="22"/>
              </w:rPr>
              <w:t>Образовательная программа</w:t>
            </w:r>
          </w:p>
        </w:tc>
        <w:tc>
          <w:tcPr>
            <w:tcW w:w="2016" w:type="dxa"/>
          </w:tcPr>
          <w:p w14:paraId="4F4D3EE2" w14:textId="77777777" w:rsidR="008E1FCB" w:rsidRPr="00543542" w:rsidRDefault="008E1FCB" w:rsidP="00063A37">
            <w:pPr>
              <w:jc w:val="center"/>
              <w:rPr>
                <w:sz w:val="22"/>
                <w:szCs w:val="22"/>
              </w:rPr>
            </w:pPr>
            <w:r w:rsidRPr="00543542">
              <w:rPr>
                <w:sz w:val="22"/>
                <w:szCs w:val="22"/>
              </w:rPr>
              <w:t>Количество обучающихся, осваивающих соответствующие компоненты образовательной программы</w:t>
            </w:r>
          </w:p>
        </w:tc>
        <w:tc>
          <w:tcPr>
            <w:tcW w:w="2954" w:type="dxa"/>
            <w:gridSpan w:val="3"/>
          </w:tcPr>
          <w:p w14:paraId="617230FA" w14:textId="77777777" w:rsidR="008E1FCB" w:rsidRPr="00543542" w:rsidRDefault="008E1FCB" w:rsidP="00063A37">
            <w:pPr>
              <w:jc w:val="center"/>
              <w:rPr>
                <w:sz w:val="22"/>
                <w:szCs w:val="22"/>
              </w:rPr>
            </w:pPr>
            <w:r w:rsidRPr="00543542">
              <w:rPr>
                <w:sz w:val="22"/>
                <w:szCs w:val="22"/>
              </w:rPr>
              <w:t>Компоненты образовательной программы, при реализации которых организуется практическая подготовка</w:t>
            </w:r>
          </w:p>
        </w:tc>
        <w:tc>
          <w:tcPr>
            <w:tcW w:w="1986" w:type="dxa"/>
          </w:tcPr>
          <w:p w14:paraId="74CDCE98" w14:textId="77777777" w:rsidR="008E1FCB" w:rsidRPr="00543542" w:rsidRDefault="008E1FCB" w:rsidP="00063A37">
            <w:pPr>
              <w:jc w:val="center"/>
              <w:rPr>
                <w:sz w:val="22"/>
                <w:szCs w:val="22"/>
              </w:rPr>
            </w:pPr>
            <w:r w:rsidRPr="00543542">
              <w:rPr>
                <w:sz w:val="22"/>
                <w:szCs w:val="22"/>
              </w:rPr>
              <w:t>Сроки организации практической подготовки</w:t>
            </w:r>
          </w:p>
        </w:tc>
      </w:tr>
      <w:tr w:rsidR="008E1FCB" w:rsidRPr="00543542" w14:paraId="268BCD63" w14:textId="77777777" w:rsidTr="00063A37">
        <w:trPr>
          <w:gridAfter w:val="1"/>
          <w:wAfter w:w="63" w:type="dxa"/>
          <w:trHeight w:val="384"/>
          <w:jc w:val="center"/>
        </w:trPr>
        <w:tc>
          <w:tcPr>
            <w:tcW w:w="540" w:type="dxa"/>
            <w:gridSpan w:val="3"/>
            <w:vAlign w:val="center"/>
          </w:tcPr>
          <w:p w14:paraId="1CDD863B" w14:textId="77777777" w:rsidR="008E1FCB" w:rsidRPr="00543542" w:rsidRDefault="008E1FCB" w:rsidP="008E1FCB">
            <w:pPr>
              <w:numPr>
                <w:ilvl w:val="0"/>
                <w:numId w:val="1"/>
              </w:numPr>
              <w:spacing w:line="312" w:lineRule="auto"/>
              <w:ind w:left="0" w:firstLine="0"/>
              <w:contextualSpacing/>
              <w:jc w:val="center"/>
              <w:rPr>
                <w:sz w:val="22"/>
                <w:szCs w:val="22"/>
              </w:rPr>
            </w:pPr>
          </w:p>
        </w:tc>
        <w:tc>
          <w:tcPr>
            <w:tcW w:w="1975" w:type="dxa"/>
            <w:vAlign w:val="center"/>
          </w:tcPr>
          <w:p w14:paraId="79734C9D" w14:textId="5D88B8A0" w:rsidR="008E1FCB" w:rsidRPr="00C72E5F" w:rsidRDefault="00C13D19" w:rsidP="00063A37">
            <w:pPr>
              <w:jc w:val="center"/>
              <w:rPr>
                <w:sz w:val="22"/>
                <w:szCs w:val="22"/>
                <w:highlight w:val="yellow"/>
              </w:rPr>
            </w:pPr>
            <w:r w:rsidRPr="00C13D19">
              <w:rPr>
                <w:sz w:val="22"/>
                <w:szCs w:val="22"/>
              </w:rPr>
              <w:t xml:space="preserve">38.02.07 Банковское дело </w:t>
            </w:r>
          </w:p>
        </w:tc>
        <w:tc>
          <w:tcPr>
            <w:tcW w:w="2016" w:type="dxa"/>
          </w:tcPr>
          <w:p w14:paraId="574F124D" w14:textId="77777777" w:rsidR="008E1FCB" w:rsidRPr="00C72E5F" w:rsidRDefault="008E1FCB" w:rsidP="00063A37">
            <w:pPr>
              <w:jc w:val="center"/>
              <w:rPr>
                <w:sz w:val="22"/>
                <w:szCs w:val="22"/>
                <w:highlight w:val="yellow"/>
              </w:rPr>
            </w:pPr>
          </w:p>
          <w:p w14:paraId="0F7E0A23" w14:textId="77777777" w:rsidR="008E1FCB" w:rsidRPr="00C72E5F" w:rsidRDefault="008E1FCB" w:rsidP="00063A37">
            <w:pPr>
              <w:jc w:val="center"/>
              <w:rPr>
                <w:sz w:val="22"/>
                <w:szCs w:val="22"/>
                <w:highlight w:val="yellow"/>
                <w:lang w:val="en-US"/>
              </w:rPr>
            </w:pPr>
            <w:r w:rsidRPr="00C72E5F">
              <w:rPr>
                <w:sz w:val="22"/>
                <w:szCs w:val="22"/>
                <w:highlight w:val="yellow"/>
              </w:rPr>
              <w:t xml:space="preserve"> </w:t>
            </w:r>
          </w:p>
        </w:tc>
        <w:tc>
          <w:tcPr>
            <w:tcW w:w="2954" w:type="dxa"/>
            <w:gridSpan w:val="3"/>
            <w:vAlign w:val="center"/>
          </w:tcPr>
          <w:p w14:paraId="7157A559" w14:textId="49290178" w:rsidR="008E1FCB" w:rsidRPr="00C72E5F" w:rsidRDefault="008E1FCB" w:rsidP="00650D2A">
            <w:pPr>
              <w:jc w:val="center"/>
              <w:rPr>
                <w:sz w:val="22"/>
                <w:szCs w:val="22"/>
                <w:highlight w:val="yellow"/>
              </w:rPr>
            </w:pPr>
            <w:r w:rsidRPr="00C13D19">
              <w:rPr>
                <w:sz w:val="22"/>
                <w:szCs w:val="22"/>
              </w:rPr>
              <w:t>Производственная практика</w:t>
            </w:r>
            <w:r w:rsidR="00C13D19" w:rsidRPr="00C13D19">
              <w:rPr>
                <w:sz w:val="22"/>
                <w:szCs w:val="22"/>
              </w:rPr>
              <w:t>, ПМ 02</w:t>
            </w:r>
          </w:p>
        </w:tc>
        <w:tc>
          <w:tcPr>
            <w:tcW w:w="1986" w:type="dxa"/>
          </w:tcPr>
          <w:p w14:paraId="4A6F2FDB" w14:textId="77777777" w:rsidR="008E1FCB" w:rsidRPr="00543542" w:rsidRDefault="008E1FCB" w:rsidP="00063A37">
            <w:pPr>
              <w:jc w:val="center"/>
              <w:rPr>
                <w:sz w:val="22"/>
                <w:szCs w:val="22"/>
              </w:rPr>
            </w:pPr>
            <w:r w:rsidRPr="00543542">
              <w:rPr>
                <w:sz w:val="22"/>
                <w:szCs w:val="22"/>
              </w:rPr>
              <w:t>В соответствии с учебным планом и графиком учебного процесса</w:t>
            </w:r>
          </w:p>
        </w:tc>
      </w:tr>
      <w:tr w:rsidR="008E1FCB" w:rsidRPr="00543542" w14:paraId="0BC666BA" w14:textId="77777777" w:rsidTr="00063A3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gridBefore w:val="1"/>
          <w:gridAfter w:val="1"/>
          <w:wBefore w:w="15" w:type="dxa"/>
          <w:wAfter w:w="63" w:type="dxa"/>
          <w:trHeight w:val="270"/>
          <w:jc w:val="center"/>
        </w:trPr>
        <w:tc>
          <w:tcPr>
            <w:tcW w:w="4557" w:type="dxa"/>
            <w:gridSpan w:val="5"/>
            <w:hideMark/>
          </w:tcPr>
          <w:p w14:paraId="5C5306DC" w14:textId="77777777" w:rsidR="008E1FCB" w:rsidRPr="00543542" w:rsidRDefault="008E1FCB" w:rsidP="00063A37">
            <w:pPr>
              <w:spacing w:line="312" w:lineRule="auto"/>
              <w:ind w:firstLine="127"/>
              <w:jc w:val="center"/>
              <w:rPr>
                <w:b/>
                <w:sz w:val="24"/>
                <w:szCs w:val="24"/>
              </w:rPr>
            </w:pPr>
          </w:p>
          <w:p w14:paraId="783B1317" w14:textId="77777777" w:rsidR="008E1FCB" w:rsidRPr="00543542" w:rsidRDefault="008E1FCB" w:rsidP="00063A37">
            <w:pPr>
              <w:spacing w:line="312" w:lineRule="auto"/>
              <w:ind w:firstLine="127"/>
              <w:jc w:val="center"/>
              <w:rPr>
                <w:sz w:val="24"/>
                <w:szCs w:val="24"/>
              </w:rPr>
            </w:pPr>
            <w:r w:rsidRPr="00543542">
              <w:rPr>
                <w:b/>
                <w:sz w:val="24"/>
                <w:szCs w:val="24"/>
              </w:rPr>
              <w:t>СОГЛАСОВАНО</w:t>
            </w:r>
          </w:p>
        </w:tc>
        <w:tc>
          <w:tcPr>
            <w:tcW w:w="4899" w:type="dxa"/>
            <w:gridSpan w:val="3"/>
            <w:hideMark/>
          </w:tcPr>
          <w:p w14:paraId="0D584C26" w14:textId="77777777" w:rsidR="008E1FCB" w:rsidRPr="00543542" w:rsidRDefault="008E1FCB" w:rsidP="00063A37">
            <w:pPr>
              <w:tabs>
                <w:tab w:val="left" w:pos="480"/>
                <w:tab w:val="right" w:pos="4935"/>
              </w:tabs>
              <w:spacing w:line="312" w:lineRule="auto"/>
              <w:jc w:val="center"/>
              <w:rPr>
                <w:b/>
                <w:sz w:val="24"/>
                <w:szCs w:val="24"/>
              </w:rPr>
            </w:pPr>
          </w:p>
          <w:p w14:paraId="0F6E0BC6" w14:textId="77777777" w:rsidR="008E1FCB" w:rsidRPr="00543542" w:rsidRDefault="008E1FCB" w:rsidP="00063A37">
            <w:pPr>
              <w:tabs>
                <w:tab w:val="left" w:pos="480"/>
                <w:tab w:val="right" w:pos="4935"/>
              </w:tabs>
              <w:spacing w:line="312" w:lineRule="auto"/>
              <w:jc w:val="center"/>
              <w:rPr>
                <w:sz w:val="24"/>
                <w:szCs w:val="24"/>
              </w:rPr>
            </w:pPr>
            <w:r w:rsidRPr="00543542">
              <w:rPr>
                <w:b/>
                <w:sz w:val="24"/>
                <w:szCs w:val="24"/>
              </w:rPr>
              <w:t>СОГЛАСОВАНО</w:t>
            </w:r>
          </w:p>
        </w:tc>
      </w:tr>
      <w:tr w:rsidR="008E1FCB" w:rsidRPr="00543542" w14:paraId="2E009B90" w14:textId="77777777" w:rsidTr="00063A3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  <w:vAlign w:val="center"/>
          </w:tcPr>
          <w:p w14:paraId="555F9F19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Профильная организация:</w:t>
            </w:r>
          </w:p>
        </w:tc>
        <w:tc>
          <w:tcPr>
            <w:tcW w:w="284" w:type="dxa"/>
            <w:gridSpan w:val="2"/>
          </w:tcPr>
          <w:p w14:paraId="50675E65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  <w:vAlign w:val="center"/>
          </w:tcPr>
          <w:p w14:paraId="289D1A24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Организация:</w:t>
            </w:r>
          </w:p>
        </w:tc>
      </w:tr>
      <w:tr w:rsidR="008E1FCB" w:rsidRPr="00543542" w14:paraId="46CDD661" w14:textId="77777777" w:rsidTr="00063A3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  <w:tcBorders>
              <w:bottom w:val="single" w:sz="4" w:space="0" w:color="auto"/>
            </w:tcBorders>
            <w:vAlign w:val="center"/>
          </w:tcPr>
          <w:p w14:paraId="685CBDE6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4" w:type="dxa"/>
            <w:gridSpan w:val="2"/>
          </w:tcPr>
          <w:p w14:paraId="48EE118C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  <w:tcBorders>
              <w:bottom w:val="single" w:sz="4" w:space="0" w:color="auto"/>
            </w:tcBorders>
          </w:tcPr>
          <w:p w14:paraId="7023FE66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 xml:space="preserve">Образовательная автономная </w:t>
            </w:r>
          </w:p>
          <w:p w14:paraId="2FE38764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некоммерческая организация высшего образования «Московский технологический институт» (ОАНО ВО «МосТех»)</w:t>
            </w:r>
          </w:p>
        </w:tc>
      </w:tr>
      <w:tr w:rsidR="008E1FCB" w:rsidRPr="00543542" w14:paraId="4C684AAB" w14:textId="77777777" w:rsidTr="00063A3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  <w:tcBorders>
              <w:top w:val="single" w:sz="4" w:space="0" w:color="auto"/>
            </w:tcBorders>
            <w:vAlign w:val="bottom"/>
          </w:tcPr>
          <w:p w14:paraId="61A612EA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(полное наименование)</w:t>
            </w:r>
          </w:p>
        </w:tc>
        <w:tc>
          <w:tcPr>
            <w:tcW w:w="284" w:type="dxa"/>
            <w:gridSpan w:val="2"/>
          </w:tcPr>
          <w:p w14:paraId="3B308661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  <w:tcBorders>
              <w:top w:val="single" w:sz="4" w:space="0" w:color="auto"/>
            </w:tcBorders>
            <w:vAlign w:val="bottom"/>
          </w:tcPr>
          <w:p w14:paraId="4FA01C3E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(полное наименование)</w:t>
            </w:r>
          </w:p>
        </w:tc>
      </w:tr>
      <w:tr w:rsidR="008E1FCB" w:rsidRPr="00543542" w14:paraId="74336594" w14:textId="77777777" w:rsidTr="00063A3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</w:tcPr>
          <w:p w14:paraId="58055B49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4" w:type="dxa"/>
            <w:gridSpan w:val="2"/>
          </w:tcPr>
          <w:p w14:paraId="608BDF34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</w:tcPr>
          <w:p w14:paraId="70FEA601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Адрес: 105318, г. Москва, ул. Измайловский вал, д.2.</w:t>
            </w:r>
          </w:p>
        </w:tc>
      </w:tr>
      <w:tr w:rsidR="008E1FCB" w:rsidRPr="00543542" w14:paraId="2E76A76B" w14:textId="77777777" w:rsidTr="00063A3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  <w:tcBorders>
              <w:bottom w:val="single" w:sz="4" w:space="0" w:color="auto"/>
            </w:tcBorders>
          </w:tcPr>
          <w:p w14:paraId="72CCCA49" w14:textId="77777777" w:rsidR="008E1FCB" w:rsidRPr="00543542" w:rsidRDefault="008E1FCB" w:rsidP="00063A37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284" w:type="dxa"/>
            <w:gridSpan w:val="2"/>
          </w:tcPr>
          <w:p w14:paraId="35794589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  <w:tcBorders>
              <w:bottom w:val="single" w:sz="4" w:space="0" w:color="auto"/>
            </w:tcBorders>
          </w:tcPr>
          <w:p w14:paraId="086D6BB8" w14:textId="77777777" w:rsidR="008E1FCB" w:rsidRPr="00543542" w:rsidRDefault="008E1FCB" w:rsidP="00063A37">
            <w:pPr>
              <w:jc w:val="right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Исполнительный директор</w:t>
            </w:r>
          </w:p>
          <w:p w14:paraId="68CA283D" w14:textId="77777777" w:rsidR="008E1FCB" w:rsidRPr="00543542" w:rsidRDefault="008E1FCB" w:rsidP="00063A37">
            <w:pPr>
              <w:jc w:val="right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Усачёв П.А.</w:t>
            </w:r>
          </w:p>
        </w:tc>
      </w:tr>
      <w:tr w:rsidR="008E1FCB" w:rsidRPr="00543542" w14:paraId="0B38EB46" w14:textId="77777777" w:rsidTr="00063A3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  <w:tcBorders>
              <w:top w:val="single" w:sz="4" w:space="0" w:color="auto"/>
            </w:tcBorders>
            <w:vAlign w:val="bottom"/>
          </w:tcPr>
          <w:p w14:paraId="190185FF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  <w:tc>
          <w:tcPr>
            <w:tcW w:w="284" w:type="dxa"/>
            <w:gridSpan w:val="2"/>
          </w:tcPr>
          <w:p w14:paraId="6A7E3E1B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  <w:tcBorders>
              <w:top w:val="single" w:sz="4" w:space="0" w:color="auto"/>
            </w:tcBorders>
            <w:vAlign w:val="bottom"/>
          </w:tcPr>
          <w:p w14:paraId="0821940A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</w:tr>
      <w:tr w:rsidR="008E1FCB" w:rsidRPr="00543542" w14:paraId="47E76894" w14:textId="77777777" w:rsidTr="00063A3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</w:tcPr>
          <w:p w14:paraId="21A69348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М.П. (при наличии)</w:t>
            </w:r>
          </w:p>
        </w:tc>
        <w:tc>
          <w:tcPr>
            <w:tcW w:w="284" w:type="dxa"/>
            <w:gridSpan w:val="2"/>
          </w:tcPr>
          <w:p w14:paraId="0E6CE323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</w:tcPr>
          <w:p w14:paraId="02526F1D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 xml:space="preserve">М.П. </w:t>
            </w:r>
          </w:p>
          <w:p w14:paraId="2F7D6442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</w:p>
          <w:p w14:paraId="787BFEB5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</w:p>
        </w:tc>
      </w:tr>
    </w:tbl>
    <w:p w14:paraId="13A3D54D" w14:textId="77777777" w:rsidR="008E1FCB" w:rsidRPr="00543542" w:rsidRDefault="008E1FCB" w:rsidP="008E1F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b/>
          <w:sz w:val="24"/>
          <w:szCs w:val="24"/>
        </w:rPr>
      </w:pPr>
      <w:r w:rsidRPr="00543542">
        <w:rPr>
          <w:b/>
          <w:sz w:val="24"/>
          <w:szCs w:val="24"/>
        </w:rPr>
        <w:br w:type="page"/>
      </w:r>
      <w:r w:rsidRPr="00543542">
        <w:rPr>
          <w:b/>
          <w:sz w:val="24"/>
          <w:szCs w:val="24"/>
        </w:rPr>
        <w:lastRenderedPageBreak/>
        <w:t xml:space="preserve">Приложение №2 </w:t>
      </w:r>
      <w:r w:rsidRPr="00543542">
        <w:rPr>
          <w:sz w:val="24"/>
          <w:szCs w:val="24"/>
        </w:rPr>
        <w:t xml:space="preserve"> </w:t>
      </w:r>
      <w:r w:rsidRPr="00543542">
        <w:rPr>
          <w:sz w:val="24"/>
          <w:szCs w:val="24"/>
        </w:rPr>
        <w:br/>
      </w:r>
      <w:r w:rsidRPr="00543542">
        <w:rPr>
          <w:b/>
          <w:sz w:val="24"/>
          <w:szCs w:val="24"/>
        </w:rPr>
        <w:t>к Договору о практической подготовке обучающихся</w:t>
      </w:r>
    </w:p>
    <w:p w14:paraId="0F3AB528" w14:textId="77777777" w:rsidR="008E1FCB" w:rsidRPr="00543542" w:rsidRDefault="008E1FCB" w:rsidP="008E1F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sz w:val="24"/>
          <w:szCs w:val="24"/>
        </w:rPr>
      </w:pPr>
      <w:r w:rsidRPr="00543542">
        <w:rPr>
          <w:sz w:val="24"/>
          <w:szCs w:val="24"/>
        </w:rPr>
        <w:t>№ ________ от «__» ________ 20__ г.</w:t>
      </w:r>
    </w:p>
    <w:p w14:paraId="5A446C43" w14:textId="77777777" w:rsidR="008E1FCB" w:rsidRPr="00543542" w:rsidRDefault="008E1FCB" w:rsidP="008E1FCB">
      <w:pPr>
        <w:ind w:firstLine="539"/>
        <w:jc w:val="both"/>
        <w:rPr>
          <w:sz w:val="24"/>
          <w:szCs w:val="24"/>
        </w:rPr>
      </w:pPr>
    </w:p>
    <w:p w14:paraId="0DFA310B" w14:textId="77777777" w:rsidR="008E1FCB" w:rsidRPr="00543542" w:rsidRDefault="008E1FCB" w:rsidP="008E1FCB">
      <w:pPr>
        <w:ind w:firstLine="567"/>
        <w:jc w:val="both"/>
        <w:rPr>
          <w:sz w:val="24"/>
          <w:szCs w:val="24"/>
        </w:rPr>
      </w:pPr>
    </w:p>
    <w:p w14:paraId="52381949" w14:textId="77777777" w:rsidR="008E1FCB" w:rsidRPr="00543542" w:rsidRDefault="008E1FCB" w:rsidP="008E1FCB">
      <w:pPr>
        <w:ind w:firstLine="567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Перечень помещений Профильной организации, в которых осуществляется реализация компонентов образовательной программы:</w:t>
      </w:r>
    </w:p>
    <w:tbl>
      <w:tblPr>
        <w:tblW w:w="9115" w:type="dxa"/>
        <w:jc w:val="center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313"/>
        <w:gridCol w:w="369"/>
        <w:gridCol w:w="3433"/>
      </w:tblGrid>
      <w:tr w:rsidR="008E1FCB" w:rsidRPr="00543542" w14:paraId="6C986046" w14:textId="77777777" w:rsidTr="00063A37">
        <w:trPr>
          <w:jc w:val="center"/>
        </w:trPr>
        <w:tc>
          <w:tcPr>
            <w:tcW w:w="5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4D2ED864" w14:textId="77777777" w:rsidR="008E1FCB" w:rsidRPr="00543542" w:rsidRDefault="008E1FCB" w:rsidP="00063A37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543542">
              <w:rPr>
                <w:sz w:val="24"/>
                <w:szCs w:val="24"/>
                <w:lang w:eastAsia="en-US"/>
              </w:rPr>
              <w:t>Наименование структурного подразделения Профильной организации, организующего Практическую подготовку обучающихся</w:t>
            </w:r>
          </w:p>
        </w:tc>
        <w:tc>
          <w:tcPr>
            <w:tcW w:w="38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19304A20" w14:textId="77777777" w:rsidR="008E1FCB" w:rsidRPr="00543542" w:rsidRDefault="008E1FCB" w:rsidP="00063A37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543542">
              <w:rPr>
                <w:sz w:val="24"/>
                <w:szCs w:val="24"/>
                <w:lang w:eastAsia="en-US"/>
              </w:rPr>
              <w:t>Наименование помещения Профильной организации</w:t>
            </w:r>
          </w:p>
        </w:tc>
      </w:tr>
      <w:tr w:rsidR="008E1FCB" w:rsidRPr="00543542" w14:paraId="4E50624E" w14:textId="77777777" w:rsidTr="00063A37">
        <w:trPr>
          <w:jc w:val="center"/>
        </w:trPr>
        <w:tc>
          <w:tcPr>
            <w:tcW w:w="5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2CB2558B" w14:textId="77777777" w:rsidR="008E1FCB" w:rsidRPr="00543542" w:rsidRDefault="008E1FCB" w:rsidP="00063A37">
            <w:pPr>
              <w:spacing w:line="256" w:lineRule="auto"/>
              <w:jc w:val="center"/>
              <w:rPr>
                <w:i/>
                <w:color w:val="22272F"/>
                <w:sz w:val="24"/>
                <w:szCs w:val="24"/>
                <w:lang w:eastAsia="en-US"/>
              </w:rPr>
            </w:pPr>
            <w:r w:rsidRPr="00543542">
              <w:rPr>
                <w:i/>
                <w:color w:val="FF0000"/>
                <w:sz w:val="24"/>
                <w:szCs w:val="24"/>
                <w:lang w:eastAsia="en-US"/>
              </w:rPr>
              <w:t>В этом поле необходимо заполнить со стороны организации Наименование структурного подразделения ….</w:t>
            </w:r>
          </w:p>
        </w:tc>
        <w:tc>
          <w:tcPr>
            <w:tcW w:w="38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1D2CDEC0" w14:textId="5E3ABDDA" w:rsidR="008E1FCB" w:rsidRPr="00543542" w:rsidRDefault="008E1FCB" w:rsidP="00063A37">
            <w:pPr>
              <w:spacing w:line="256" w:lineRule="auto"/>
              <w:jc w:val="center"/>
              <w:rPr>
                <w:i/>
                <w:color w:val="FF0000"/>
                <w:sz w:val="24"/>
                <w:szCs w:val="24"/>
                <w:lang w:eastAsia="en-US"/>
              </w:rPr>
            </w:pPr>
            <w:r w:rsidRPr="00543542">
              <w:rPr>
                <w:i/>
                <w:color w:val="FF0000"/>
                <w:sz w:val="24"/>
                <w:szCs w:val="24"/>
                <w:lang w:eastAsia="en-US"/>
              </w:rPr>
              <w:t xml:space="preserve">В этом поле необходимо заполнить со стороны организации Наименование помещения-это может быть - </w:t>
            </w:r>
            <w:r w:rsidR="00C90B70">
              <w:rPr>
                <w:i/>
                <w:color w:val="FF0000"/>
                <w:sz w:val="24"/>
                <w:szCs w:val="24"/>
                <w:lang w:eastAsia="en-US"/>
              </w:rPr>
              <w:t>к</w:t>
            </w:r>
            <w:r w:rsidRPr="00543542">
              <w:rPr>
                <w:i/>
                <w:color w:val="FF0000"/>
                <w:sz w:val="24"/>
                <w:szCs w:val="24"/>
                <w:lang w:eastAsia="en-US"/>
              </w:rPr>
              <w:t xml:space="preserve">абинет №, </w:t>
            </w:r>
            <w:r w:rsidR="00C90B70">
              <w:rPr>
                <w:i/>
                <w:color w:val="FF0000"/>
                <w:sz w:val="24"/>
                <w:szCs w:val="24"/>
                <w:lang w:eastAsia="en-US"/>
              </w:rPr>
              <w:t>учебный центр, учебный класс, помещение офиса  …</w:t>
            </w:r>
          </w:p>
          <w:p w14:paraId="5D6A33C1" w14:textId="77777777" w:rsidR="008E1FCB" w:rsidRPr="00543542" w:rsidRDefault="008E1FCB" w:rsidP="00063A37">
            <w:pPr>
              <w:spacing w:line="256" w:lineRule="auto"/>
              <w:jc w:val="center"/>
              <w:rPr>
                <w:i/>
                <w:color w:val="FF0000"/>
                <w:sz w:val="24"/>
                <w:szCs w:val="24"/>
                <w:lang w:eastAsia="en-US"/>
              </w:rPr>
            </w:pPr>
          </w:p>
        </w:tc>
      </w:tr>
      <w:tr w:rsidR="008E1FCB" w:rsidRPr="00543542" w14:paraId="22EEA64E" w14:textId="77777777" w:rsidTr="00063A37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433" w:type="dxa"/>
          <w:trHeight w:val="270"/>
          <w:jc w:val="center"/>
        </w:trPr>
        <w:tc>
          <w:tcPr>
            <w:tcW w:w="5682" w:type="dxa"/>
            <w:gridSpan w:val="2"/>
            <w:hideMark/>
          </w:tcPr>
          <w:p w14:paraId="7CD83974" w14:textId="77777777" w:rsidR="008E1FCB" w:rsidRPr="00543542" w:rsidRDefault="008E1FCB" w:rsidP="00063A37">
            <w:pPr>
              <w:spacing w:line="312" w:lineRule="auto"/>
              <w:ind w:firstLine="127"/>
              <w:jc w:val="center"/>
              <w:rPr>
                <w:color w:val="22272F"/>
                <w:sz w:val="24"/>
                <w:szCs w:val="24"/>
              </w:rPr>
            </w:pPr>
            <w:r w:rsidRPr="00543542">
              <w:rPr>
                <w:color w:val="22272F"/>
                <w:sz w:val="24"/>
                <w:szCs w:val="24"/>
              </w:rPr>
              <w:t> </w:t>
            </w:r>
          </w:p>
          <w:p w14:paraId="0E20FF4B" w14:textId="77777777" w:rsidR="008E1FCB" w:rsidRPr="00543542" w:rsidRDefault="008E1FCB" w:rsidP="00063A37">
            <w:pPr>
              <w:spacing w:line="312" w:lineRule="auto"/>
              <w:ind w:firstLine="127"/>
              <w:jc w:val="center"/>
              <w:rPr>
                <w:sz w:val="24"/>
                <w:szCs w:val="24"/>
              </w:rPr>
            </w:pPr>
            <w:r w:rsidRPr="00543542">
              <w:rPr>
                <w:b/>
                <w:sz w:val="24"/>
                <w:szCs w:val="24"/>
              </w:rPr>
              <w:t>СОГЛАСОВАНО</w:t>
            </w:r>
          </w:p>
        </w:tc>
      </w:tr>
    </w:tbl>
    <w:p w14:paraId="386ED1CF" w14:textId="77777777" w:rsidR="008E1FCB" w:rsidRPr="00543542" w:rsidRDefault="008E1FCB" w:rsidP="008E1FCB">
      <w:pPr>
        <w:spacing w:line="312" w:lineRule="auto"/>
        <w:jc w:val="both"/>
        <w:rPr>
          <w:sz w:val="24"/>
          <w:szCs w:val="24"/>
        </w:rPr>
      </w:pPr>
    </w:p>
    <w:tbl>
      <w:tblPr>
        <w:tblW w:w="9639" w:type="dxa"/>
        <w:jc w:val="center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556"/>
        <w:gridCol w:w="350"/>
        <w:gridCol w:w="4733"/>
      </w:tblGrid>
      <w:tr w:rsidR="008E1FCB" w:rsidRPr="00543542" w14:paraId="6C856412" w14:textId="77777777" w:rsidTr="00063A37">
        <w:trPr>
          <w:jc w:val="center"/>
        </w:trPr>
        <w:tc>
          <w:tcPr>
            <w:tcW w:w="4556" w:type="dxa"/>
            <w:vAlign w:val="center"/>
          </w:tcPr>
          <w:p w14:paraId="0E73B304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Профильная организация:</w:t>
            </w:r>
          </w:p>
        </w:tc>
        <w:tc>
          <w:tcPr>
            <w:tcW w:w="350" w:type="dxa"/>
          </w:tcPr>
          <w:p w14:paraId="07A75881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  <w:vAlign w:val="center"/>
          </w:tcPr>
          <w:p w14:paraId="39FAFB3F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Организация:</w:t>
            </w:r>
          </w:p>
        </w:tc>
      </w:tr>
      <w:tr w:rsidR="008E1FCB" w:rsidRPr="00543542" w14:paraId="6439CDCC" w14:textId="77777777" w:rsidTr="00063A37">
        <w:trPr>
          <w:jc w:val="center"/>
        </w:trPr>
        <w:tc>
          <w:tcPr>
            <w:tcW w:w="4556" w:type="dxa"/>
            <w:tcBorders>
              <w:bottom w:val="single" w:sz="4" w:space="0" w:color="auto"/>
            </w:tcBorders>
            <w:vAlign w:val="center"/>
          </w:tcPr>
          <w:p w14:paraId="545CEB9E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50" w:type="dxa"/>
          </w:tcPr>
          <w:p w14:paraId="0BC7E797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  <w:tcBorders>
              <w:bottom w:val="single" w:sz="4" w:space="0" w:color="auto"/>
            </w:tcBorders>
          </w:tcPr>
          <w:p w14:paraId="0F0C4182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Образовательная автономная некоммерческая организация высшего образования «Московский технологический институт» (ОАНО ВО «МосТех»)</w:t>
            </w:r>
          </w:p>
        </w:tc>
      </w:tr>
      <w:tr w:rsidR="008E1FCB" w:rsidRPr="00543542" w14:paraId="1E9096FC" w14:textId="77777777" w:rsidTr="00063A37">
        <w:trPr>
          <w:jc w:val="center"/>
        </w:trPr>
        <w:tc>
          <w:tcPr>
            <w:tcW w:w="4556" w:type="dxa"/>
            <w:tcBorders>
              <w:top w:val="single" w:sz="4" w:space="0" w:color="auto"/>
            </w:tcBorders>
            <w:vAlign w:val="bottom"/>
          </w:tcPr>
          <w:p w14:paraId="18990672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(полное наименование)</w:t>
            </w:r>
          </w:p>
        </w:tc>
        <w:tc>
          <w:tcPr>
            <w:tcW w:w="350" w:type="dxa"/>
          </w:tcPr>
          <w:p w14:paraId="4198F624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  <w:tcBorders>
              <w:top w:val="single" w:sz="4" w:space="0" w:color="auto"/>
            </w:tcBorders>
            <w:vAlign w:val="bottom"/>
          </w:tcPr>
          <w:p w14:paraId="24279BCC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(полное наименование)</w:t>
            </w:r>
          </w:p>
        </w:tc>
      </w:tr>
      <w:tr w:rsidR="008E1FCB" w:rsidRPr="00543542" w14:paraId="0200E2F9" w14:textId="77777777" w:rsidTr="00063A37">
        <w:trPr>
          <w:jc w:val="center"/>
        </w:trPr>
        <w:tc>
          <w:tcPr>
            <w:tcW w:w="4556" w:type="dxa"/>
          </w:tcPr>
          <w:p w14:paraId="2BFD0C07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50" w:type="dxa"/>
          </w:tcPr>
          <w:p w14:paraId="25C33127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</w:tcPr>
          <w:p w14:paraId="4C415905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Адрес: 105318, г. Москва, ул. Измайловский вал, д.2.</w:t>
            </w:r>
          </w:p>
        </w:tc>
      </w:tr>
      <w:tr w:rsidR="008E1FCB" w:rsidRPr="00543542" w14:paraId="65CC7D90" w14:textId="77777777" w:rsidTr="00063A37">
        <w:trPr>
          <w:jc w:val="center"/>
        </w:trPr>
        <w:tc>
          <w:tcPr>
            <w:tcW w:w="4556" w:type="dxa"/>
            <w:tcBorders>
              <w:bottom w:val="single" w:sz="4" w:space="0" w:color="auto"/>
            </w:tcBorders>
          </w:tcPr>
          <w:p w14:paraId="771008E0" w14:textId="77777777" w:rsidR="008E1FCB" w:rsidRPr="00543542" w:rsidRDefault="008E1FCB" w:rsidP="00063A37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350" w:type="dxa"/>
          </w:tcPr>
          <w:p w14:paraId="3D316FD7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  <w:tcBorders>
              <w:bottom w:val="single" w:sz="4" w:space="0" w:color="auto"/>
            </w:tcBorders>
          </w:tcPr>
          <w:p w14:paraId="2C9C5C41" w14:textId="77777777" w:rsidR="008E1FCB" w:rsidRPr="00543542" w:rsidRDefault="008E1FCB" w:rsidP="00063A37">
            <w:pPr>
              <w:jc w:val="right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Исполнительный директор</w:t>
            </w:r>
          </w:p>
          <w:p w14:paraId="058BF897" w14:textId="77777777" w:rsidR="008E1FCB" w:rsidRPr="00543542" w:rsidRDefault="008E1FCB" w:rsidP="00063A37">
            <w:pPr>
              <w:jc w:val="right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Усачёв П.А.</w:t>
            </w:r>
          </w:p>
        </w:tc>
      </w:tr>
      <w:tr w:rsidR="008E1FCB" w:rsidRPr="00543542" w14:paraId="1D7351D6" w14:textId="77777777" w:rsidTr="00063A37">
        <w:trPr>
          <w:jc w:val="center"/>
        </w:trPr>
        <w:tc>
          <w:tcPr>
            <w:tcW w:w="4556" w:type="dxa"/>
            <w:tcBorders>
              <w:top w:val="single" w:sz="4" w:space="0" w:color="auto"/>
            </w:tcBorders>
            <w:vAlign w:val="bottom"/>
          </w:tcPr>
          <w:p w14:paraId="70F9ECCE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  <w:tc>
          <w:tcPr>
            <w:tcW w:w="350" w:type="dxa"/>
          </w:tcPr>
          <w:p w14:paraId="3EFE7F77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  <w:tcBorders>
              <w:top w:val="single" w:sz="4" w:space="0" w:color="auto"/>
            </w:tcBorders>
            <w:vAlign w:val="bottom"/>
          </w:tcPr>
          <w:p w14:paraId="446CCFF9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</w:tr>
      <w:tr w:rsidR="008E1FCB" w:rsidRPr="00543542" w14:paraId="0F6C564B" w14:textId="77777777" w:rsidTr="00063A37">
        <w:trPr>
          <w:jc w:val="center"/>
        </w:trPr>
        <w:tc>
          <w:tcPr>
            <w:tcW w:w="4556" w:type="dxa"/>
          </w:tcPr>
          <w:p w14:paraId="6C173211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350" w:type="dxa"/>
          </w:tcPr>
          <w:p w14:paraId="50E8A046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</w:tcPr>
          <w:p w14:paraId="07597F11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</w:tr>
      <w:tr w:rsidR="008E1FCB" w:rsidRPr="00543542" w14:paraId="5E373A27" w14:textId="77777777" w:rsidTr="00063A37">
        <w:trPr>
          <w:jc w:val="center"/>
        </w:trPr>
        <w:tc>
          <w:tcPr>
            <w:tcW w:w="4556" w:type="dxa"/>
          </w:tcPr>
          <w:p w14:paraId="4A3727AE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М.П. (при наличии)</w:t>
            </w:r>
          </w:p>
        </w:tc>
        <w:tc>
          <w:tcPr>
            <w:tcW w:w="350" w:type="dxa"/>
          </w:tcPr>
          <w:p w14:paraId="40FA0D09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</w:tcPr>
          <w:p w14:paraId="53D2EF68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 xml:space="preserve">М.П. </w:t>
            </w:r>
          </w:p>
        </w:tc>
      </w:tr>
    </w:tbl>
    <w:p w14:paraId="07BECE0D" w14:textId="77777777" w:rsidR="008E1FCB" w:rsidRDefault="008E1FCB" w:rsidP="008E1FCB">
      <w:pPr>
        <w:tabs>
          <w:tab w:val="left" w:pos="360"/>
          <w:tab w:val="left" w:pos="1134"/>
        </w:tabs>
        <w:ind w:left="709"/>
        <w:contextualSpacing/>
        <w:jc w:val="right"/>
        <w:rPr>
          <w:b/>
          <w:smallCaps/>
          <w:sz w:val="24"/>
          <w:szCs w:val="24"/>
        </w:rPr>
      </w:pPr>
    </w:p>
    <w:p w14:paraId="3DF38112" w14:textId="77777777" w:rsidR="008E1FCB" w:rsidRDefault="008E1FCB" w:rsidP="008E1FCB">
      <w:pPr>
        <w:tabs>
          <w:tab w:val="left" w:pos="360"/>
          <w:tab w:val="left" w:pos="1134"/>
        </w:tabs>
        <w:ind w:left="709"/>
        <w:contextualSpacing/>
        <w:jc w:val="right"/>
        <w:rPr>
          <w:b/>
          <w:smallCaps/>
          <w:sz w:val="24"/>
          <w:szCs w:val="24"/>
        </w:rPr>
      </w:pPr>
    </w:p>
    <w:p w14:paraId="41AB59CB" w14:textId="77777777" w:rsidR="008E1FCB" w:rsidRDefault="008E1FCB" w:rsidP="008E1FCB">
      <w:pPr>
        <w:tabs>
          <w:tab w:val="left" w:pos="360"/>
          <w:tab w:val="left" w:pos="1134"/>
        </w:tabs>
        <w:ind w:left="709"/>
        <w:contextualSpacing/>
        <w:jc w:val="right"/>
        <w:rPr>
          <w:b/>
          <w:smallCaps/>
          <w:sz w:val="24"/>
          <w:szCs w:val="24"/>
        </w:rPr>
      </w:pPr>
    </w:p>
    <w:p w14:paraId="0DF10A0E" w14:textId="731B6964" w:rsidR="00487F76" w:rsidRPr="008E1FCB" w:rsidRDefault="00487F76" w:rsidP="008E1FCB"/>
    <w:sectPr w:rsidR="00487F76" w:rsidRPr="008E1FCB" w:rsidSect="00ED591B">
      <w:footerReference w:type="default" r:id="rId8"/>
      <w:footnotePr>
        <w:numRestart w:val="eachPage"/>
      </w:footnotePr>
      <w:pgSz w:w="11906" w:h="16838"/>
      <w:pgMar w:top="1134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F0AACBF" w14:textId="77777777" w:rsidR="007E2FD7" w:rsidRDefault="007E2FD7" w:rsidP="00AE6FDE">
      <w:r>
        <w:separator/>
      </w:r>
    </w:p>
  </w:endnote>
  <w:endnote w:type="continuationSeparator" w:id="0">
    <w:p w14:paraId="5320BEC5" w14:textId="77777777" w:rsidR="007E2FD7" w:rsidRDefault="007E2FD7" w:rsidP="00AE6F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00000000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015CF72" w14:textId="37723548" w:rsidR="00BB067D" w:rsidRDefault="00BB067D">
    <w:pPr>
      <w:pStyle w:val="ac"/>
      <w:jc w:val="center"/>
    </w:pPr>
  </w:p>
  <w:p w14:paraId="4FC40AF3" w14:textId="77777777" w:rsidR="00BB067D" w:rsidRDefault="00BB067D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EC1A47E" w14:textId="77777777" w:rsidR="007E2FD7" w:rsidRDefault="007E2FD7" w:rsidP="00AE6FDE">
      <w:r>
        <w:separator/>
      </w:r>
    </w:p>
  </w:footnote>
  <w:footnote w:type="continuationSeparator" w:id="0">
    <w:p w14:paraId="109CCD77" w14:textId="77777777" w:rsidR="007E2FD7" w:rsidRDefault="007E2FD7" w:rsidP="00AE6FD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7854F1F"/>
    <w:multiLevelType w:val="hybridMultilevel"/>
    <w:tmpl w:val="3576756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48BA"/>
    <w:rsid w:val="0000005D"/>
    <w:rsid w:val="00004BA1"/>
    <w:rsid w:val="00010C57"/>
    <w:rsid w:val="00013CDE"/>
    <w:rsid w:val="00016F41"/>
    <w:rsid w:val="00020DDE"/>
    <w:rsid w:val="000217DF"/>
    <w:rsid w:val="000218DD"/>
    <w:rsid w:val="0002241C"/>
    <w:rsid w:val="00022654"/>
    <w:rsid w:val="00022E42"/>
    <w:rsid w:val="0002496F"/>
    <w:rsid w:val="0002578D"/>
    <w:rsid w:val="00025ED5"/>
    <w:rsid w:val="00026BD2"/>
    <w:rsid w:val="00027E6D"/>
    <w:rsid w:val="00033DD3"/>
    <w:rsid w:val="00035F3F"/>
    <w:rsid w:val="00036F3F"/>
    <w:rsid w:val="000370AB"/>
    <w:rsid w:val="0004076A"/>
    <w:rsid w:val="000407C1"/>
    <w:rsid w:val="00047B79"/>
    <w:rsid w:val="00052058"/>
    <w:rsid w:val="00052EF2"/>
    <w:rsid w:val="00053AB9"/>
    <w:rsid w:val="00054DB7"/>
    <w:rsid w:val="00056ED3"/>
    <w:rsid w:val="00067B5E"/>
    <w:rsid w:val="00067C9E"/>
    <w:rsid w:val="000748D1"/>
    <w:rsid w:val="00077AB8"/>
    <w:rsid w:val="000802D2"/>
    <w:rsid w:val="0008068B"/>
    <w:rsid w:val="000822F5"/>
    <w:rsid w:val="00085AA8"/>
    <w:rsid w:val="00087C8F"/>
    <w:rsid w:val="000922E1"/>
    <w:rsid w:val="0009589F"/>
    <w:rsid w:val="000964F4"/>
    <w:rsid w:val="000A1900"/>
    <w:rsid w:val="000A33C3"/>
    <w:rsid w:val="000A39DD"/>
    <w:rsid w:val="000B2057"/>
    <w:rsid w:val="000B21CC"/>
    <w:rsid w:val="000B54A0"/>
    <w:rsid w:val="000C5CC6"/>
    <w:rsid w:val="000D12C3"/>
    <w:rsid w:val="000D4427"/>
    <w:rsid w:val="000E2F52"/>
    <w:rsid w:val="000F0908"/>
    <w:rsid w:val="000F7347"/>
    <w:rsid w:val="00106169"/>
    <w:rsid w:val="00106BC3"/>
    <w:rsid w:val="0010705C"/>
    <w:rsid w:val="00115870"/>
    <w:rsid w:val="001209DB"/>
    <w:rsid w:val="0012297E"/>
    <w:rsid w:val="00122EAA"/>
    <w:rsid w:val="00124A23"/>
    <w:rsid w:val="00131759"/>
    <w:rsid w:val="00131C79"/>
    <w:rsid w:val="00142146"/>
    <w:rsid w:val="0014466D"/>
    <w:rsid w:val="00145A53"/>
    <w:rsid w:val="00151F42"/>
    <w:rsid w:val="00152760"/>
    <w:rsid w:val="00153D39"/>
    <w:rsid w:val="0015647F"/>
    <w:rsid w:val="00157019"/>
    <w:rsid w:val="00160D68"/>
    <w:rsid w:val="00160EDF"/>
    <w:rsid w:val="00166476"/>
    <w:rsid w:val="00167E17"/>
    <w:rsid w:val="00170825"/>
    <w:rsid w:val="00172BA7"/>
    <w:rsid w:val="00173AE9"/>
    <w:rsid w:val="00174012"/>
    <w:rsid w:val="00175782"/>
    <w:rsid w:val="001802F9"/>
    <w:rsid w:val="001806C2"/>
    <w:rsid w:val="00184B37"/>
    <w:rsid w:val="00186D71"/>
    <w:rsid w:val="00190630"/>
    <w:rsid w:val="00191A6A"/>
    <w:rsid w:val="00193E27"/>
    <w:rsid w:val="00197144"/>
    <w:rsid w:val="001A0190"/>
    <w:rsid w:val="001A4B65"/>
    <w:rsid w:val="001A5624"/>
    <w:rsid w:val="001A5EED"/>
    <w:rsid w:val="001A7D54"/>
    <w:rsid w:val="001A7EB3"/>
    <w:rsid w:val="001B0C41"/>
    <w:rsid w:val="001B170F"/>
    <w:rsid w:val="001B248C"/>
    <w:rsid w:val="001B3DAE"/>
    <w:rsid w:val="001B670F"/>
    <w:rsid w:val="001C2D73"/>
    <w:rsid w:val="001C4082"/>
    <w:rsid w:val="001C4673"/>
    <w:rsid w:val="001C66F8"/>
    <w:rsid w:val="001D456C"/>
    <w:rsid w:val="001D64E6"/>
    <w:rsid w:val="001D7C98"/>
    <w:rsid w:val="001E11EA"/>
    <w:rsid w:val="001E2AC2"/>
    <w:rsid w:val="001E6F0A"/>
    <w:rsid w:val="001E7152"/>
    <w:rsid w:val="001F23C9"/>
    <w:rsid w:val="001F5681"/>
    <w:rsid w:val="001F76CE"/>
    <w:rsid w:val="001F7D07"/>
    <w:rsid w:val="00201302"/>
    <w:rsid w:val="00201E69"/>
    <w:rsid w:val="002025B1"/>
    <w:rsid w:val="00205544"/>
    <w:rsid w:val="00211787"/>
    <w:rsid w:val="00211A8A"/>
    <w:rsid w:val="002122D0"/>
    <w:rsid w:val="00215FB7"/>
    <w:rsid w:val="00216672"/>
    <w:rsid w:val="00225242"/>
    <w:rsid w:val="00226B9B"/>
    <w:rsid w:val="00237C95"/>
    <w:rsid w:val="002458BC"/>
    <w:rsid w:val="00246DF4"/>
    <w:rsid w:val="00253948"/>
    <w:rsid w:val="00255A26"/>
    <w:rsid w:val="00256ADF"/>
    <w:rsid w:val="00257110"/>
    <w:rsid w:val="0025786A"/>
    <w:rsid w:val="0026393A"/>
    <w:rsid w:val="0026540F"/>
    <w:rsid w:val="00266851"/>
    <w:rsid w:val="002668B0"/>
    <w:rsid w:val="00267B01"/>
    <w:rsid w:val="002725AA"/>
    <w:rsid w:val="00273B0D"/>
    <w:rsid w:val="002741A7"/>
    <w:rsid w:val="002753B6"/>
    <w:rsid w:val="00275B4C"/>
    <w:rsid w:val="002775B5"/>
    <w:rsid w:val="00280EAA"/>
    <w:rsid w:val="00283C73"/>
    <w:rsid w:val="00284272"/>
    <w:rsid w:val="0028459E"/>
    <w:rsid w:val="00284D42"/>
    <w:rsid w:val="00286FBD"/>
    <w:rsid w:val="00293715"/>
    <w:rsid w:val="002940DF"/>
    <w:rsid w:val="00296921"/>
    <w:rsid w:val="00297269"/>
    <w:rsid w:val="002A675F"/>
    <w:rsid w:val="002B0671"/>
    <w:rsid w:val="002B3A9D"/>
    <w:rsid w:val="002C0140"/>
    <w:rsid w:val="002C032F"/>
    <w:rsid w:val="002C085F"/>
    <w:rsid w:val="002C2F55"/>
    <w:rsid w:val="002C4804"/>
    <w:rsid w:val="002C4DEE"/>
    <w:rsid w:val="002C5B8F"/>
    <w:rsid w:val="002C5E33"/>
    <w:rsid w:val="002C7E99"/>
    <w:rsid w:val="002D1082"/>
    <w:rsid w:val="002D15A8"/>
    <w:rsid w:val="002D4232"/>
    <w:rsid w:val="002E1388"/>
    <w:rsid w:val="002E1720"/>
    <w:rsid w:val="002E6406"/>
    <w:rsid w:val="002F1DA7"/>
    <w:rsid w:val="002F2B90"/>
    <w:rsid w:val="002F4445"/>
    <w:rsid w:val="002F6ACD"/>
    <w:rsid w:val="00300FF6"/>
    <w:rsid w:val="00303296"/>
    <w:rsid w:val="00303B65"/>
    <w:rsid w:val="00310C6E"/>
    <w:rsid w:val="00310DCC"/>
    <w:rsid w:val="00311A28"/>
    <w:rsid w:val="00311E3B"/>
    <w:rsid w:val="003130E4"/>
    <w:rsid w:val="0031379B"/>
    <w:rsid w:val="00314851"/>
    <w:rsid w:val="00315B87"/>
    <w:rsid w:val="00316B93"/>
    <w:rsid w:val="0032423A"/>
    <w:rsid w:val="00324407"/>
    <w:rsid w:val="003370E1"/>
    <w:rsid w:val="00337B1E"/>
    <w:rsid w:val="00343643"/>
    <w:rsid w:val="00344835"/>
    <w:rsid w:val="00346FDB"/>
    <w:rsid w:val="00350752"/>
    <w:rsid w:val="00350D4B"/>
    <w:rsid w:val="00353ED0"/>
    <w:rsid w:val="00354480"/>
    <w:rsid w:val="00354EF5"/>
    <w:rsid w:val="00356506"/>
    <w:rsid w:val="003616DC"/>
    <w:rsid w:val="00363B8B"/>
    <w:rsid w:val="00366FFB"/>
    <w:rsid w:val="00375A6F"/>
    <w:rsid w:val="0037625E"/>
    <w:rsid w:val="00377303"/>
    <w:rsid w:val="00381881"/>
    <w:rsid w:val="00391337"/>
    <w:rsid w:val="00391456"/>
    <w:rsid w:val="00396B61"/>
    <w:rsid w:val="00397F47"/>
    <w:rsid w:val="003A3C66"/>
    <w:rsid w:val="003A4088"/>
    <w:rsid w:val="003A5974"/>
    <w:rsid w:val="003A6CD9"/>
    <w:rsid w:val="003B1196"/>
    <w:rsid w:val="003B3B4E"/>
    <w:rsid w:val="003B3CE4"/>
    <w:rsid w:val="003B48BA"/>
    <w:rsid w:val="003B5A6C"/>
    <w:rsid w:val="003B5D69"/>
    <w:rsid w:val="003C2185"/>
    <w:rsid w:val="003C3893"/>
    <w:rsid w:val="003C6FEE"/>
    <w:rsid w:val="003D17F8"/>
    <w:rsid w:val="003D478B"/>
    <w:rsid w:val="003E1E35"/>
    <w:rsid w:val="003E22EB"/>
    <w:rsid w:val="003E3D47"/>
    <w:rsid w:val="003F24CA"/>
    <w:rsid w:val="003F44A8"/>
    <w:rsid w:val="003F4CB0"/>
    <w:rsid w:val="003F4DAD"/>
    <w:rsid w:val="003F6FCE"/>
    <w:rsid w:val="004022A2"/>
    <w:rsid w:val="0040374E"/>
    <w:rsid w:val="004106A2"/>
    <w:rsid w:val="00411035"/>
    <w:rsid w:val="0041250C"/>
    <w:rsid w:val="00412C87"/>
    <w:rsid w:val="00413473"/>
    <w:rsid w:val="00413919"/>
    <w:rsid w:val="0041437A"/>
    <w:rsid w:val="00415EFF"/>
    <w:rsid w:val="004162BC"/>
    <w:rsid w:val="004174A5"/>
    <w:rsid w:val="00417BF6"/>
    <w:rsid w:val="004203FA"/>
    <w:rsid w:val="0042113F"/>
    <w:rsid w:val="004244DB"/>
    <w:rsid w:val="00425B85"/>
    <w:rsid w:val="00426A9F"/>
    <w:rsid w:val="004312F7"/>
    <w:rsid w:val="0043262D"/>
    <w:rsid w:val="00433686"/>
    <w:rsid w:val="0043466D"/>
    <w:rsid w:val="0043576A"/>
    <w:rsid w:val="00443228"/>
    <w:rsid w:val="00443851"/>
    <w:rsid w:val="00443994"/>
    <w:rsid w:val="004452E8"/>
    <w:rsid w:val="00446B56"/>
    <w:rsid w:val="00451BEE"/>
    <w:rsid w:val="004554C1"/>
    <w:rsid w:val="004576A6"/>
    <w:rsid w:val="00457994"/>
    <w:rsid w:val="004602D9"/>
    <w:rsid w:val="004653AB"/>
    <w:rsid w:val="00474A84"/>
    <w:rsid w:val="00475A91"/>
    <w:rsid w:val="00476A97"/>
    <w:rsid w:val="00477CF9"/>
    <w:rsid w:val="00480130"/>
    <w:rsid w:val="0048181B"/>
    <w:rsid w:val="004839F5"/>
    <w:rsid w:val="00487F76"/>
    <w:rsid w:val="0049133E"/>
    <w:rsid w:val="00491CB4"/>
    <w:rsid w:val="0049256D"/>
    <w:rsid w:val="00492F18"/>
    <w:rsid w:val="004939F3"/>
    <w:rsid w:val="004951E3"/>
    <w:rsid w:val="004A2B4D"/>
    <w:rsid w:val="004A346A"/>
    <w:rsid w:val="004A4FAE"/>
    <w:rsid w:val="004A783F"/>
    <w:rsid w:val="004B10AC"/>
    <w:rsid w:val="004B3313"/>
    <w:rsid w:val="004B6BEC"/>
    <w:rsid w:val="004C0200"/>
    <w:rsid w:val="004C185F"/>
    <w:rsid w:val="004C4904"/>
    <w:rsid w:val="004C5C61"/>
    <w:rsid w:val="004C5CF8"/>
    <w:rsid w:val="004D1181"/>
    <w:rsid w:val="004D35C2"/>
    <w:rsid w:val="004D7C3B"/>
    <w:rsid w:val="004D7CBC"/>
    <w:rsid w:val="004E039F"/>
    <w:rsid w:val="004E07F3"/>
    <w:rsid w:val="004E3EC9"/>
    <w:rsid w:val="004F28FD"/>
    <w:rsid w:val="004F2E4C"/>
    <w:rsid w:val="004F449A"/>
    <w:rsid w:val="005004AE"/>
    <w:rsid w:val="00501E0C"/>
    <w:rsid w:val="00502A83"/>
    <w:rsid w:val="00503399"/>
    <w:rsid w:val="0051158C"/>
    <w:rsid w:val="005165B9"/>
    <w:rsid w:val="0051737C"/>
    <w:rsid w:val="00517448"/>
    <w:rsid w:val="0051754F"/>
    <w:rsid w:val="00521459"/>
    <w:rsid w:val="00522DB3"/>
    <w:rsid w:val="005256E5"/>
    <w:rsid w:val="005320AB"/>
    <w:rsid w:val="005338C1"/>
    <w:rsid w:val="00534E18"/>
    <w:rsid w:val="00535668"/>
    <w:rsid w:val="005362A4"/>
    <w:rsid w:val="00536F8B"/>
    <w:rsid w:val="00544F75"/>
    <w:rsid w:val="00565243"/>
    <w:rsid w:val="00570DC1"/>
    <w:rsid w:val="00572856"/>
    <w:rsid w:val="00574560"/>
    <w:rsid w:val="005748FB"/>
    <w:rsid w:val="00585AE3"/>
    <w:rsid w:val="00585F08"/>
    <w:rsid w:val="0058678B"/>
    <w:rsid w:val="005925E2"/>
    <w:rsid w:val="0059482E"/>
    <w:rsid w:val="005A6E14"/>
    <w:rsid w:val="005B22AB"/>
    <w:rsid w:val="005B6C5B"/>
    <w:rsid w:val="005B6D60"/>
    <w:rsid w:val="005C1F68"/>
    <w:rsid w:val="005C53B0"/>
    <w:rsid w:val="005C55B0"/>
    <w:rsid w:val="005C729B"/>
    <w:rsid w:val="005D6092"/>
    <w:rsid w:val="005E13E4"/>
    <w:rsid w:val="005E1C58"/>
    <w:rsid w:val="005E35AE"/>
    <w:rsid w:val="005E6D85"/>
    <w:rsid w:val="005F2B60"/>
    <w:rsid w:val="005F3D7C"/>
    <w:rsid w:val="005F42AA"/>
    <w:rsid w:val="005F4E66"/>
    <w:rsid w:val="005F4F17"/>
    <w:rsid w:val="005F6C24"/>
    <w:rsid w:val="005F7A5A"/>
    <w:rsid w:val="006007B5"/>
    <w:rsid w:val="00600AFA"/>
    <w:rsid w:val="006032D8"/>
    <w:rsid w:val="00606ACE"/>
    <w:rsid w:val="00606D30"/>
    <w:rsid w:val="00612BE5"/>
    <w:rsid w:val="00613D2B"/>
    <w:rsid w:val="006154C0"/>
    <w:rsid w:val="00621C9F"/>
    <w:rsid w:val="00622B70"/>
    <w:rsid w:val="006234C8"/>
    <w:rsid w:val="0062645A"/>
    <w:rsid w:val="006267D3"/>
    <w:rsid w:val="006317CB"/>
    <w:rsid w:val="00632E7E"/>
    <w:rsid w:val="00633727"/>
    <w:rsid w:val="006340E1"/>
    <w:rsid w:val="00634A3D"/>
    <w:rsid w:val="0063528C"/>
    <w:rsid w:val="006406C2"/>
    <w:rsid w:val="00644043"/>
    <w:rsid w:val="00645745"/>
    <w:rsid w:val="00645C1A"/>
    <w:rsid w:val="0064638B"/>
    <w:rsid w:val="00647125"/>
    <w:rsid w:val="00650D2A"/>
    <w:rsid w:val="00652DC1"/>
    <w:rsid w:val="0065524F"/>
    <w:rsid w:val="00655AB7"/>
    <w:rsid w:val="00655D70"/>
    <w:rsid w:val="006565EB"/>
    <w:rsid w:val="00660848"/>
    <w:rsid w:val="00662A60"/>
    <w:rsid w:val="00665CA8"/>
    <w:rsid w:val="00667D5C"/>
    <w:rsid w:val="00672763"/>
    <w:rsid w:val="006728B8"/>
    <w:rsid w:val="00673F10"/>
    <w:rsid w:val="00674506"/>
    <w:rsid w:val="00685F89"/>
    <w:rsid w:val="00690A75"/>
    <w:rsid w:val="006922D5"/>
    <w:rsid w:val="00697103"/>
    <w:rsid w:val="006A0EF2"/>
    <w:rsid w:val="006A1765"/>
    <w:rsid w:val="006A3BC7"/>
    <w:rsid w:val="006B3365"/>
    <w:rsid w:val="006B3A01"/>
    <w:rsid w:val="006B3B27"/>
    <w:rsid w:val="006B6BCF"/>
    <w:rsid w:val="006C012E"/>
    <w:rsid w:val="006C0ABA"/>
    <w:rsid w:val="006C4931"/>
    <w:rsid w:val="006C4F5C"/>
    <w:rsid w:val="006C7C10"/>
    <w:rsid w:val="006D06C8"/>
    <w:rsid w:val="006D227A"/>
    <w:rsid w:val="006D5122"/>
    <w:rsid w:val="006E1A42"/>
    <w:rsid w:val="006E21F4"/>
    <w:rsid w:val="006E2838"/>
    <w:rsid w:val="006E3DB4"/>
    <w:rsid w:val="006E686B"/>
    <w:rsid w:val="006F6D75"/>
    <w:rsid w:val="007011FE"/>
    <w:rsid w:val="00701946"/>
    <w:rsid w:val="00705935"/>
    <w:rsid w:val="0070614B"/>
    <w:rsid w:val="00706DB4"/>
    <w:rsid w:val="0070766A"/>
    <w:rsid w:val="00711CA3"/>
    <w:rsid w:val="00716175"/>
    <w:rsid w:val="00717687"/>
    <w:rsid w:val="007239C4"/>
    <w:rsid w:val="00723D33"/>
    <w:rsid w:val="00725DB6"/>
    <w:rsid w:val="007271EE"/>
    <w:rsid w:val="00736F5F"/>
    <w:rsid w:val="00742731"/>
    <w:rsid w:val="00745C5A"/>
    <w:rsid w:val="00745F4A"/>
    <w:rsid w:val="00746CBB"/>
    <w:rsid w:val="007523B1"/>
    <w:rsid w:val="00756C2B"/>
    <w:rsid w:val="007629DB"/>
    <w:rsid w:val="00762E48"/>
    <w:rsid w:val="007659CD"/>
    <w:rsid w:val="00767E35"/>
    <w:rsid w:val="00773EA9"/>
    <w:rsid w:val="00774808"/>
    <w:rsid w:val="00775C2B"/>
    <w:rsid w:val="00776ADF"/>
    <w:rsid w:val="0078146F"/>
    <w:rsid w:val="00784A83"/>
    <w:rsid w:val="00786ABD"/>
    <w:rsid w:val="0078700F"/>
    <w:rsid w:val="00797A25"/>
    <w:rsid w:val="00797EBB"/>
    <w:rsid w:val="007A5813"/>
    <w:rsid w:val="007B134C"/>
    <w:rsid w:val="007B186D"/>
    <w:rsid w:val="007B44FD"/>
    <w:rsid w:val="007B69AB"/>
    <w:rsid w:val="007B7370"/>
    <w:rsid w:val="007C01D0"/>
    <w:rsid w:val="007C09B6"/>
    <w:rsid w:val="007C09E4"/>
    <w:rsid w:val="007C272D"/>
    <w:rsid w:val="007D255F"/>
    <w:rsid w:val="007D2CB5"/>
    <w:rsid w:val="007D2F5B"/>
    <w:rsid w:val="007D35A8"/>
    <w:rsid w:val="007D4348"/>
    <w:rsid w:val="007D452D"/>
    <w:rsid w:val="007D61F9"/>
    <w:rsid w:val="007E027A"/>
    <w:rsid w:val="007E2FD7"/>
    <w:rsid w:val="007E3909"/>
    <w:rsid w:val="007E6E9E"/>
    <w:rsid w:val="007F5B3B"/>
    <w:rsid w:val="007F7548"/>
    <w:rsid w:val="00802A27"/>
    <w:rsid w:val="0080553B"/>
    <w:rsid w:val="00810870"/>
    <w:rsid w:val="008113FC"/>
    <w:rsid w:val="00812C34"/>
    <w:rsid w:val="008135A3"/>
    <w:rsid w:val="00813A2F"/>
    <w:rsid w:val="00816450"/>
    <w:rsid w:val="008171E6"/>
    <w:rsid w:val="00820951"/>
    <w:rsid w:val="0082458C"/>
    <w:rsid w:val="00826494"/>
    <w:rsid w:val="00831EE5"/>
    <w:rsid w:val="008415B3"/>
    <w:rsid w:val="00843DC3"/>
    <w:rsid w:val="008447B4"/>
    <w:rsid w:val="008449A8"/>
    <w:rsid w:val="00845866"/>
    <w:rsid w:val="00845989"/>
    <w:rsid w:val="0084604F"/>
    <w:rsid w:val="00846228"/>
    <w:rsid w:val="008463AC"/>
    <w:rsid w:val="00850E66"/>
    <w:rsid w:val="00853DD1"/>
    <w:rsid w:val="00854567"/>
    <w:rsid w:val="00854EB7"/>
    <w:rsid w:val="00865593"/>
    <w:rsid w:val="008712BA"/>
    <w:rsid w:val="008743CA"/>
    <w:rsid w:val="008747D0"/>
    <w:rsid w:val="00876661"/>
    <w:rsid w:val="0088276C"/>
    <w:rsid w:val="00883729"/>
    <w:rsid w:val="00884EB4"/>
    <w:rsid w:val="008A0EFC"/>
    <w:rsid w:val="008A1409"/>
    <w:rsid w:val="008A25AF"/>
    <w:rsid w:val="008A3866"/>
    <w:rsid w:val="008A5B92"/>
    <w:rsid w:val="008A6226"/>
    <w:rsid w:val="008A79C8"/>
    <w:rsid w:val="008B4223"/>
    <w:rsid w:val="008C5600"/>
    <w:rsid w:val="008D0825"/>
    <w:rsid w:val="008D419B"/>
    <w:rsid w:val="008D4F25"/>
    <w:rsid w:val="008D6535"/>
    <w:rsid w:val="008E18ED"/>
    <w:rsid w:val="008E1E8E"/>
    <w:rsid w:val="008E1FCB"/>
    <w:rsid w:val="008E245D"/>
    <w:rsid w:val="008E262F"/>
    <w:rsid w:val="008E5000"/>
    <w:rsid w:val="008E54F7"/>
    <w:rsid w:val="008E63A3"/>
    <w:rsid w:val="008F2404"/>
    <w:rsid w:val="008F5303"/>
    <w:rsid w:val="00904271"/>
    <w:rsid w:val="009059D2"/>
    <w:rsid w:val="00907E9A"/>
    <w:rsid w:val="0091337A"/>
    <w:rsid w:val="00914B53"/>
    <w:rsid w:val="009204E2"/>
    <w:rsid w:val="00922893"/>
    <w:rsid w:val="00923D3C"/>
    <w:rsid w:val="009263FC"/>
    <w:rsid w:val="00926844"/>
    <w:rsid w:val="0092698D"/>
    <w:rsid w:val="00926F2C"/>
    <w:rsid w:val="00930A4B"/>
    <w:rsid w:val="0093249F"/>
    <w:rsid w:val="0093307C"/>
    <w:rsid w:val="00935274"/>
    <w:rsid w:val="0093531D"/>
    <w:rsid w:val="0093636F"/>
    <w:rsid w:val="00937508"/>
    <w:rsid w:val="009425EA"/>
    <w:rsid w:val="00945DB4"/>
    <w:rsid w:val="0095234C"/>
    <w:rsid w:val="00953CF9"/>
    <w:rsid w:val="00961206"/>
    <w:rsid w:val="00962249"/>
    <w:rsid w:val="00962952"/>
    <w:rsid w:val="00964213"/>
    <w:rsid w:val="00970492"/>
    <w:rsid w:val="00971642"/>
    <w:rsid w:val="00971D25"/>
    <w:rsid w:val="00975345"/>
    <w:rsid w:val="00977A0D"/>
    <w:rsid w:val="00977CBF"/>
    <w:rsid w:val="009830B8"/>
    <w:rsid w:val="0098403B"/>
    <w:rsid w:val="00984072"/>
    <w:rsid w:val="00993BE7"/>
    <w:rsid w:val="00996127"/>
    <w:rsid w:val="009A26AB"/>
    <w:rsid w:val="009A6AAF"/>
    <w:rsid w:val="009A6ADC"/>
    <w:rsid w:val="009A77F7"/>
    <w:rsid w:val="009B23E5"/>
    <w:rsid w:val="009B386C"/>
    <w:rsid w:val="009B46EF"/>
    <w:rsid w:val="009B48F6"/>
    <w:rsid w:val="009B73FB"/>
    <w:rsid w:val="009C0EBE"/>
    <w:rsid w:val="009C4753"/>
    <w:rsid w:val="009C4B3B"/>
    <w:rsid w:val="009C51A2"/>
    <w:rsid w:val="009C6833"/>
    <w:rsid w:val="009C6B5A"/>
    <w:rsid w:val="009C7D5A"/>
    <w:rsid w:val="009E775A"/>
    <w:rsid w:val="009F22C0"/>
    <w:rsid w:val="009F4DD0"/>
    <w:rsid w:val="009F6111"/>
    <w:rsid w:val="00A0071E"/>
    <w:rsid w:val="00A0246D"/>
    <w:rsid w:val="00A02F32"/>
    <w:rsid w:val="00A06ADC"/>
    <w:rsid w:val="00A075A4"/>
    <w:rsid w:val="00A07ACE"/>
    <w:rsid w:val="00A1052E"/>
    <w:rsid w:val="00A117EF"/>
    <w:rsid w:val="00A131A4"/>
    <w:rsid w:val="00A138F4"/>
    <w:rsid w:val="00A14CE4"/>
    <w:rsid w:val="00A22161"/>
    <w:rsid w:val="00A27E8B"/>
    <w:rsid w:val="00A3430D"/>
    <w:rsid w:val="00A412D6"/>
    <w:rsid w:val="00A57D85"/>
    <w:rsid w:val="00A605B5"/>
    <w:rsid w:val="00A612DE"/>
    <w:rsid w:val="00A61CBC"/>
    <w:rsid w:val="00A62B59"/>
    <w:rsid w:val="00A63B68"/>
    <w:rsid w:val="00A75342"/>
    <w:rsid w:val="00A75739"/>
    <w:rsid w:val="00A80FAF"/>
    <w:rsid w:val="00A8281D"/>
    <w:rsid w:val="00A853D6"/>
    <w:rsid w:val="00A85636"/>
    <w:rsid w:val="00A869CC"/>
    <w:rsid w:val="00A87CDE"/>
    <w:rsid w:val="00A87D0D"/>
    <w:rsid w:val="00A90C33"/>
    <w:rsid w:val="00A90F27"/>
    <w:rsid w:val="00A9237A"/>
    <w:rsid w:val="00A93437"/>
    <w:rsid w:val="00A93674"/>
    <w:rsid w:val="00A93F2D"/>
    <w:rsid w:val="00A9761F"/>
    <w:rsid w:val="00AA014B"/>
    <w:rsid w:val="00AA1F46"/>
    <w:rsid w:val="00AA2D1F"/>
    <w:rsid w:val="00AA7201"/>
    <w:rsid w:val="00AA7AF0"/>
    <w:rsid w:val="00AB0526"/>
    <w:rsid w:val="00AB10F1"/>
    <w:rsid w:val="00AB38AB"/>
    <w:rsid w:val="00AB4834"/>
    <w:rsid w:val="00AB50B5"/>
    <w:rsid w:val="00AB630B"/>
    <w:rsid w:val="00AB715A"/>
    <w:rsid w:val="00AC38E3"/>
    <w:rsid w:val="00AE325F"/>
    <w:rsid w:val="00AE527D"/>
    <w:rsid w:val="00AE6FDE"/>
    <w:rsid w:val="00AF0906"/>
    <w:rsid w:val="00AF4D94"/>
    <w:rsid w:val="00B02C08"/>
    <w:rsid w:val="00B05AD4"/>
    <w:rsid w:val="00B07002"/>
    <w:rsid w:val="00B105E7"/>
    <w:rsid w:val="00B107CE"/>
    <w:rsid w:val="00B13A68"/>
    <w:rsid w:val="00B13F60"/>
    <w:rsid w:val="00B17460"/>
    <w:rsid w:val="00B20620"/>
    <w:rsid w:val="00B239FC"/>
    <w:rsid w:val="00B25A32"/>
    <w:rsid w:val="00B26419"/>
    <w:rsid w:val="00B27E99"/>
    <w:rsid w:val="00B31AE0"/>
    <w:rsid w:val="00B43A4A"/>
    <w:rsid w:val="00B5004D"/>
    <w:rsid w:val="00B53398"/>
    <w:rsid w:val="00B534E4"/>
    <w:rsid w:val="00B5369F"/>
    <w:rsid w:val="00B57E26"/>
    <w:rsid w:val="00B60811"/>
    <w:rsid w:val="00B60894"/>
    <w:rsid w:val="00B60D1C"/>
    <w:rsid w:val="00B63BCC"/>
    <w:rsid w:val="00B66091"/>
    <w:rsid w:val="00B6720D"/>
    <w:rsid w:val="00B708A4"/>
    <w:rsid w:val="00B71810"/>
    <w:rsid w:val="00B71EC4"/>
    <w:rsid w:val="00B730FA"/>
    <w:rsid w:val="00B75E4B"/>
    <w:rsid w:val="00B762B3"/>
    <w:rsid w:val="00B83461"/>
    <w:rsid w:val="00B840D6"/>
    <w:rsid w:val="00B844E5"/>
    <w:rsid w:val="00B867EB"/>
    <w:rsid w:val="00B8789E"/>
    <w:rsid w:val="00B90F1E"/>
    <w:rsid w:val="00B956F8"/>
    <w:rsid w:val="00B96081"/>
    <w:rsid w:val="00BA1AF3"/>
    <w:rsid w:val="00BA22D4"/>
    <w:rsid w:val="00BA7989"/>
    <w:rsid w:val="00BA7FCA"/>
    <w:rsid w:val="00BB067D"/>
    <w:rsid w:val="00BB1BE9"/>
    <w:rsid w:val="00BB2E76"/>
    <w:rsid w:val="00BB6E96"/>
    <w:rsid w:val="00BC0CEA"/>
    <w:rsid w:val="00BC2526"/>
    <w:rsid w:val="00BC62D6"/>
    <w:rsid w:val="00BD4F9C"/>
    <w:rsid w:val="00BE0BE5"/>
    <w:rsid w:val="00BF18D2"/>
    <w:rsid w:val="00BF31DD"/>
    <w:rsid w:val="00BF75CA"/>
    <w:rsid w:val="00BF7D80"/>
    <w:rsid w:val="00C0144B"/>
    <w:rsid w:val="00C04BAA"/>
    <w:rsid w:val="00C13D19"/>
    <w:rsid w:val="00C14062"/>
    <w:rsid w:val="00C15D49"/>
    <w:rsid w:val="00C21575"/>
    <w:rsid w:val="00C22721"/>
    <w:rsid w:val="00C24921"/>
    <w:rsid w:val="00C24A2F"/>
    <w:rsid w:val="00C252F9"/>
    <w:rsid w:val="00C26F2E"/>
    <w:rsid w:val="00C27368"/>
    <w:rsid w:val="00C27DC9"/>
    <w:rsid w:val="00C31913"/>
    <w:rsid w:val="00C340CC"/>
    <w:rsid w:val="00C34305"/>
    <w:rsid w:val="00C36275"/>
    <w:rsid w:val="00C37BA0"/>
    <w:rsid w:val="00C409A3"/>
    <w:rsid w:val="00C4468D"/>
    <w:rsid w:val="00C45D8A"/>
    <w:rsid w:val="00C4641A"/>
    <w:rsid w:val="00C46587"/>
    <w:rsid w:val="00C501C9"/>
    <w:rsid w:val="00C5115F"/>
    <w:rsid w:val="00C5465B"/>
    <w:rsid w:val="00C6083B"/>
    <w:rsid w:val="00C62021"/>
    <w:rsid w:val="00C65687"/>
    <w:rsid w:val="00C657E0"/>
    <w:rsid w:val="00C6611C"/>
    <w:rsid w:val="00C70A3C"/>
    <w:rsid w:val="00C71E17"/>
    <w:rsid w:val="00C72E5F"/>
    <w:rsid w:val="00C74C93"/>
    <w:rsid w:val="00C8181B"/>
    <w:rsid w:val="00C85456"/>
    <w:rsid w:val="00C90B70"/>
    <w:rsid w:val="00C910CC"/>
    <w:rsid w:val="00C9281C"/>
    <w:rsid w:val="00C9332B"/>
    <w:rsid w:val="00CA1C99"/>
    <w:rsid w:val="00CB3895"/>
    <w:rsid w:val="00CB3980"/>
    <w:rsid w:val="00CB411E"/>
    <w:rsid w:val="00CC04B6"/>
    <w:rsid w:val="00CC4CBC"/>
    <w:rsid w:val="00CC56E7"/>
    <w:rsid w:val="00CC593B"/>
    <w:rsid w:val="00CC6015"/>
    <w:rsid w:val="00CD231B"/>
    <w:rsid w:val="00CD3F17"/>
    <w:rsid w:val="00CD6C04"/>
    <w:rsid w:val="00CE4F62"/>
    <w:rsid w:val="00CE6E76"/>
    <w:rsid w:val="00CF0559"/>
    <w:rsid w:val="00CF2F94"/>
    <w:rsid w:val="00CF3F6F"/>
    <w:rsid w:val="00D04C5B"/>
    <w:rsid w:val="00D101B4"/>
    <w:rsid w:val="00D161B9"/>
    <w:rsid w:val="00D17193"/>
    <w:rsid w:val="00D23E73"/>
    <w:rsid w:val="00D24156"/>
    <w:rsid w:val="00D24C81"/>
    <w:rsid w:val="00D24DA7"/>
    <w:rsid w:val="00D26C28"/>
    <w:rsid w:val="00D309BA"/>
    <w:rsid w:val="00D30E9C"/>
    <w:rsid w:val="00D34007"/>
    <w:rsid w:val="00D43989"/>
    <w:rsid w:val="00D547C8"/>
    <w:rsid w:val="00D60CBA"/>
    <w:rsid w:val="00D61790"/>
    <w:rsid w:val="00D62C5D"/>
    <w:rsid w:val="00D63EB1"/>
    <w:rsid w:val="00D7342D"/>
    <w:rsid w:val="00D73E08"/>
    <w:rsid w:val="00D8144A"/>
    <w:rsid w:val="00D83FD0"/>
    <w:rsid w:val="00D8543E"/>
    <w:rsid w:val="00D8598A"/>
    <w:rsid w:val="00D859B3"/>
    <w:rsid w:val="00D85EC7"/>
    <w:rsid w:val="00D91C07"/>
    <w:rsid w:val="00D94157"/>
    <w:rsid w:val="00D9798F"/>
    <w:rsid w:val="00DA0A14"/>
    <w:rsid w:val="00DA0A5B"/>
    <w:rsid w:val="00DA1C11"/>
    <w:rsid w:val="00DA3EC9"/>
    <w:rsid w:val="00DA508A"/>
    <w:rsid w:val="00DA63BE"/>
    <w:rsid w:val="00DB0663"/>
    <w:rsid w:val="00DB1FA6"/>
    <w:rsid w:val="00DB25C0"/>
    <w:rsid w:val="00DB292B"/>
    <w:rsid w:val="00DB5FA3"/>
    <w:rsid w:val="00DB66DA"/>
    <w:rsid w:val="00DB7265"/>
    <w:rsid w:val="00DC21B1"/>
    <w:rsid w:val="00DC48DA"/>
    <w:rsid w:val="00DC57F7"/>
    <w:rsid w:val="00DC714C"/>
    <w:rsid w:val="00DC7867"/>
    <w:rsid w:val="00DD0842"/>
    <w:rsid w:val="00DD38AE"/>
    <w:rsid w:val="00DD698F"/>
    <w:rsid w:val="00DE1893"/>
    <w:rsid w:val="00DE6A11"/>
    <w:rsid w:val="00DE7385"/>
    <w:rsid w:val="00DE79A3"/>
    <w:rsid w:val="00DF2ED8"/>
    <w:rsid w:val="00E0282B"/>
    <w:rsid w:val="00E04D6F"/>
    <w:rsid w:val="00E14FE2"/>
    <w:rsid w:val="00E2349F"/>
    <w:rsid w:val="00E23CF0"/>
    <w:rsid w:val="00E261F6"/>
    <w:rsid w:val="00E303FB"/>
    <w:rsid w:val="00E34B37"/>
    <w:rsid w:val="00E35572"/>
    <w:rsid w:val="00E358AB"/>
    <w:rsid w:val="00E35F7A"/>
    <w:rsid w:val="00E40EDB"/>
    <w:rsid w:val="00E44B18"/>
    <w:rsid w:val="00E52434"/>
    <w:rsid w:val="00E5356A"/>
    <w:rsid w:val="00E53CA8"/>
    <w:rsid w:val="00E57583"/>
    <w:rsid w:val="00E60262"/>
    <w:rsid w:val="00E62B70"/>
    <w:rsid w:val="00E7752E"/>
    <w:rsid w:val="00E81F73"/>
    <w:rsid w:val="00E8734E"/>
    <w:rsid w:val="00E90F1C"/>
    <w:rsid w:val="00E92D03"/>
    <w:rsid w:val="00E938EF"/>
    <w:rsid w:val="00EA0F97"/>
    <w:rsid w:val="00EA190D"/>
    <w:rsid w:val="00EA24E8"/>
    <w:rsid w:val="00EA28A8"/>
    <w:rsid w:val="00EA341A"/>
    <w:rsid w:val="00EA6FE6"/>
    <w:rsid w:val="00EB06DD"/>
    <w:rsid w:val="00EB07CB"/>
    <w:rsid w:val="00EB0F2C"/>
    <w:rsid w:val="00EB19C9"/>
    <w:rsid w:val="00EB440D"/>
    <w:rsid w:val="00EB58A3"/>
    <w:rsid w:val="00EB5DE7"/>
    <w:rsid w:val="00EB6027"/>
    <w:rsid w:val="00EC2D7E"/>
    <w:rsid w:val="00EC3E5B"/>
    <w:rsid w:val="00ED321D"/>
    <w:rsid w:val="00ED442A"/>
    <w:rsid w:val="00ED591B"/>
    <w:rsid w:val="00ED5FC6"/>
    <w:rsid w:val="00ED6352"/>
    <w:rsid w:val="00ED670F"/>
    <w:rsid w:val="00ED6A0A"/>
    <w:rsid w:val="00EE05F6"/>
    <w:rsid w:val="00EE0EA7"/>
    <w:rsid w:val="00EE2B0B"/>
    <w:rsid w:val="00EE34FC"/>
    <w:rsid w:val="00EF49CE"/>
    <w:rsid w:val="00EF641E"/>
    <w:rsid w:val="00EF7212"/>
    <w:rsid w:val="00F01A31"/>
    <w:rsid w:val="00F01C77"/>
    <w:rsid w:val="00F067A8"/>
    <w:rsid w:val="00F07287"/>
    <w:rsid w:val="00F1153E"/>
    <w:rsid w:val="00F11562"/>
    <w:rsid w:val="00F120B4"/>
    <w:rsid w:val="00F133BA"/>
    <w:rsid w:val="00F170BA"/>
    <w:rsid w:val="00F20D50"/>
    <w:rsid w:val="00F24875"/>
    <w:rsid w:val="00F24C8F"/>
    <w:rsid w:val="00F3019D"/>
    <w:rsid w:val="00F31649"/>
    <w:rsid w:val="00F33956"/>
    <w:rsid w:val="00F35DF5"/>
    <w:rsid w:val="00F41247"/>
    <w:rsid w:val="00F45527"/>
    <w:rsid w:val="00F50178"/>
    <w:rsid w:val="00F53C70"/>
    <w:rsid w:val="00F578D6"/>
    <w:rsid w:val="00F57B9E"/>
    <w:rsid w:val="00F756E0"/>
    <w:rsid w:val="00F82A38"/>
    <w:rsid w:val="00F8463F"/>
    <w:rsid w:val="00F8535B"/>
    <w:rsid w:val="00F92203"/>
    <w:rsid w:val="00F944E1"/>
    <w:rsid w:val="00F95202"/>
    <w:rsid w:val="00F97086"/>
    <w:rsid w:val="00FB1FA8"/>
    <w:rsid w:val="00FB219A"/>
    <w:rsid w:val="00FB2C0A"/>
    <w:rsid w:val="00FB438C"/>
    <w:rsid w:val="00FB4A59"/>
    <w:rsid w:val="00FB6835"/>
    <w:rsid w:val="00FC0806"/>
    <w:rsid w:val="00FC14F5"/>
    <w:rsid w:val="00FC2876"/>
    <w:rsid w:val="00FC2E88"/>
    <w:rsid w:val="00FC3D31"/>
    <w:rsid w:val="00FC45EF"/>
    <w:rsid w:val="00FC68FF"/>
    <w:rsid w:val="00FC6BC8"/>
    <w:rsid w:val="00FC6FA3"/>
    <w:rsid w:val="00FD3173"/>
    <w:rsid w:val="00FD4637"/>
    <w:rsid w:val="00FD4EED"/>
    <w:rsid w:val="00FD6B63"/>
    <w:rsid w:val="00FD7199"/>
    <w:rsid w:val="00FD7CC5"/>
    <w:rsid w:val="00FE15F3"/>
    <w:rsid w:val="00FE1B56"/>
    <w:rsid w:val="00FF1F51"/>
    <w:rsid w:val="00FF33DB"/>
    <w:rsid w:val="00FF34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408FC2E"/>
  <w15:docId w15:val="{9CB07D4D-9A1F-4096-B902-10AFC71A58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B48B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EE2B0B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qFormat/>
    <w:rsid w:val="00AE6FDE"/>
    <w:pPr>
      <w:keepNext/>
      <w:widowControl/>
      <w:autoSpaceDE/>
      <w:autoSpaceDN/>
      <w:adjustRightInd/>
      <w:ind w:firstLine="709"/>
      <w:outlineLvl w:val="1"/>
    </w:pPr>
    <w:rPr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443228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D321D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3B48BA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semiHidden/>
    <w:rsid w:val="003B48B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List Paragraph"/>
    <w:aliases w:val="Конт-абзац"/>
    <w:basedOn w:val="a"/>
    <w:link w:val="a6"/>
    <w:uiPriority w:val="34"/>
    <w:qFormat/>
    <w:rsid w:val="004839F5"/>
    <w:pPr>
      <w:ind w:left="720"/>
      <w:contextualSpacing/>
    </w:pPr>
  </w:style>
  <w:style w:type="table" w:styleId="a7">
    <w:name w:val="Table Grid"/>
    <w:basedOn w:val="a1"/>
    <w:uiPriority w:val="39"/>
    <w:rsid w:val="00EE05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ody Text Indent"/>
    <w:aliases w:val="текст,Основной текст 1"/>
    <w:basedOn w:val="a"/>
    <w:link w:val="a9"/>
    <w:unhideWhenUsed/>
    <w:rsid w:val="003A4088"/>
    <w:pPr>
      <w:spacing w:after="120"/>
      <w:ind w:left="283"/>
    </w:pPr>
  </w:style>
  <w:style w:type="character" w:customStyle="1" w:styleId="a9">
    <w:name w:val="Основной текст с отступом Знак"/>
    <w:aliases w:val="текст Знак,Основной текст 1 Знак"/>
    <w:basedOn w:val="a0"/>
    <w:link w:val="a8"/>
    <w:uiPriority w:val="99"/>
    <w:semiHidden/>
    <w:rsid w:val="003A408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FR2">
    <w:name w:val="FR2"/>
    <w:rsid w:val="003A4088"/>
    <w:pPr>
      <w:widowControl w:val="0"/>
      <w:spacing w:after="0" w:line="300" w:lineRule="auto"/>
      <w:ind w:firstLine="720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a">
    <w:name w:val="Normal (Web)"/>
    <w:basedOn w:val="a"/>
    <w:uiPriority w:val="99"/>
    <w:unhideWhenUsed/>
    <w:rsid w:val="00D859B3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apple-converted-space">
    <w:name w:val="apple-converted-space"/>
    <w:basedOn w:val="a0"/>
    <w:rsid w:val="00D859B3"/>
  </w:style>
  <w:style w:type="character" w:styleId="ab">
    <w:name w:val="Hyperlink"/>
    <w:basedOn w:val="a0"/>
    <w:uiPriority w:val="99"/>
    <w:unhideWhenUsed/>
    <w:rsid w:val="00D859B3"/>
    <w:rPr>
      <w:color w:val="0000FF"/>
      <w:u w:val="single"/>
    </w:rPr>
  </w:style>
  <w:style w:type="paragraph" w:customStyle="1" w:styleId="s1">
    <w:name w:val="s_1"/>
    <w:basedOn w:val="a"/>
    <w:rsid w:val="004E039F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11">
    <w:name w:val="1"/>
    <w:basedOn w:val="a"/>
    <w:rsid w:val="00CF0559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ac">
    <w:name w:val="footer"/>
    <w:basedOn w:val="a"/>
    <w:link w:val="ad"/>
    <w:uiPriority w:val="99"/>
    <w:unhideWhenUsed/>
    <w:rsid w:val="00A27E8B"/>
    <w:pPr>
      <w:widowControl/>
      <w:tabs>
        <w:tab w:val="center" w:pos="4677"/>
        <w:tab w:val="right" w:pos="9355"/>
      </w:tabs>
      <w:autoSpaceDE/>
      <w:autoSpaceDN/>
      <w:adjustRightInd/>
    </w:pPr>
    <w:rPr>
      <w:sz w:val="24"/>
      <w:szCs w:val="24"/>
    </w:rPr>
  </w:style>
  <w:style w:type="character" w:customStyle="1" w:styleId="ad">
    <w:name w:val="Нижний колонтитул Знак"/>
    <w:basedOn w:val="a0"/>
    <w:link w:val="ac"/>
    <w:uiPriority w:val="99"/>
    <w:rsid w:val="00A27E8B"/>
    <w:rPr>
      <w:rFonts w:ascii="Times New Roman" w:eastAsia="Times New Roman" w:hAnsi="Times New Roman" w:cs="Times New Roman"/>
      <w:sz w:val="24"/>
      <w:szCs w:val="24"/>
    </w:rPr>
  </w:style>
  <w:style w:type="paragraph" w:customStyle="1" w:styleId="12">
    <w:name w:val="Абзац списка1"/>
    <w:basedOn w:val="a"/>
    <w:rsid w:val="00DB5FA3"/>
    <w:pPr>
      <w:widowControl/>
      <w:autoSpaceDE/>
      <w:autoSpaceDN/>
      <w:adjustRightInd/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paragraph" w:customStyle="1" w:styleId="ae">
    <w:name w:val="Знак"/>
    <w:basedOn w:val="a"/>
    <w:rsid w:val="00C85456"/>
    <w:pPr>
      <w:pageBreakBefore/>
      <w:widowControl/>
      <w:autoSpaceDE/>
      <w:autoSpaceDN/>
      <w:adjustRightInd/>
      <w:spacing w:after="160" w:line="360" w:lineRule="auto"/>
    </w:pPr>
    <w:rPr>
      <w:sz w:val="28"/>
      <w:lang w:val="en-US" w:eastAsia="en-US"/>
    </w:rPr>
  </w:style>
  <w:style w:type="paragraph" w:customStyle="1" w:styleId="13">
    <w:name w:val="Обычный1"/>
    <w:rsid w:val="00826494"/>
    <w:pPr>
      <w:widowControl w:val="0"/>
      <w:snapToGrid w:val="0"/>
      <w:spacing w:after="0" w:line="480" w:lineRule="auto"/>
      <w:ind w:left="480" w:hanging="460"/>
      <w:jc w:val="both"/>
    </w:pPr>
    <w:rPr>
      <w:rFonts w:ascii="Times New Roman" w:eastAsia="Times New Roman" w:hAnsi="Times New Roman" w:cs="Times New Roman"/>
      <w:sz w:val="16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AE6FDE"/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paragraph" w:styleId="af">
    <w:name w:val="footnote text"/>
    <w:basedOn w:val="a"/>
    <w:link w:val="af0"/>
    <w:uiPriority w:val="99"/>
    <w:unhideWhenUsed/>
    <w:rsid w:val="00AE6FDE"/>
    <w:pPr>
      <w:widowControl/>
      <w:autoSpaceDE/>
      <w:autoSpaceDN/>
      <w:adjustRightInd/>
    </w:pPr>
  </w:style>
  <w:style w:type="character" w:customStyle="1" w:styleId="af0">
    <w:name w:val="Текст сноски Знак"/>
    <w:basedOn w:val="a0"/>
    <w:link w:val="af"/>
    <w:uiPriority w:val="99"/>
    <w:rsid w:val="00AE6FDE"/>
    <w:rPr>
      <w:rFonts w:ascii="Times New Roman" w:eastAsia="Times New Roman" w:hAnsi="Times New Roman" w:cs="Times New Roman"/>
      <w:sz w:val="20"/>
      <w:szCs w:val="20"/>
    </w:rPr>
  </w:style>
  <w:style w:type="character" w:styleId="af1">
    <w:name w:val="footnote reference"/>
    <w:uiPriority w:val="99"/>
    <w:unhideWhenUsed/>
    <w:rsid w:val="00AE6FDE"/>
    <w:rPr>
      <w:vertAlign w:val="superscript"/>
    </w:rPr>
  </w:style>
  <w:style w:type="paragraph" w:styleId="31">
    <w:name w:val="Body Text 3"/>
    <w:basedOn w:val="a"/>
    <w:link w:val="32"/>
    <w:rsid w:val="008135A3"/>
    <w:pPr>
      <w:widowControl/>
      <w:autoSpaceDE/>
      <w:autoSpaceDN/>
      <w:adjustRightInd/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rsid w:val="008135A3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14">
    <w:name w:val="Текст1"/>
    <w:basedOn w:val="a"/>
    <w:rsid w:val="008135A3"/>
    <w:pPr>
      <w:widowControl/>
      <w:autoSpaceDE/>
      <w:autoSpaceDN/>
      <w:adjustRightInd/>
    </w:pPr>
    <w:rPr>
      <w:rFonts w:ascii="Courier New" w:hAnsi="Courier New"/>
    </w:rPr>
  </w:style>
  <w:style w:type="paragraph" w:styleId="af2">
    <w:name w:val="Balloon Text"/>
    <w:basedOn w:val="a"/>
    <w:link w:val="af3"/>
    <w:uiPriority w:val="99"/>
    <w:semiHidden/>
    <w:unhideWhenUsed/>
    <w:rsid w:val="002D1082"/>
    <w:rPr>
      <w:rFonts w:ascii="Tahoma" w:hAnsi="Tahoma" w:cs="Tahoma"/>
      <w:sz w:val="16"/>
      <w:szCs w:val="16"/>
    </w:rPr>
  </w:style>
  <w:style w:type="character" w:customStyle="1" w:styleId="af3">
    <w:name w:val="Текст выноски Знак"/>
    <w:basedOn w:val="a0"/>
    <w:link w:val="af2"/>
    <w:uiPriority w:val="99"/>
    <w:semiHidden/>
    <w:rsid w:val="002D1082"/>
    <w:rPr>
      <w:rFonts w:ascii="Tahoma" w:eastAsia="Times New Roman" w:hAnsi="Tahoma" w:cs="Tahoma"/>
      <w:sz w:val="16"/>
      <w:szCs w:val="16"/>
      <w:lang w:eastAsia="ru-RU"/>
    </w:rPr>
  </w:style>
  <w:style w:type="character" w:styleId="af4">
    <w:name w:val="FollowedHyperlink"/>
    <w:basedOn w:val="a0"/>
    <w:uiPriority w:val="99"/>
    <w:semiHidden/>
    <w:unhideWhenUsed/>
    <w:rsid w:val="00701946"/>
    <w:rPr>
      <w:color w:val="800080" w:themeColor="followedHyperlink"/>
      <w:u w:val="single"/>
    </w:rPr>
  </w:style>
  <w:style w:type="character" w:customStyle="1" w:styleId="10">
    <w:name w:val="Заголовок 1 Знак"/>
    <w:basedOn w:val="a0"/>
    <w:link w:val="1"/>
    <w:uiPriority w:val="99"/>
    <w:rsid w:val="00EE2B0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af5">
    <w:name w:val="TOC Heading"/>
    <w:basedOn w:val="1"/>
    <w:next w:val="a"/>
    <w:uiPriority w:val="39"/>
    <w:unhideWhenUsed/>
    <w:qFormat/>
    <w:rsid w:val="00EE2B0B"/>
    <w:pPr>
      <w:widowControl/>
      <w:autoSpaceDE/>
      <w:autoSpaceDN/>
      <w:adjustRightInd/>
      <w:spacing w:line="276" w:lineRule="auto"/>
      <w:outlineLvl w:val="9"/>
    </w:pPr>
  </w:style>
  <w:style w:type="paragraph" w:styleId="15">
    <w:name w:val="toc 1"/>
    <w:basedOn w:val="a"/>
    <w:next w:val="a"/>
    <w:autoRedefine/>
    <w:uiPriority w:val="39"/>
    <w:unhideWhenUsed/>
    <w:rsid w:val="00FD4EED"/>
    <w:pPr>
      <w:tabs>
        <w:tab w:val="right" w:leader="dot" w:pos="9771"/>
      </w:tabs>
      <w:spacing w:after="100"/>
      <w:ind w:left="142"/>
    </w:pPr>
  </w:style>
  <w:style w:type="paragraph" w:styleId="21">
    <w:name w:val="toc 2"/>
    <w:basedOn w:val="a"/>
    <w:next w:val="a"/>
    <w:autoRedefine/>
    <w:uiPriority w:val="39"/>
    <w:unhideWhenUsed/>
    <w:rsid w:val="00197144"/>
    <w:pPr>
      <w:tabs>
        <w:tab w:val="right" w:leader="dot" w:pos="9628"/>
      </w:tabs>
      <w:spacing w:after="120"/>
      <w:ind w:left="198"/>
    </w:pPr>
  </w:style>
  <w:style w:type="character" w:customStyle="1" w:styleId="a6">
    <w:name w:val="Абзац списка Знак"/>
    <w:aliases w:val="Конт-абзац Знак"/>
    <w:link w:val="a5"/>
    <w:uiPriority w:val="34"/>
    <w:locked/>
    <w:rsid w:val="008A0EF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6">
    <w:name w:val="header"/>
    <w:basedOn w:val="a"/>
    <w:link w:val="af7"/>
    <w:uiPriority w:val="99"/>
    <w:unhideWhenUsed/>
    <w:rsid w:val="004C5CF8"/>
    <w:pPr>
      <w:tabs>
        <w:tab w:val="center" w:pos="4677"/>
        <w:tab w:val="right" w:pos="9355"/>
      </w:tabs>
    </w:pPr>
  </w:style>
  <w:style w:type="character" w:customStyle="1" w:styleId="af7">
    <w:name w:val="Верхний колонтитул Знак"/>
    <w:basedOn w:val="a0"/>
    <w:link w:val="af6"/>
    <w:uiPriority w:val="99"/>
    <w:rsid w:val="004C5CF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Default">
    <w:name w:val="Default"/>
    <w:rsid w:val="00644043"/>
    <w:pPr>
      <w:autoSpaceDE w:val="0"/>
      <w:autoSpaceDN w:val="0"/>
      <w:adjustRightInd w:val="0"/>
      <w:spacing w:after="0" w:line="240" w:lineRule="auto"/>
    </w:pPr>
    <w:rPr>
      <w:rFonts w:ascii="Times New Roman" w:eastAsia="Arial Unicode MS" w:hAnsi="Times New Roman" w:cs="Times New Roman"/>
      <w:color w:val="000000"/>
      <w:sz w:val="24"/>
      <w:szCs w:val="24"/>
      <w:lang w:eastAsia="ru-RU"/>
    </w:rPr>
  </w:style>
  <w:style w:type="character" w:customStyle="1" w:styleId="FontStyle21">
    <w:name w:val="Font Style21"/>
    <w:rsid w:val="00CD6C04"/>
    <w:rPr>
      <w:rFonts w:ascii="Times New Roman" w:hAnsi="Times New Roman" w:cs="Times New Roman"/>
      <w:sz w:val="12"/>
      <w:szCs w:val="12"/>
    </w:rPr>
  </w:style>
  <w:style w:type="paragraph" w:styleId="af8">
    <w:name w:val="Title"/>
    <w:basedOn w:val="a"/>
    <w:link w:val="af9"/>
    <w:uiPriority w:val="1"/>
    <w:qFormat/>
    <w:rsid w:val="00443228"/>
    <w:pPr>
      <w:adjustRightInd/>
      <w:ind w:left="1916" w:right="1318" w:hanging="32"/>
    </w:pPr>
    <w:rPr>
      <w:b/>
      <w:bCs/>
      <w:sz w:val="28"/>
      <w:szCs w:val="28"/>
      <w:lang w:eastAsia="en-US"/>
    </w:rPr>
  </w:style>
  <w:style w:type="character" w:customStyle="1" w:styleId="af9">
    <w:name w:val="Заголовок Знак"/>
    <w:basedOn w:val="a0"/>
    <w:link w:val="af8"/>
    <w:uiPriority w:val="1"/>
    <w:rsid w:val="00443228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rsid w:val="00443228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character" w:styleId="afa">
    <w:name w:val="annotation reference"/>
    <w:basedOn w:val="a0"/>
    <w:uiPriority w:val="99"/>
    <w:semiHidden/>
    <w:unhideWhenUsed/>
    <w:rsid w:val="00756C2B"/>
    <w:rPr>
      <w:sz w:val="16"/>
      <w:szCs w:val="16"/>
    </w:rPr>
  </w:style>
  <w:style w:type="paragraph" w:styleId="afb">
    <w:name w:val="annotation text"/>
    <w:basedOn w:val="a"/>
    <w:link w:val="afc"/>
    <w:uiPriority w:val="99"/>
    <w:semiHidden/>
    <w:unhideWhenUsed/>
    <w:rsid w:val="00756C2B"/>
  </w:style>
  <w:style w:type="character" w:customStyle="1" w:styleId="afc">
    <w:name w:val="Текст примечания Знак"/>
    <w:basedOn w:val="a0"/>
    <w:link w:val="afb"/>
    <w:uiPriority w:val="99"/>
    <w:semiHidden/>
    <w:rsid w:val="00756C2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d">
    <w:name w:val="annotation subject"/>
    <w:basedOn w:val="afb"/>
    <w:next w:val="afb"/>
    <w:link w:val="afe"/>
    <w:uiPriority w:val="99"/>
    <w:semiHidden/>
    <w:unhideWhenUsed/>
    <w:rsid w:val="00756C2B"/>
    <w:rPr>
      <w:b/>
      <w:bCs/>
    </w:rPr>
  </w:style>
  <w:style w:type="character" w:customStyle="1" w:styleId="afe">
    <w:name w:val="Тема примечания Знак"/>
    <w:basedOn w:val="afc"/>
    <w:link w:val="afd"/>
    <w:uiPriority w:val="99"/>
    <w:semiHidden/>
    <w:rsid w:val="00756C2B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aff">
    <w:name w:val="СписокНум"/>
    <w:basedOn w:val="a"/>
    <w:qFormat/>
    <w:rsid w:val="00C910CC"/>
    <w:pPr>
      <w:jc w:val="both"/>
    </w:pPr>
    <w:rPr>
      <w:bCs/>
      <w:color w:val="000000"/>
      <w:sz w:val="28"/>
      <w:szCs w:val="28"/>
    </w:rPr>
  </w:style>
  <w:style w:type="character" w:customStyle="1" w:styleId="aff0">
    <w:name w:val="Другое_"/>
    <w:basedOn w:val="a0"/>
    <w:link w:val="aff1"/>
    <w:rsid w:val="003C3893"/>
    <w:rPr>
      <w:rFonts w:ascii="Times New Roman" w:eastAsia="Times New Roman" w:hAnsi="Times New Roman" w:cs="Times New Roman"/>
    </w:rPr>
  </w:style>
  <w:style w:type="paragraph" w:customStyle="1" w:styleId="aff1">
    <w:name w:val="Другое"/>
    <w:basedOn w:val="a"/>
    <w:link w:val="aff0"/>
    <w:rsid w:val="003C3893"/>
    <w:pPr>
      <w:autoSpaceDE/>
      <w:autoSpaceDN/>
      <w:adjustRightInd/>
    </w:pPr>
    <w:rPr>
      <w:sz w:val="22"/>
      <w:szCs w:val="22"/>
      <w:lang w:eastAsia="en-US"/>
    </w:rPr>
  </w:style>
  <w:style w:type="character" w:customStyle="1" w:styleId="5">
    <w:name w:val="Основной текст (5)_"/>
    <w:basedOn w:val="a0"/>
    <w:link w:val="50"/>
    <w:rsid w:val="00ED6A0A"/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50">
    <w:name w:val="Основной текст (5)"/>
    <w:basedOn w:val="a"/>
    <w:link w:val="5"/>
    <w:rsid w:val="00ED6A0A"/>
    <w:pPr>
      <w:autoSpaceDE/>
      <w:autoSpaceDN/>
      <w:adjustRightInd/>
      <w:ind w:firstLine="410"/>
    </w:pPr>
    <w:rPr>
      <w:b/>
      <w:bCs/>
      <w:sz w:val="28"/>
      <w:szCs w:val="28"/>
      <w:lang w:eastAsia="en-US"/>
    </w:rPr>
  </w:style>
  <w:style w:type="character" w:customStyle="1" w:styleId="FontStyle52">
    <w:name w:val="Font Style52"/>
    <w:uiPriority w:val="99"/>
    <w:rsid w:val="004106A2"/>
    <w:rPr>
      <w:rFonts w:ascii="Times New Roman" w:hAnsi="Times New Roman" w:cs="Times New Roman"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ED321D"/>
    <w:rPr>
      <w:rFonts w:asciiTheme="majorHAnsi" w:eastAsiaTheme="majorEastAsia" w:hAnsiTheme="majorHAnsi" w:cstheme="majorBidi"/>
      <w:i/>
      <w:iCs/>
      <w:color w:val="365F91" w:themeColor="accent1" w:themeShade="BF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493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32170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8189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47023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58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09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17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918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5531788">
          <w:marLeft w:val="0"/>
          <w:marRight w:val="0"/>
          <w:marTop w:val="0"/>
          <w:marBottom w:val="1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70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7222685">
                  <w:marLeft w:val="63"/>
                  <w:marRight w:val="63"/>
                  <w:marTop w:val="63"/>
                  <w:marBottom w:val="6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5083970">
                      <w:marLeft w:val="63"/>
                      <w:marRight w:val="63"/>
                      <w:marTop w:val="63"/>
                      <w:marBottom w:val="63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928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32345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46944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650644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1721198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29154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6148949">
                          <w:marLeft w:val="0"/>
                          <w:marRight w:val="0"/>
                          <w:marTop w:val="0"/>
                          <w:marBottom w:val="88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94075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1354849">
                                  <w:marLeft w:val="-63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91434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089730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005275263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2867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0765067">
                          <w:marLeft w:val="0"/>
                          <w:marRight w:val="0"/>
                          <w:marTop w:val="0"/>
                          <w:marBottom w:val="88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39603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1122509">
                                  <w:marLeft w:val="-63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469045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8979761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194686225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9144392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87738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5819456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599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29583280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5809704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39461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8495737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80049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52637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157192004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8040561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00685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4046497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5468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11058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835270821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562977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34848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573643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50845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17562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077312282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946016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29885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1325380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5045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90431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451480234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1265763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46882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8613538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44225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2742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222786507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2087617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71368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190891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91045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48843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50118625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642819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23578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614785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30634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45104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657225757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8889254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70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135921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47161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76697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318386206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87291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28174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8569711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54925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55665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593323710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618463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85536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096978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06299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95274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75350653">
          <w:marLeft w:val="0"/>
          <w:marRight w:val="0"/>
          <w:marTop w:val="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458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224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60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22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51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52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07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98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53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31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7990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39109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1301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32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4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80993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2084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12215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108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01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5F02454-ACDF-42BD-9119-0095F82DB6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1551</Words>
  <Characters>8841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AVasilev</dc:creator>
  <cp:lastModifiedBy>Семенов Александр Алексеевич</cp:lastModifiedBy>
  <cp:revision>3</cp:revision>
  <cp:lastPrinted>2025-10-01T06:19:00Z</cp:lastPrinted>
  <dcterms:created xsi:type="dcterms:W3CDTF">2025-10-28T11:49:00Z</dcterms:created>
  <dcterms:modified xsi:type="dcterms:W3CDTF">2025-10-30T11:08:00Z</dcterms:modified>
</cp:coreProperties>
</file>