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EC" w:rsidRPr="008F44EC" w:rsidRDefault="008F44EC" w:rsidP="008F44E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  <w:lang w:eastAsia="ru-RU"/>
        </w:rPr>
      </w:pPr>
      <w:r w:rsidRPr="008F44EC">
        <w:rPr>
          <w:rFonts w:ascii="Times New Roman" w:eastAsia="Calibri" w:hAnsi="Times New Roman" w:cs="Times New Roman"/>
          <w:b/>
          <w:spacing w:val="30"/>
          <w:sz w:val="28"/>
          <w:szCs w:val="28"/>
          <w:lang w:eastAsia="ru-RU"/>
        </w:rPr>
        <w:t>Образовательная автономная некоммерческая организация в</w:t>
      </w:r>
      <w:r w:rsidRPr="008F44EC">
        <w:rPr>
          <w:rFonts w:ascii="Times New Roman" w:eastAsia="Calibri" w:hAnsi="Times New Roman" w:cs="Times New Roman"/>
          <w:b/>
          <w:spacing w:val="40"/>
          <w:sz w:val="28"/>
          <w:szCs w:val="28"/>
          <w:lang w:eastAsia="ru-RU"/>
        </w:rPr>
        <w:t>ысшего образования</w:t>
      </w:r>
    </w:p>
    <w:p w:rsidR="008F44EC" w:rsidRPr="008F44EC" w:rsidRDefault="008F44EC" w:rsidP="008F44E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  <w:lang w:eastAsia="ru-RU"/>
        </w:rPr>
      </w:pPr>
    </w:p>
    <w:p w:rsidR="008F44EC" w:rsidRPr="008F44EC" w:rsidRDefault="008F44EC" w:rsidP="008F44E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8"/>
          <w:lang w:eastAsia="ru-RU"/>
        </w:rPr>
      </w:pPr>
      <w:r w:rsidRPr="008F44EC">
        <w:rPr>
          <w:rFonts w:ascii="Times New Roman" w:eastAsia="Calibri" w:hAnsi="Times New Roman" w:cs="Times New Roman"/>
          <w:b/>
          <w:spacing w:val="40"/>
          <w:sz w:val="28"/>
          <w:szCs w:val="28"/>
          <w:lang w:eastAsia="ru-RU"/>
        </w:rPr>
        <w:t>«МОСКОВСКИЙ ТЕХНОЛОГИЧЕСКИЙ ИНСТИТУТ»</w:t>
      </w:r>
    </w:p>
    <w:tbl>
      <w:tblPr>
        <w:tblW w:w="9355" w:type="dxa"/>
        <w:tblInd w:w="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366"/>
      </w:tblGrid>
      <w:tr w:rsidR="008F44EC" w:rsidRPr="008F44EC" w:rsidTr="008F44EC">
        <w:trPr>
          <w:trHeight w:val="117"/>
        </w:trPr>
        <w:tc>
          <w:tcPr>
            <w:tcW w:w="935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F44EC" w:rsidRPr="008F44EC" w:rsidRDefault="008F44EC" w:rsidP="008F44EC">
            <w:pPr>
              <w:widowControl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24"/>
                <w:szCs w:val="28"/>
                <w:lang w:eastAsia="ru-RU"/>
              </w:rPr>
            </w:pPr>
            <w:r w:rsidRPr="008F44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03B7A4" wp14:editId="53A8E7E5">
                  <wp:extent cx="5810250" cy="1664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1664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44EC" w:rsidRPr="008F44EC" w:rsidRDefault="008F44EC" w:rsidP="008F44EC">
      <w:pPr>
        <w:widowControl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44EC" w:rsidRPr="008F44EC" w:rsidRDefault="008F44EC" w:rsidP="008F44EC">
      <w:pPr>
        <w:widowControl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44EC" w:rsidRPr="008F44EC" w:rsidRDefault="008F44EC" w:rsidP="008F44EC">
      <w:pPr>
        <w:widowControl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44EC" w:rsidRPr="008F44EC" w:rsidRDefault="008F44EC" w:rsidP="008F44EC">
      <w:pPr>
        <w:adjustRightInd w:val="0"/>
        <w:spacing w:after="0" w:line="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EC" w:rsidRPr="008F44EC" w:rsidRDefault="008F44EC" w:rsidP="008F44EC">
      <w:pPr>
        <w:adjustRightInd w:val="0"/>
        <w:spacing w:after="0" w:line="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4EC" w:rsidRPr="008F44EC" w:rsidRDefault="008F44EC" w:rsidP="008F44EC">
      <w:pPr>
        <w:widowControl w:val="0"/>
        <w:adjustRightInd w:val="0"/>
        <w:spacing w:before="240" w:after="200" w:line="36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40"/>
          <w:lang w:eastAsia="ru-RU"/>
        </w:rPr>
      </w:pPr>
    </w:p>
    <w:p w:rsidR="008F44EC" w:rsidRPr="008F44EC" w:rsidRDefault="008F44EC" w:rsidP="008F44EC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44EC" w:rsidRPr="008F44EC" w:rsidRDefault="008F44EC" w:rsidP="008F44EC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F44EC" w:rsidRPr="008F44EC" w:rsidRDefault="008F44EC" w:rsidP="008F44E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>Методические указания</w:t>
      </w:r>
    </w:p>
    <w:p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8F44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прохождению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производственной</w:t>
      </w:r>
      <w:r w:rsidRPr="008F44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практики</w:t>
      </w:r>
    </w:p>
    <w:p w:rsidR="008F44EC" w:rsidRPr="008F44EC" w:rsidRDefault="008F44EC" w:rsidP="008F44E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8F44EC" w:rsidRPr="008F44EC" w:rsidRDefault="008F44EC" w:rsidP="008F44E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к профессиональному модулю </w:t>
      </w:r>
      <w:r w:rsidRPr="008F44EC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ПМ.01 «Организация и осуществление торговой деятельности»</w:t>
      </w:r>
    </w:p>
    <w:p w:rsidR="008F44EC" w:rsidRPr="008F44EC" w:rsidRDefault="008F44EC" w:rsidP="008F44E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8F4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специальности 38.02.08 Торговое дело</w:t>
      </w:r>
    </w:p>
    <w:p w:rsidR="008F44EC" w:rsidRPr="008F44EC" w:rsidRDefault="008F44EC" w:rsidP="008F44EC">
      <w:pPr>
        <w:widowControl w:val="0"/>
        <w:autoSpaceDE w:val="0"/>
        <w:autoSpaceDN w:val="0"/>
        <w:adjustRightInd w:val="0"/>
        <w:spacing w:after="0" w:line="240" w:lineRule="auto"/>
        <w:ind w:hanging="1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F44EC" w:rsidRPr="008F44EC" w:rsidRDefault="008F44EC" w:rsidP="008F44EC">
      <w:pPr>
        <w:widowControl w:val="0"/>
        <w:autoSpaceDE w:val="0"/>
        <w:autoSpaceDN w:val="0"/>
        <w:adjustRightInd w:val="0"/>
        <w:spacing w:after="0" w:line="240" w:lineRule="auto"/>
        <w:ind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Квалификация выпускника: </w:t>
      </w:r>
      <w:r w:rsidRPr="008F44E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специалист торгового дела</w:t>
      </w:r>
    </w:p>
    <w:p w:rsidR="008F44EC" w:rsidRPr="008F44EC" w:rsidRDefault="008F44EC" w:rsidP="008F44EC">
      <w:pPr>
        <w:widowControl w:val="0"/>
        <w:autoSpaceDE w:val="0"/>
        <w:autoSpaceDN w:val="0"/>
        <w:adjustRightInd w:val="0"/>
        <w:spacing w:after="0" w:line="240" w:lineRule="auto"/>
        <w:ind w:hanging="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Форма обучения</w:t>
      </w:r>
      <w:r w:rsidRPr="008F44E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: очная, заочная</w:t>
      </w:r>
    </w:p>
    <w:p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EC" w:rsidRPr="008F44EC" w:rsidRDefault="008F44EC" w:rsidP="008F44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EC" w:rsidRDefault="008F44EC" w:rsidP="008F44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Москва 2025 г.</w:t>
      </w:r>
    </w:p>
    <w:p w:rsidR="008F44EC" w:rsidRDefault="008F44EC" w:rsidP="008F44EC">
      <w:pPr>
        <w:jc w:val="center"/>
        <w:rPr>
          <w:b/>
        </w:rPr>
      </w:pPr>
    </w:p>
    <w:p w:rsidR="00D43764" w:rsidRPr="00D43764" w:rsidRDefault="00D43764" w:rsidP="00D43764">
      <w:pPr>
        <w:keepNext/>
        <w:widowControl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Toc176181516"/>
      <w:r w:rsidRPr="00D437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1. </w:t>
      </w:r>
      <w:r w:rsidRPr="00D43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bookmarkEnd w:id="0"/>
    </w:p>
    <w:p w:rsidR="00D43764" w:rsidRPr="00D43764" w:rsidRDefault="00D43764" w:rsidP="00D4376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D43764" w:rsidRPr="00D43764" w:rsidRDefault="00D43764" w:rsidP="00D43764">
      <w:pPr>
        <w:shd w:val="clear" w:color="auto" w:fill="FFFFFF"/>
        <w:tabs>
          <w:tab w:val="left" w:pos="993"/>
        </w:tabs>
        <w:spacing w:after="0" w:line="240" w:lineRule="auto"/>
        <w:ind w:lef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по профессиональному модулю ПМ.01 «Организация и осуществление торговой деятельности</w:t>
      </w:r>
      <w:r w:rsidRPr="00D43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по ПМ.01) для обучающихся по программе среднего профессионального образования (далее СПО) по специальности 38.02.08 «Торговое дело» является составной частью программы подготовки специалистов среднего звена (далее ППССЗ). </w:t>
      </w:r>
    </w:p>
    <w:p w:rsidR="00D43764" w:rsidRPr="00D43764" w:rsidRDefault="00D43764" w:rsidP="00D43764">
      <w:pPr>
        <w:shd w:val="clear" w:color="auto" w:fill="FFFFFF"/>
        <w:tabs>
          <w:tab w:val="left" w:pos="993"/>
        </w:tabs>
        <w:spacing w:after="0" w:line="240" w:lineRule="auto"/>
        <w:ind w:lef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по ПМ.01 определяются Федеральным государственным образовательным стандартом среднего профессионального образования (ФГОС СПО) по специальности 38.02.08 «Торговое дело» (квалификация базовой подготовки – специалист торгового дела), </w:t>
      </w:r>
      <w:r w:rsidRPr="00D437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утвержденного Приказом </w:t>
      </w:r>
      <w:proofErr w:type="spellStart"/>
      <w:r w:rsidRPr="00D437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Минпросвещения</w:t>
      </w:r>
      <w:proofErr w:type="spellEnd"/>
      <w:r w:rsidRPr="00D437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России от 19 июля 2023 г. №548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764" w:rsidRPr="00D43764" w:rsidRDefault="00D43764" w:rsidP="00D43764">
      <w:pPr>
        <w:shd w:val="clear" w:color="auto" w:fill="FFFFFF"/>
        <w:tabs>
          <w:tab w:val="left" w:pos="993"/>
        </w:tabs>
        <w:spacing w:after="0" w:line="240" w:lineRule="auto"/>
        <w:ind w:left="5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Pr="00D43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по ПМ.01 является обязательным разделом ППССЗ по специальности 38.02.08 «Торговое дело»</w:t>
      </w:r>
    </w:p>
    <w:p w:rsidR="001E5AF7" w:rsidRPr="00D43764" w:rsidRDefault="001E5AF7" w:rsidP="00D4376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3764">
        <w:rPr>
          <w:rFonts w:ascii="Times New Roman" w:hAnsi="Times New Roman" w:cs="Times New Roman"/>
          <w:sz w:val="28"/>
          <w:szCs w:val="28"/>
        </w:rPr>
        <w:t>Рабочая программа производственной практики реализуется в форме практической подготовки профессионального модуля и является частью ООП по специальности 38.02.08 Торговое дело. Производственная практика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работ, связанных с видом профессиональной деятельности (ВПД): Организация и осуществление торговой деятельности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C3">
        <w:rPr>
          <w:rFonts w:ascii="Times New Roman" w:hAnsi="Times New Roman" w:cs="Times New Roman"/>
          <w:b/>
          <w:sz w:val="28"/>
          <w:szCs w:val="28"/>
        </w:rPr>
        <w:t>Цели и задачи производственной практики</w:t>
      </w:r>
    </w:p>
    <w:p w:rsidR="00852F60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</w:t>
      </w:r>
      <w:r w:rsidR="00852F60" w:rsidRPr="00852F60">
        <w:rPr>
          <w:rFonts w:ascii="Times New Roman" w:hAnsi="Times New Roman" w:cs="Times New Roman"/>
          <w:sz w:val="28"/>
          <w:szCs w:val="28"/>
        </w:rPr>
        <w:t>Цель производственной практики по ПМ.01 «Организация и осуществление торговой деятельности» — обеспечить овладение видом профессиональной деятельности ПМ.01 и сформировать профессиональные компетенции ПК 1.1–ПК 1.6 (сбор и анализ информации о потребностях рынка; установление хозяйственных связей с поставщиками и потребителями; подготовка, оформление и проверка закупочной документации; подготовка к заключению и документальное сопровождение внешнеторгового контракта; контроль исполнения обязательств по контракту; организация выполнения торгово</w:t>
      </w:r>
      <w:r w:rsidR="00852F60" w:rsidRPr="00852F60">
        <w:rPr>
          <w:rFonts w:ascii="Times New Roman" w:hAnsi="Times New Roman" w:cs="Times New Roman"/>
          <w:sz w:val="28"/>
          <w:szCs w:val="28"/>
        </w:rPr>
        <w:noBreakHyphen/>
        <w:t>технологических процессов с применением цифровых технологий), а также закрепить и углубить теоретические знания и приобрести практический опыт их применения в условиях реального рабочего места для последующей профессиональной деятельности и итоговой аттестации</w:t>
      </w:r>
      <w:r w:rsidR="00852F60">
        <w:rPr>
          <w:rFonts w:ascii="Times New Roman" w:hAnsi="Times New Roman" w:cs="Times New Roman"/>
          <w:sz w:val="28"/>
          <w:szCs w:val="28"/>
        </w:rPr>
        <w:t>.</w:t>
      </w:r>
    </w:p>
    <w:p w:rsidR="00852F60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компетенциями, обучающейся в ходе освоения учебной практики, должен: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иметь практический опыт: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-поиска и систематизации открытых источников информации о внутренних и внешних рынках для сбыта товарной продукции;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lastRenderedPageBreak/>
        <w:t xml:space="preserve">-проведения анализа и оценки объема спроса на товарную продукцию организации на внутренних и внешних рынках;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-обработки, формирования и хранения данных, информации, документов, в том числе полученных от поставщиков (подрядчиков, исполнителей);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-составления перечня требований внешних рынков к товарной продукции организации;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-подготовки рекомендаций по </w:t>
      </w:r>
      <w:proofErr w:type="spellStart"/>
      <w:r w:rsidRPr="00AD03C3">
        <w:rPr>
          <w:rFonts w:ascii="Times New Roman" w:hAnsi="Times New Roman" w:cs="Times New Roman"/>
          <w:sz w:val="28"/>
          <w:szCs w:val="28"/>
        </w:rPr>
        <w:t>омологации</w:t>
      </w:r>
      <w:proofErr w:type="spellEnd"/>
      <w:r w:rsidRPr="00AD03C3">
        <w:rPr>
          <w:rFonts w:ascii="Times New Roman" w:hAnsi="Times New Roman" w:cs="Times New Roman"/>
          <w:sz w:val="28"/>
          <w:szCs w:val="28"/>
        </w:rPr>
        <w:t xml:space="preserve"> товарной продукции по итогам анализа требований определенного внешнего рынка;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-проведения анализа конъюнктуры и емкости товарных рынков, мониторинга внутренних и внешних рынков;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-подготовки аналитических документов по конкурентным преимуществам продукции организации на внешних рынках;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-оформления договоров с поставщиками и потребителями товаров и услуг;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-мониторинга поставщиков (подрядчиков, исполнителей) и заказчиков в сфере закупок; </w:t>
      </w:r>
    </w:p>
    <w:p w:rsidR="005D6690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-установления контактов с деловыми партнерами, заключения договоров, предъявления претензий;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-составления деловых писем, предложений, заказов на поставку товаров, проведения безналичных расчетов;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-формирования начальной (максимальной) цены закупки, описания объекта закупки, требований к участнику закупки, порядка оценки участников, проекта контракта;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-составления и оформления закупочной документации, осуществления ее проверки для проведения закупочной процедуры, организационно-технического обеспечения деятельности закупочных комиссий, оценки результатов и подведение итогов закупочной процедуры;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-осуществления подготовки протоколов заседаний закупочных комиссий на основании решений, принятых членами комиссии по осуществлению закупок;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-публичного размещения полученных результатов;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-осуществления проверки необходимой документации для заключения контрактов и процедуры подписания контракта с поставщиками (подрядчиками, исполнителями);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-публичного размещения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-организации осуществления оплаты поставленного товара, выполненной работы (ее результатов), оказанной услуги, а также отдельных этапов исполнения контракта, денежных сумм по банковской гарантии в предусмотренных случая, организации возврата денежных средств, внесенных </w:t>
      </w:r>
      <w:r w:rsidRPr="00AD03C3"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обеспечения исполнения заявок или обеспечения исполнения контрактов;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-направления запросов, приглашений и информации потенциальным участникам внешнеторгового контракта;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-проведения предварительного анализа поступающих коммерческих предложений, запросов от потенциальных партнеров на внешних рынках;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-составления списка отклонений от приемлемых условий внешнеторгового контракта (перечень разногласий);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-документального оформления результатов переговоров по условиям внешнеторгового контракта;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-подготовки сводных отчетов и предложений о потенциальных партнерах на внешних рынках;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-формирования списка потенциальных партнеров для заключения внешнеторгового контракта;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-обработки, формирования, хранения информации и данных об участниках внешнеторгового контракта;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-формирования проекта внешнеторгового контракта;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-осуществления проверки необходимой документации для заключения внешнеторгового контракта;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-подготовки процедуры подписания внешнеторгового контракта с контрагентом;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-подготовки документа о приемке результатов отдельного этапа исполнения контракта;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-сбора информации, документов по вопросам исполнения обязательств по внешнеторговому контракту;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-разработки плана-графика контрольных мероприятий по исполнению обязательств по внешнеторговому контракту;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-мониторинга отклонений от выполнения обязательств по внешнеторговому контракту;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-документального оформления отклонений от выполнения обязательств по внешнеторговому контракту и организация претензионной работы;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-подготовки предложений по применению мер ответственности и совершению соответствующих действий в случае нарушения обязательств по внешнеторговому контракту;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 -выполнения торгово-технологических операций, в том числе с использованием искусственного интеллекта, голосовых помощников, чат</w:t>
      </w:r>
      <w:r w:rsidR="00396E67">
        <w:rPr>
          <w:rFonts w:ascii="Times New Roman" w:hAnsi="Times New Roman" w:cs="Times New Roman"/>
          <w:sz w:val="28"/>
          <w:szCs w:val="28"/>
        </w:rPr>
        <w:t>-</w:t>
      </w:r>
      <w:bookmarkStart w:id="1" w:name="_GoBack"/>
      <w:bookmarkEnd w:id="1"/>
      <w:r w:rsidRPr="00AD03C3">
        <w:rPr>
          <w:rFonts w:ascii="Times New Roman" w:hAnsi="Times New Roman" w:cs="Times New Roman"/>
          <w:sz w:val="28"/>
          <w:szCs w:val="28"/>
        </w:rPr>
        <w:t xml:space="preserve">ботов для обработки запросов покупателей с максимальной скоростью; </w:t>
      </w:r>
    </w:p>
    <w:p w:rsidR="001E5AF7" w:rsidRPr="00AD03C3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-организации торговли, в том числе с использованием камер и алгоритмов распознавания лиц для осуществления расчетов с покупателями без применения контрольно-кассовой техники; </w:t>
      </w:r>
    </w:p>
    <w:p w:rsidR="00665156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 xml:space="preserve">-приемки товаров по количеству и качеству; </w:t>
      </w:r>
    </w:p>
    <w:p w:rsidR="001E5AF7" w:rsidRDefault="001E5AF7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C3">
        <w:rPr>
          <w:rFonts w:ascii="Times New Roman" w:hAnsi="Times New Roman" w:cs="Times New Roman"/>
          <w:sz w:val="28"/>
          <w:szCs w:val="28"/>
        </w:rPr>
        <w:t>-соблюдения правил охраны труда.</w:t>
      </w:r>
    </w:p>
    <w:p w:rsidR="00852F60" w:rsidRDefault="00852F60" w:rsidP="00AD03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производственной практики студенты смогут </w:t>
      </w:r>
      <w:r w:rsidR="00396E67">
        <w:rPr>
          <w:rFonts w:ascii="Times New Roman" w:hAnsi="Times New Roman" w:cs="Times New Roman"/>
          <w:sz w:val="28"/>
          <w:szCs w:val="28"/>
        </w:rPr>
        <w:t>решить</w:t>
      </w:r>
      <w:r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</w:p>
    <w:p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52F60">
        <w:rPr>
          <w:rFonts w:ascii="Times New Roman" w:hAnsi="Times New Roman" w:cs="Times New Roman"/>
          <w:sz w:val="28"/>
          <w:szCs w:val="28"/>
        </w:rPr>
        <w:t>акрепить и углубить теоретические знания по ПМ.01, обеспечив формирование профессиональных компетенций ПК 1.1–ПК 1.6 в реальных ус</w:t>
      </w:r>
      <w:r>
        <w:rPr>
          <w:rFonts w:ascii="Times New Roman" w:hAnsi="Times New Roman" w:cs="Times New Roman"/>
          <w:sz w:val="28"/>
          <w:szCs w:val="28"/>
        </w:rPr>
        <w:t>ловиях деятельности организации;</w:t>
      </w:r>
      <w:r w:rsidRPr="00852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52F60">
        <w:rPr>
          <w:rFonts w:ascii="Times New Roman" w:hAnsi="Times New Roman" w:cs="Times New Roman"/>
          <w:sz w:val="28"/>
          <w:szCs w:val="28"/>
        </w:rPr>
        <w:t>обирать и анализировать информацию о конъюнктуре и емкости товарных рынков (в том числе с применением цифровых и информационных технологий) для обоснования коммер</w:t>
      </w:r>
      <w:r>
        <w:rPr>
          <w:rFonts w:ascii="Times New Roman" w:hAnsi="Times New Roman" w:cs="Times New Roman"/>
          <w:sz w:val="28"/>
          <w:szCs w:val="28"/>
        </w:rPr>
        <w:t>ческих решений;</w:t>
      </w:r>
    </w:p>
    <w:p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52F60">
        <w:rPr>
          <w:rFonts w:ascii="Times New Roman" w:hAnsi="Times New Roman" w:cs="Times New Roman"/>
          <w:sz w:val="28"/>
          <w:szCs w:val="28"/>
        </w:rPr>
        <w:t>станавливать и поддерживать хозяйственные связи с поставщиками и потребителями: проводить деловые коммуникации, готовить коммерческие предложен</w:t>
      </w:r>
      <w:r>
        <w:rPr>
          <w:rFonts w:ascii="Times New Roman" w:hAnsi="Times New Roman" w:cs="Times New Roman"/>
          <w:sz w:val="28"/>
          <w:szCs w:val="28"/>
        </w:rPr>
        <w:t>ия и служебно</w:t>
      </w:r>
      <w:r>
        <w:rPr>
          <w:rFonts w:ascii="Times New Roman" w:hAnsi="Times New Roman" w:cs="Times New Roman"/>
          <w:sz w:val="28"/>
          <w:szCs w:val="28"/>
        </w:rPr>
        <w:noBreakHyphen/>
        <w:t>деловую переписку;</w:t>
      </w:r>
    </w:p>
    <w:p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52F60">
        <w:rPr>
          <w:rFonts w:ascii="Times New Roman" w:hAnsi="Times New Roman" w:cs="Times New Roman"/>
          <w:sz w:val="28"/>
          <w:szCs w:val="28"/>
        </w:rPr>
        <w:t>одготавливать, оформлять и проверять</w:t>
      </w:r>
      <w:r>
        <w:rPr>
          <w:rFonts w:ascii="Times New Roman" w:hAnsi="Times New Roman" w:cs="Times New Roman"/>
          <w:sz w:val="28"/>
          <w:szCs w:val="28"/>
        </w:rPr>
        <w:t xml:space="preserve"> закупочную документацию (в том числе</w:t>
      </w:r>
      <w:r w:rsidRPr="00852F60">
        <w:rPr>
          <w:rFonts w:ascii="Times New Roman" w:hAnsi="Times New Roman" w:cs="Times New Roman"/>
          <w:sz w:val="28"/>
          <w:szCs w:val="28"/>
        </w:rPr>
        <w:t xml:space="preserve"> для закупок государственных, муниципальных и корпоративных нужд), применять электронный документооборот</w:t>
      </w:r>
      <w:r>
        <w:rPr>
          <w:rFonts w:ascii="Times New Roman" w:hAnsi="Times New Roman" w:cs="Times New Roman"/>
          <w:sz w:val="28"/>
          <w:szCs w:val="28"/>
        </w:rPr>
        <w:t xml:space="preserve"> и сквозные цифровые технологии;</w:t>
      </w:r>
      <w:r w:rsidRPr="00852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</w:t>
      </w:r>
      <w:r w:rsidRPr="00852F60">
        <w:rPr>
          <w:rFonts w:ascii="Times New Roman" w:hAnsi="Times New Roman" w:cs="Times New Roman"/>
          <w:sz w:val="28"/>
          <w:szCs w:val="28"/>
        </w:rPr>
        <w:t>уществлять подготовку к заключению внешнеторгового контракта, проверку необходимой документации и доку</w:t>
      </w:r>
      <w:r>
        <w:rPr>
          <w:rFonts w:ascii="Times New Roman" w:hAnsi="Times New Roman" w:cs="Times New Roman"/>
          <w:sz w:val="28"/>
          <w:szCs w:val="28"/>
        </w:rPr>
        <w:t>ментальное сопровождение сделки;</w:t>
      </w:r>
    </w:p>
    <w:p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52F60">
        <w:rPr>
          <w:rFonts w:ascii="Times New Roman" w:hAnsi="Times New Roman" w:cs="Times New Roman"/>
          <w:sz w:val="28"/>
          <w:szCs w:val="28"/>
        </w:rPr>
        <w:t>онтролировать исполнение обязательств по контрактам; оформлять отклонения, претензии и иные сопроводительные до</w:t>
      </w:r>
      <w:r>
        <w:rPr>
          <w:rFonts w:ascii="Times New Roman" w:hAnsi="Times New Roman" w:cs="Times New Roman"/>
          <w:sz w:val="28"/>
          <w:szCs w:val="28"/>
        </w:rPr>
        <w:t>кументы по результатам контроля;</w:t>
      </w:r>
      <w:r w:rsidRPr="00852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52F60">
        <w:rPr>
          <w:rFonts w:ascii="Times New Roman" w:hAnsi="Times New Roman" w:cs="Times New Roman"/>
          <w:sz w:val="28"/>
          <w:szCs w:val="28"/>
        </w:rPr>
        <w:t>рганизовывать и выполнять ключевые торгово</w:t>
      </w:r>
      <w:r w:rsidRPr="00852F60">
        <w:rPr>
          <w:rFonts w:ascii="Times New Roman" w:hAnsi="Times New Roman" w:cs="Times New Roman"/>
          <w:sz w:val="28"/>
          <w:szCs w:val="28"/>
        </w:rPr>
        <w:noBreakHyphen/>
        <w:t>технологические процессы: приемку товаров по количеству и качеству, оформление продажи с применением цифровых инструментов, работу с контрольно</w:t>
      </w:r>
      <w:r w:rsidRPr="00852F60">
        <w:rPr>
          <w:rFonts w:ascii="Times New Roman" w:hAnsi="Times New Roman" w:cs="Times New Roman"/>
          <w:sz w:val="28"/>
          <w:szCs w:val="28"/>
        </w:rPr>
        <w:noBreakHyphen/>
        <w:t>кассо</w:t>
      </w:r>
      <w:r>
        <w:rPr>
          <w:rFonts w:ascii="Times New Roman" w:hAnsi="Times New Roman" w:cs="Times New Roman"/>
          <w:sz w:val="28"/>
          <w:szCs w:val="28"/>
        </w:rPr>
        <w:t>вой техникой;</w:t>
      </w:r>
    </w:p>
    <w:p w:rsidR="00852F60" w:rsidRPr="00852F60" w:rsidRDefault="00852F60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F60">
        <w:rPr>
          <w:rFonts w:ascii="Times New Roman" w:hAnsi="Times New Roman" w:cs="Times New Roman"/>
          <w:sz w:val="28"/>
          <w:szCs w:val="28"/>
        </w:rPr>
        <w:t xml:space="preserve">соблюдать требования </w:t>
      </w:r>
      <w:r>
        <w:rPr>
          <w:rFonts w:ascii="Times New Roman" w:hAnsi="Times New Roman" w:cs="Times New Roman"/>
          <w:sz w:val="28"/>
          <w:szCs w:val="28"/>
        </w:rPr>
        <w:t>охраны труда и санитарные нормы;</w:t>
      </w:r>
    </w:p>
    <w:p w:rsidR="00852F60" w:rsidRPr="00852F60" w:rsidRDefault="00FA22B8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52F60" w:rsidRPr="00852F60">
        <w:rPr>
          <w:rFonts w:ascii="Times New Roman" w:hAnsi="Times New Roman" w:cs="Times New Roman"/>
          <w:sz w:val="28"/>
          <w:szCs w:val="28"/>
        </w:rPr>
        <w:t>спользовать современные цифровые и информационные технологии при выполнении профессиональных задач (поиск и обработка коммерческой информации, электронный документооборот, работа в информационных сист</w:t>
      </w:r>
      <w:r>
        <w:rPr>
          <w:rFonts w:ascii="Times New Roman" w:hAnsi="Times New Roman" w:cs="Times New Roman"/>
          <w:sz w:val="28"/>
          <w:szCs w:val="28"/>
        </w:rPr>
        <w:t>емах);</w:t>
      </w:r>
    </w:p>
    <w:p w:rsidR="00852F60" w:rsidRDefault="00FA22B8" w:rsidP="00852F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2F60" w:rsidRPr="00852F60">
        <w:rPr>
          <w:rFonts w:ascii="Times New Roman" w:hAnsi="Times New Roman" w:cs="Times New Roman"/>
          <w:sz w:val="28"/>
          <w:szCs w:val="28"/>
        </w:rPr>
        <w:t>формлять отчетную документацию по практике (дневник, отчет, аттестационные материалы) и представлять результаты для итоговой оценки освоения модуля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156" w:rsidRPr="00AD03C3" w:rsidRDefault="00665156" w:rsidP="00665156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A7133" w:rsidRPr="00665156" w:rsidRDefault="00665156" w:rsidP="00665156">
      <w:pPr>
        <w:pStyle w:val="a3"/>
        <w:ind w:left="3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56">
        <w:rPr>
          <w:rFonts w:ascii="Times New Roman" w:hAnsi="Times New Roman" w:cs="Times New Roman"/>
          <w:b/>
          <w:sz w:val="28"/>
          <w:szCs w:val="28"/>
        </w:rPr>
        <w:t xml:space="preserve">2. Место, </w:t>
      </w:r>
      <w:proofErr w:type="gramStart"/>
      <w:r w:rsidRPr="00665156">
        <w:rPr>
          <w:rFonts w:ascii="Times New Roman" w:hAnsi="Times New Roman" w:cs="Times New Roman"/>
          <w:b/>
          <w:sz w:val="28"/>
          <w:szCs w:val="28"/>
        </w:rPr>
        <w:t>время и обязанности</w:t>
      </w:r>
      <w:proofErr w:type="gramEnd"/>
      <w:r w:rsidRPr="00665156">
        <w:rPr>
          <w:rFonts w:ascii="Times New Roman" w:hAnsi="Times New Roman" w:cs="Times New Roman"/>
          <w:b/>
          <w:sz w:val="28"/>
          <w:szCs w:val="28"/>
        </w:rPr>
        <w:t xml:space="preserve"> обучающихся при прохождении учебной практики</w:t>
      </w:r>
    </w:p>
    <w:p w:rsidR="00665156" w:rsidRDefault="00665156" w:rsidP="007A713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Pr="00665156">
        <w:rPr>
          <w:rFonts w:ascii="Times New Roman" w:hAnsi="Times New Roman" w:cs="Times New Roman"/>
          <w:sz w:val="28"/>
          <w:szCs w:val="28"/>
        </w:rPr>
        <w:t xml:space="preserve"> практика проводится согласно учебному календарному графику на 2 курсе в</w:t>
      </w:r>
      <w:r>
        <w:rPr>
          <w:rFonts w:ascii="Times New Roman" w:hAnsi="Times New Roman" w:cs="Times New Roman"/>
          <w:sz w:val="28"/>
          <w:szCs w:val="28"/>
        </w:rPr>
        <w:t>о втором</w:t>
      </w:r>
      <w:r w:rsidRPr="00665156">
        <w:rPr>
          <w:rFonts w:ascii="Times New Roman" w:hAnsi="Times New Roman" w:cs="Times New Roman"/>
          <w:sz w:val="28"/>
          <w:szCs w:val="28"/>
        </w:rPr>
        <w:t xml:space="preserve"> семестре, в течение 4-х недель в объеме 144 часа. </w:t>
      </w:r>
    </w:p>
    <w:p w:rsidR="007A7133" w:rsidRPr="00665156" w:rsidRDefault="007A7133" w:rsidP="007A713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156">
        <w:rPr>
          <w:rFonts w:ascii="Times New Roman" w:hAnsi="Times New Roman" w:cs="Times New Roman"/>
          <w:sz w:val="28"/>
          <w:szCs w:val="28"/>
        </w:rPr>
        <w:t xml:space="preserve">Рабочая программа учебной и производственной практики является частью основной образовательной программы в соответствии с ФГОС СПО в </w:t>
      </w:r>
      <w:r w:rsidRPr="00665156">
        <w:rPr>
          <w:rFonts w:ascii="Times New Roman" w:hAnsi="Times New Roman" w:cs="Times New Roman"/>
          <w:sz w:val="28"/>
          <w:szCs w:val="28"/>
        </w:rPr>
        <w:lastRenderedPageBreak/>
        <w:t>части освоения видов деятельности и соответствующих общих и профессиональных компетенций:</w:t>
      </w:r>
    </w:p>
    <w:p w:rsidR="00665156" w:rsidRDefault="00665156" w:rsidP="007A713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133" w:rsidRPr="00665156" w:rsidRDefault="007A7133" w:rsidP="007A713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156">
        <w:rPr>
          <w:rFonts w:ascii="Times New Roman" w:hAnsi="Times New Roman" w:cs="Times New Roman"/>
          <w:sz w:val="28"/>
          <w:szCs w:val="28"/>
        </w:rPr>
        <w:t>Перечень общих компетенций:</w:t>
      </w:r>
    </w:p>
    <w:p w:rsidR="007A7133" w:rsidRPr="007A7133" w:rsidRDefault="007A7133" w:rsidP="007A7133">
      <w:pPr>
        <w:pStyle w:val="a3"/>
        <w:ind w:left="390"/>
        <w:rPr>
          <w:b/>
        </w:rPr>
      </w:pPr>
      <w:r w:rsidRPr="007A7133">
        <w:rPr>
          <w:b/>
          <w:noProof/>
          <w:lang w:eastAsia="ru-RU"/>
        </w:rPr>
        <w:drawing>
          <wp:inline distT="0" distB="0" distL="0" distR="0" wp14:anchorId="06734F3F" wp14:editId="10B3E826">
            <wp:extent cx="5915660" cy="3267075"/>
            <wp:effectExtent l="0" t="0" r="889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326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5156" w:rsidRDefault="00665156" w:rsidP="007A7133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</w:p>
    <w:p w:rsidR="007A7133" w:rsidRPr="00665156" w:rsidRDefault="007A7133" w:rsidP="007A7133">
      <w:pPr>
        <w:pStyle w:val="a3"/>
        <w:ind w:left="390"/>
        <w:rPr>
          <w:rFonts w:ascii="Times New Roman" w:hAnsi="Times New Roman" w:cs="Times New Roman"/>
          <w:sz w:val="28"/>
          <w:szCs w:val="28"/>
        </w:rPr>
      </w:pPr>
      <w:r w:rsidRPr="00665156">
        <w:rPr>
          <w:rFonts w:ascii="Times New Roman" w:hAnsi="Times New Roman" w:cs="Times New Roman"/>
          <w:sz w:val="28"/>
          <w:szCs w:val="28"/>
        </w:rPr>
        <w:t>Перечень профессиональных компетенций:</w:t>
      </w:r>
    </w:p>
    <w:p w:rsidR="007A7133" w:rsidRPr="007A7133" w:rsidRDefault="007A7133" w:rsidP="007A7133">
      <w:pPr>
        <w:pStyle w:val="a3"/>
        <w:ind w:left="390"/>
        <w:rPr>
          <w:b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984"/>
        <w:gridCol w:w="5777"/>
      </w:tblGrid>
      <w:tr w:rsidR="00665156" w:rsidRPr="00665156" w:rsidTr="00D85A26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465F15">
            <w:pPr>
              <w:pStyle w:val="a3"/>
              <w:ind w:left="0" w:right="6" w:firstLine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</w:t>
            </w:r>
          </w:p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освоения компетенции</w:t>
            </w:r>
          </w:p>
        </w:tc>
      </w:tr>
      <w:tr w:rsidR="00665156" w:rsidRPr="00665156" w:rsidTr="00D85A26">
        <w:trPr>
          <w:trHeight w:val="489"/>
          <w:jc w:val="center"/>
        </w:trPr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465F15">
            <w:pPr>
              <w:pStyle w:val="a3"/>
              <w:ind w:left="0" w:right="6" w:firstLine="2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осуществление торговой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ПК 1.1. 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поиска и систематизации открытых источников информации о внутренних и внешних рынках для сбыта товарной продукции;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оценки объема спроса на товарную продукцию организации на внутренних и внешних рынках;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обработки, формирования и хранения данных, информации, документов, в том числе полученных от поставщиков (подрядчиков, исполнителей);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составления перечня требований внешних рынков к товарной продукции организации;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рекомендаций по </w:t>
            </w:r>
            <w:proofErr w:type="spellStart"/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омологации</w:t>
            </w:r>
            <w:proofErr w:type="spellEnd"/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 товарной продукции по итогам анализа требований определенного внешнего рынка;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проведения анализа конъюнктуры и емкости товарных рынков, мониторинга внутренних и внешних рынков;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аналитических документов по конкурентным преимуществам продукции организации на внешних рынках.</w:t>
            </w:r>
          </w:p>
        </w:tc>
      </w:tr>
      <w:tr w:rsidR="00665156" w:rsidRPr="00665156" w:rsidTr="00D85A26">
        <w:trPr>
          <w:trHeight w:val="411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проводить исследование рынка поставщиков, создавать и вести базу поставщиков и покупателей товаров;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обобщать и систематизировать коммерческую информацию, формировать базы данных с информацией о ценах на товары, работы, услуги, требованиях внешних и внутренних рынков к товарной продукции, статистически ее обрабатывать в формате электронных таблиц и формулировать аналитические выводы;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анализировать внешнюю конкурентную среду для выявления аналогичных или взаимозаменяемых товаров;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7"/>
              </w:numPr>
              <w:ind w:left="29" w:right="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создавать и вести информационную базу данных поставщиков и покупателей;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7"/>
              </w:numPr>
              <w:ind w:left="29" w:right="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документы, формировать, архивировать, направлять документы и информацию;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7"/>
              </w:numPr>
              <w:ind w:left="29" w:right="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обобщать полученную информацию, обрабатывать ее с применением программных продуктов;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обобщать и систематизировать коммерческую информацию для подготовки сводных отчетов и аналитических материалов.</w:t>
            </w:r>
          </w:p>
        </w:tc>
      </w:tr>
      <w:tr w:rsidR="00665156" w:rsidRPr="00665156" w:rsidTr="00D85A26">
        <w:trPr>
          <w:trHeight w:val="417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методов и инструментов работы с базами данных внутренних и внешних рынков;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7"/>
              </w:numPr>
              <w:ind w:left="29" w:right="6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iCs/>
                <w:sz w:val="24"/>
                <w:szCs w:val="24"/>
              </w:rPr>
              <w:t>стандартов и требований внешних рынков к товарной продукции.</w:t>
            </w:r>
          </w:p>
        </w:tc>
      </w:tr>
      <w:tr w:rsidR="00665156" w:rsidRPr="00665156" w:rsidTr="00D85A26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ПК 1.2. Устанавливать хозяйственные связи с поставщиками и потребителями товаров и услуг, в том числе с </w:t>
            </w: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применением коммуникативных возможностей искусственного интеллекта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Навыки: 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оформления договоров с поставщиками и потребителями товаров и услуг;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мониторинга поставщиков (подрядчиков, исполнителей) и заказчиков в сфере закупок;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установления контактов с деловыми партнерами, заключения договоров, предъявления претензий;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составления деловых писем, предложений, заказов на поставку товаров, проведения безналичных расчетов.</w:t>
            </w:r>
          </w:p>
        </w:tc>
      </w:tr>
      <w:tr w:rsidR="00665156" w:rsidRPr="00665156" w:rsidTr="00D85A26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применять нормы гражданского законодательства в области регулирования договорных отношений;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выбор поставщиков;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оформлять заказы на поставку товаров с применением компьютерных программ;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составлять документы, деловые письма, предложения, заказы на поставку товаров, осуществлять безналичные расчеты, в т. ч. с использованием современных технических средств;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создавать и вести информационную базу поставщиков и покупателей с применением технологий больших данных;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обобщать полученную информацию, статистически ее обрабатывать и формулировать аналитические выводы, архивировать полученную информацию и обеспечивать ее безопасность;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работать в единой информационной системе.</w:t>
            </w:r>
          </w:p>
        </w:tc>
      </w:tr>
      <w:tr w:rsidR="00665156" w:rsidRPr="00665156" w:rsidTr="00D85A26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правовых норм оформления и заключения договоров с поставщиками и потребителями товаров и услуг;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структуры и содержания договора поставки, спецификации и сопроводительного письма критериев;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поиска и методов отбора поставщиков;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методов и инструментов работы с базами больших данных;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к порядку заполнения и ведения рабочей документации, 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0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схем электронного документооборота.</w:t>
            </w:r>
          </w:p>
        </w:tc>
      </w:tr>
      <w:tr w:rsidR="00665156" w:rsidRPr="00665156" w:rsidTr="00D85A26">
        <w:trPr>
          <w:trHeight w:val="30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ПК 1.3. Осуществлять подготовку, оформление и проверку закупочной документации, в том числе с использованием электронного документооборо</w:t>
            </w: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и сквозных цифровых технологий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Навыки: 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формирования начальной (максимальной) цены закупки, описания объекта закупки, требований к участнику закупки, порядка оценки участников, проекта контракта;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составления и оформления закупочной документации, осуществления ее проверки для проведения закупочной процедуры, организационно-технического обеспечения деятельности закупочных комиссий, оценки результатов и подведение итогов закупочной процедуры;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1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подготовки протоколов заседаний закупочных комиссий на основании решений, принятых членами комиссии по осуществлению закупок;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публичного размещения полученных результатов; осуществления проверки необходимой документации для заключения контрактов и процедуры подписания контракта с поставщиками (подрядчиками, исполнителями);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публичного размещения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организации осуществления оплаты поставленного товара, выполненной работы (ее результатов), оказанной услуги, а также отдельных этапов исполнения контракта, денежных сумм по банковской гарантии в предусмотренных случая, организации возврата денежных средств, внесенных в качестве обеспечения исполнения заявок или обеспечения исполнения контрактов.</w:t>
            </w:r>
          </w:p>
        </w:tc>
      </w:tr>
      <w:tr w:rsidR="00665156" w:rsidRPr="00665156" w:rsidTr="00D85A26">
        <w:trPr>
          <w:trHeight w:val="423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применять основные положения нормативно-правовых актов в сфере закупочной деятельности;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составлять документы, формировать, архивировать, направлять документы и информацию;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обосновывать начальную (максимальную) цену закупки;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описывать объект закупки;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разрабатывать закупочную документацию;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работать в единой информационной системе;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закупочными комиссиями и технически обеспечивать деятельность закупочных комиссий;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анализировать поступившие заявки, оценивать результаты и подводить итоги закупочной процедуры;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формировать и согласовывать протоколы заседаний закупочных комиссий на основании решений, принятых членами комиссии по осуществлению закупок;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проверять необходимую документацию для заключения контрактов и осуществлять процедуру подписания контракта с поставщиками (подрядчиками, исполнителями).</w:t>
            </w:r>
          </w:p>
        </w:tc>
      </w:tr>
      <w:tr w:rsidR="00665156" w:rsidRPr="00665156" w:rsidTr="00D85A26">
        <w:trPr>
          <w:trHeight w:val="30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Российской Федерации о контрактной системе в сфере закупок товаров;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особенностей составления закупочной документации;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методов определения и обоснования начальных максимальных цен контракта.</w:t>
            </w:r>
          </w:p>
        </w:tc>
      </w:tr>
      <w:tr w:rsidR="00665156" w:rsidRPr="00665156" w:rsidTr="00D85A26">
        <w:trPr>
          <w:trHeight w:val="30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ПК 1.4. Осуществлять подготовку к заключению внешнеторгового контракта и его документальное сопровождение.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Навыки: 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направления запросов, приглашений и информации потенциальным участникам внешнеторгового контракта;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проведения предварительного анализа поступающих коммерческих предложений, запросов от потенциальных партнеров на внешних рынках;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составления списка отклонений от приемлемых условий внешнеторгового контракта (перечень разногласий);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документального оформления результатов переговоров по условиям внешнеторгового контракта;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подготовки сводных отчетов и предложений о потенциальных партнерах на внешних рынках;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формирования списка потенциальных партнеров для заключения внешнеторгового контракта;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обработки, формирования, хранения информации и данных об участниках внешнеторгового контракта;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формирования проекта внешнеторгового контракта;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осуществления проверки необходимой документации для заключения внешнеторгового контракта;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2"/>
              </w:numPr>
              <w:ind w:left="29" w:right="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подготовки процедуры подписания внешнеторгового контракта с контрагентом.</w:t>
            </w:r>
          </w:p>
        </w:tc>
      </w:tr>
      <w:tr w:rsidR="00665156" w:rsidRPr="00665156" w:rsidTr="00D85A26">
        <w:trPr>
          <w:trHeight w:val="30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товары на внутренних и внешних рынках; 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разрабатывать тексты рекламной информации о продукции организации на иностранном языке для последующего распространения на внешних рынках;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деловую переписку по вопросам заключения внешнеторгового контракта;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участниками внешнеторгового контракта;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подготавливать коммерческие предложения, запросы;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оформлять документацию в соответствии с требованиями законодательства Российской Федерации и международных актов.</w:t>
            </w:r>
          </w:p>
        </w:tc>
      </w:tr>
      <w:tr w:rsidR="00665156" w:rsidRPr="00665156" w:rsidTr="00D85A26">
        <w:trPr>
          <w:trHeight w:val="305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основных технических характеристик, преимуществ и особенностей продукции организации, поставляемой на внешние рынки;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регламентирующих внешнеэкономическую деятельность;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международных правил толкования наиболее широко используемых торговых терминов в области внешней торговли;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международных договоров в сфере стандартов и требований к продукции;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стандартов и требований внешних рынков к товарной продукции;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методов и инструментов работы с базами данных и источниками маркетинговой информации о внешних рынках внешних рынков;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методов разработки рекламной информации для внешних рынков и инструментов продвижения товаров и услуг на внешних рынках;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основных видов и методов международных маркетинговых коммуникаций;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документооборота внешнеторговых сделок;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условий внешнеторгового контракта;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норм этики и делового общения с иностранными партнерами.</w:t>
            </w:r>
          </w:p>
        </w:tc>
      </w:tr>
      <w:tr w:rsidR="00665156" w:rsidRPr="00665156" w:rsidTr="00D85A26">
        <w:trPr>
          <w:trHeight w:val="368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ПК 1.5. Осуществлять контроль исполнения обязательств по внешнеторговому контракту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подготовки документа о приемке результатов отдельного этапа исполнения контракта;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сбора информации, документов по вопросам исполнения обязательств по внешнеторговому контракту;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разработки плана-графика контрольных мероприятий по исполнению обязательств по внешнеторговому контракту;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мониторинга отклонений от выполнения обязательств по внешнеторговому контракту;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отклонений от выполнения обязательств по внешнеторговому контракту и организация претензионной работы;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4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применению мер ответственности и совершению соответствующих </w:t>
            </w: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в случае нарушения обязательств по внешнеторговому контракту.</w:t>
            </w:r>
          </w:p>
        </w:tc>
      </w:tr>
      <w:tr w:rsidR="00665156" w:rsidRPr="00665156" w:rsidTr="00D85A26">
        <w:trPr>
          <w:trHeight w:val="368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составлять и оформлять отчет, содержащий информацию о ходе исполнения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об изменении контракта или о расторжении контракта;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6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организацию оплаты/возврата денежных средств, организовывать уплату денежных сумм по банковской гарантии в предусмотренных случаях;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систематизировать коммерческую информацию для подготовки сводных отчетов и аналитических материалов; 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документооборота.</w:t>
            </w:r>
          </w:p>
        </w:tc>
      </w:tr>
      <w:tr w:rsidR="00665156" w:rsidRPr="00665156" w:rsidTr="00D85A26">
        <w:trPr>
          <w:trHeight w:val="368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3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правил оформления документации по внешнеторговому контракту;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3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порядка документооборота в организации;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13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основ риск-менеджмента во внешнеэкономической деятельности.</w:t>
            </w:r>
          </w:p>
        </w:tc>
      </w:tr>
      <w:tr w:rsidR="00665156" w:rsidRPr="00665156" w:rsidTr="00D85A26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ПК 1.6. Организовывать выполнение торгово-технологических процессов, в том числе с применением цифровых технологий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Навыки: 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торгово-технологических операций, в том числе с использованием искусственного интеллекта, голосовых помощников, чат-ботов для обработки запросов покупателей с максимальной скоростью; 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организации торговли, в том числе с использованием камер и алгоритмов распознавания лиц для осуществления расчетов с покупателями без применения контрольно-кассовой техники;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приемки товаров по количеству и качеству;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5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соблюдения правил охраны труда.</w:t>
            </w:r>
          </w:p>
        </w:tc>
      </w:tr>
      <w:tr w:rsidR="00665156" w:rsidRPr="00665156" w:rsidTr="00D85A26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процесс поиска и заказа товаров с применением цифровых платформ;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процесс управления доставкой товаров покупателю используя возможности интернет-вещей;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проводить анализ перемещения покупателей по торговому залу по данным камер видео наблюдений с целью оптимизации торгового пространства;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количеством и сроками хранения продовольственных товаров с применением датчиков контроля (интернет-вещей);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технологии дополненной реальности для повышения объема продаж; 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применять цифровые вывески с использованием компьютерного зрения;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применять технологии интернет-вещей в организации работы торговых площадок;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управления полочным пространством магазина в облачной ABM SHELF;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 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электронный документооборот; 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торгово-технологические процессы, в том числе, с использованием техники эффективных коммуникаций;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аналитика, чат-боты;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оформлять заказы на поставку товаров с применением компьютерных программ;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9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пользоваться современными поисковыми системами для сбора информации о внутренних внешних рынках.</w:t>
            </w:r>
          </w:p>
        </w:tc>
      </w:tr>
      <w:tr w:rsidR="00665156" w:rsidRPr="00665156" w:rsidTr="00D85A26">
        <w:trPr>
          <w:trHeight w:val="460"/>
          <w:jc w:val="center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56" w:rsidRPr="00665156" w:rsidRDefault="00665156" w:rsidP="00665156">
            <w:pPr>
              <w:pStyle w:val="a3"/>
              <w:ind w:left="29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56" w:rsidRPr="00665156" w:rsidRDefault="00665156" w:rsidP="00665156">
            <w:pPr>
              <w:pStyle w:val="a3"/>
              <w:ind w:left="29" w:right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видов торговых структур; 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форм и видов торговли, составных элементов торговой деятельности: материально-технической базы торговли; инфраструктуры потребительского рынка; 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средств, методов, инноваций в отрасли; 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торгово-технологических процессов в офлайн и онлайн торговле; 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и дополнительных услуг оптовой и розничной; целей, задач, принципов, объектов, субъектов внутренней и внешней торговли; 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Российской Федерации нормативных правовых актов, регулирующих торговую деятельность;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 xml:space="preserve">правил торговли; </w:t>
            </w:r>
          </w:p>
          <w:p w:rsidR="00665156" w:rsidRPr="00665156" w:rsidRDefault="00665156" w:rsidP="00665156">
            <w:pPr>
              <w:pStyle w:val="a3"/>
              <w:numPr>
                <w:ilvl w:val="0"/>
                <w:numId w:val="8"/>
              </w:numPr>
              <w:ind w:left="29" w:righ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156">
              <w:rPr>
                <w:rFonts w:ascii="Times New Roman" w:hAnsi="Times New Roman" w:cs="Times New Roman"/>
                <w:sz w:val="24"/>
                <w:szCs w:val="24"/>
              </w:rPr>
              <w:t>количественных и качественных показателей оценки эффективности торговой деятельности.</w:t>
            </w:r>
          </w:p>
        </w:tc>
      </w:tr>
    </w:tbl>
    <w:p w:rsidR="00465F15" w:rsidRDefault="00465F15" w:rsidP="00465F1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F15" w:rsidRDefault="00465F15" w:rsidP="00465F1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15">
        <w:rPr>
          <w:rFonts w:ascii="Times New Roman" w:hAnsi="Times New Roman" w:cs="Times New Roman"/>
          <w:sz w:val="28"/>
          <w:szCs w:val="28"/>
        </w:rPr>
        <w:t>В процессе практики, обучающиеся изучают различные аспекты организации и осуществления торговой деятельности в производственных, торговых и сервисных организациях.</w:t>
      </w:r>
      <w:r w:rsidR="00475C04" w:rsidRPr="00475C04">
        <w:t xml:space="preserve"> </w:t>
      </w:r>
      <w:r w:rsidR="00475C04" w:rsidRPr="00475C04">
        <w:rPr>
          <w:rFonts w:ascii="Times New Roman" w:hAnsi="Times New Roman" w:cs="Times New Roman"/>
          <w:sz w:val="28"/>
          <w:szCs w:val="28"/>
        </w:rPr>
        <w:t>Производственная практика по специальности проводится на предприятиях различных форм собственности.</w:t>
      </w:r>
      <w:r w:rsidR="00475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F15" w:rsidRPr="00465F15" w:rsidRDefault="00465F15" w:rsidP="00465F1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5F15">
        <w:rPr>
          <w:rFonts w:ascii="Times New Roman" w:hAnsi="Times New Roman" w:cs="Times New Roman"/>
          <w:sz w:val="28"/>
          <w:szCs w:val="28"/>
        </w:rPr>
        <w:t xml:space="preserve">Организация и контроль за проведением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465F15">
        <w:rPr>
          <w:rFonts w:ascii="Times New Roman" w:hAnsi="Times New Roman" w:cs="Times New Roman"/>
          <w:sz w:val="28"/>
          <w:szCs w:val="28"/>
        </w:rPr>
        <w:t xml:space="preserve"> практики обучающихся возлагается на руководителя образовательной программы. </w:t>
      </w:r>
    </w:p>
    <w:p w:rsidR="00465F15" w:rsidRPr="00465F15" w:rsidRDefault="00465F15" w:rsidP="00465F15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5F15">
        <w:rPr>
          <w:rFonts w:ascii="Times New Roman" w:hAnsi="Times New Roman" w:cs="Times New Roman"/>
          <w:sz w:val="28"/>
          <w:szCs w:val="28"/>
        </w:rPr>
        <w:t>Для инвалидов и лиц с ограниченными возможностями здоровья с учетом особенностей их психофизического развития, индивидуальных возможностей и состояния здоровья предусматриваются соответствующие здоровью порядок и формы прохождения практики.</w:t>
      </w:r>
    </w:p>
    <w:p w:rsidR="00465F15" w:rsidRPr="00465F15" w:rsidRDefault="00465F15" w:rsidP="00465F1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156" w:rsidRDefault="00465F15" w:rsidP="00465F15">
      <w:pPr>
        <w:pStyle w:val="a3"/>
        <w:ind w:left="3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F15">
        <w:rPr>
          <w:rFonts w:ascii="Times New Roman" w:hAnsi="Times New Roman" w:cs="Times New Roman"/>
          <w:b/>
          <w:sz w:val="28"/>
          <w:szCs w:val="28"/>
        </w:rPr>
        <w:t>3. Структура отчета о прохождении учебной практики</w:t>
      </w:r>
    </w:p>
    <w:p w:rsidR="00113A83" w:rsidRDefault="00113A83" w:rsidP="00113A83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3A83">
        <w:rPr>
          <w:rFonts w:ascii="Times New Roman" w:hAnsi="Times New Roman" w:cs="Times New Roman"/>
          <w:sz w:val="28"/>
          <w:szCs w:val="28"/>
        </w:rPr>
        <w:t>Структура отчета должна быть единой для всех обучающихся, исходя из программы практики и индивидуального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3A83" w:rsidRDefault="00113A83" w:rsidP="00475C0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2003DA">
        <w:rPr>
          <w:rFonts w:ascii="Times New Roman" w:hAnsi="Times New Roman" w:cs="Times New Roman"/>
          <w:sz w:val="28"/>
          <w:szCs w:val="28"/>
        </w:rPr>
        <w:t xml:space="preserve"> (Обязательно должна быть представлена цель прохождения практики и обозначены задачи, описан объект – место практики)</w:t>
      </w:r>
    </w:p>
    <w:p w:rsidR="00113A83" w:rsidRDefault="00113A83" w:rsidP="00475C04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Организационно-экономическая характеристика деятельности организации.</w:t>
      </w:r>
    </w:p>
    <w:p w:rsidR="00113A83" w:rsidRDefault="00113A83" w:rsidP="00475C04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83">
        <w:rPr>
          <w:rFonts w:ascii="Times New Roman" w:hAnsi="Times New Roman" w:cs="Times New Roman"/>
          <w:sz w:val="28"/>
          <w:szCs w:val="28"/>
        </w:rPr>
        <w:t>Анализ состояния техники безопасности 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113A83" w:rsidRDefault="002003DA" w:rsidP="00475C04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(</w:t>
      </w:r>
      <w:r w:rsidRPr="002003DA">
        <w:rPr>
          <w:rFonts w:ascii="Times New Roman" w:hAnsi="Times New Roman" w:cs="Times New Roman"/>
          <w:sz w:val="28"/>
          <w:szCs w:val="28"/>
        </w:rPr>
        <w:t>Выполняется в соответствии с индивидуальным планом работы по соответств</w:t>
      </w:r>
      <w:r>
        <w:rPr>
          <w:rFonts w:ascii="Times New Roman" w:hAnsi="Times New Roman" w:cs="Times New Roman"/>
          <w:sz w:val="28"/>
          <w:szCs w:val="28"/>
        </w:rPr>
        <w:t>ующему профессиональному модулю)</w:t>
      </w:r>
    </w:p>
    <w:p w:rsidR="002003DA" w:rsidRPr="002003DA" w:rsidRDefault="002003DA" w:rsidP="00475C0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(</w:t>
      </w:r>
      <w:r w:rsidRPr="002003DA">
        <w:rPr>
          <w:rFonts w:ascii="Times New Roman" w:hAnsi="Times New Roman" w:cs="Times New Roman"/>
          <w:sz w:val="28"/>
          <w:szCs w:val="28"/>
        </w:rPr>
        <w:t>Выводы и предложения. Необходимо кратко описат</w:t>
      </w:r>
      <w:r>
        <w:rPr>
          <w:rFonts w:ascii="Times New Roman" w:hAnsi="Times New Roman" w:cs="Times New Roman"/>
          <w:sz w:val="28"/>
          <w:szCs w:val="28"/>
        </w:rPr>
        <w:t>ь основные изученные вопросы)</w:t>
      </w:r>
    </w:p>
    <w:p w:rsidR="002003DA" w:rsidRDefault="002003DA" w:rsidP="00475C0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используемых источников (не менее 15 источников)</w:t>
      </w:r>
    </w:p>
    <w:p w:rsidR="002003DA" w:rsidRPr="002003DA" w:rsidRDefault="002003DA" w:rsidP="00475C0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113A83" w:rsidRDefault="00113A83" w:rsidP="00113A83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3A83">
        <w:rPr>
          <w:rFonts w:ascii="Times New Roman" w:hAnsi="Times New Roman" w:cs="Times New Roman"/>
          <w:sz w:val="28"/>
          <w:szCs w:val="28"/>
        </w:rPr>
        <w:t xml:space="preserve">Объем отчета должен составлять не менее 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113A83">
        <w:rPr>
          <w:rFonts w:ascii="Times New Roman" w:hAnsi="Times New Roman" w:cs="Times New Roman"/>
          <w:sz w:val="28"/>
          <w:szCs w:val="28"/>
        </w:rPr>
        <w:t>страниц.</w:t>
      </w:r>
    </w:p>
    <w:p w:rsidR="00475C04" w:rsidRDefault="00475C04" w:rsidP="00113A83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75C04" w:rsidRPr="00475C04" w:rsidRDefault="00475C04" w:rsidP="00113A83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75C04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производственной практики:</w:t>
      </w:r>
    </w:p>
    <w:p w:rsidR="004E65D0" w:rsidRDefault="00AB1B3D" w:rsidP="00665156">
      <w:pPr>
        <w:pStyle w:val="a3"/>
        <w:ind w:left="0" w:firstLine="142"/>
      </w:pPr>
      <w:r>
        <w:rPr>
          <w:noProof/>
          <w:lang w:eastAsia="ru-RU"/>
        </w:rPr>
        <w:drawing>
          <wp:inline distT="0" distB="0" distL="0" distR="0" wp14:anchorId="1F5CCFCB">
            <wp:extent cx="5887720" cy="3540588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313" cy="3552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5C04" w:rsidRDefault="00475C04" w:rsidP="00475C04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A83" w:rsidRPr="00475C04" w:rsidRDefault="00113A83" w:rsidP="00475C04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C04">
        <w:rPr>
          <w:rFonts w:ascii="Times New Roman" w:hAnsi="Times New Roman" w:cs="Times New Roman"/>
          <w:b/>
          <w:sz w:val="28"/>
          <w:szCs w:val="28"/>
        </w:rPr>
        <w:t>Содержание производственной практики:</w:t>
      </w:r>
    </w:p>
    <w:p w:rsidR="00E12302" w:rsidRDefault="00E12302" w:rsidP="00AB1B3D">
      <w:pPr>
        <w:pStyle w:val="a3"/>
        <w:ind w:left="0" w:firstLine="567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E12302" w:rsidTr="002C2365">
        <w:tc>
          <w:tcPr>
            <w:tcW w:w="2972" w:type="dxa"/>
          </w:tcPr>
          <w:p w:rsidR="00E12302" w:rsidRDefault="00E12302" w:rsidP="00475C04">
            <w:pPr>
              <w:pStyle w:val="a3"/>
              <w:ind w:left="0"/>
              <w:jc w:val="both"/>
            </w:pPr>
          </w:p>
        </w:tc>
        <w:tc>
          <w:tcPr>
            <w:tcW w:w="6373" w:type="dxa"/>
          </w:tcPr>
          <w:p w:rsidR="00E12302" w:rsidRDefault="00E12302" w:rsidP="00475C04">
            <w:pPr>
              <w:pStyle w:val="a3"/>
              <w:ind w:left="0"/>
              <w:jc w:val="both"/>
            </w:pPr>
          </w:p>
        </w:tc>
      </w:tr>
      <w:tr w:rsidR="00E12302" w:rsidTr="002C2365">
        <w:tc>
          <w:tcPr>
            <w:tcW w:w="2972" w:type="dxa"/>
          </w:tcPr>
          <w:p w:rsidR="00E12302" w:rsidRPr="00475C04" w:rsidRDefault="00751FBA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Ознакомление с торговой организацией</w:t>
            </w:r>
          </w:p>
        </w:tc>
        <w:tc>
          <w:tcPr>
            <w:tcW w:w="6373" w:type="dxa"/>
          </w:tcPr>
          <w:p w:rsidR="00E12302" w:rsidRPr="00475C04" w:rsidRDefault="00751FBA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Инструктаж о прохождении учебной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Ознакомление с предприятием: его типом, специализацией, профилем, местом расположения, контингентом обслуживания, режимом работы, перечнем основных и дополнительных услуг розничной торговли. Знакомство с материально-технической базой предприятия: планировкой, основными группами помещений. Ознакомление с порядком открытия и закрытия магазина, сдача магазина на охрану, хранения пломбира и ключей. Краткая история его создания и деятельности. Организационная структура управления предприятием и его юридический стат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ус. Основные виды деятельности, схема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предприятием. Задачи и функции предприятия в соответствии с Уставом</w:t>
            </w:r>
          </w:p>
        </w:tc>
      </w:tr>
      <w:tr w:rsidR="00E12302" w:rsidTr="002C2365">
        <w:tc>
          <w:tcPr>
            <w:tcW w:w="2972" w:type="dxa"/>
          </w:tcPr>
          <w:p w:rsidR="00E12302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Организационно-экономическая характеристика торгового предприятия</w:t>
            </w:r>
          </w:p>
        </w:tc>
        <w:tc>
          <w:tcPr>
            <w:tcW w:w="6373" w:type="dxa"/>
          </w:tcPr>
          <w:p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1. Дать характеристику (оптового, розничного) предприятия. </w:t>
            </w:r>
          </w:p>
          <w:p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2. Дать характеристику внешней среды </w:t>
            </w:r>
          </w:p>
          <w:p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3. Проанализировать технико-экономические показатели деятельности предприятия за три предшествующие года</w:t>
            </w:r>
          </w:p>
          <w:p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4. Изучить организационную структуру управления с указанием отделов, должностей и местонахождения руководящего персонала; </w:t>
            </w:r>
          </w:p>
          <w:p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Описать кадровый потенциал предприятия и его формирование </w:t>
            </w:r>
          </w:p>
          <w:p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6. Проанализировать коммуникации между уровнями управления и подразделений; между предприятием и внешней средой </w:t>
            </w:r>
          </w:p>
          <w:p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7. Изучить способы защиты коммерческой тайны</w:t>
            </w:r>
          </w:p>
        </w:tc>
      </w:tr>
      <w:tr w:rsidR="00E12302" w:rsidTr="002C2365">
        <w:tc>
          <w:tcPr>
            <w:tcW w:w="2972" w:type="dxa"/>
          </w:tcPr>
          <w:p w:rsidR="00E12302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экономической и маркетинговой деятельности торгового предприятия</w:t>
            </w:r>
          </w:p>
        </w:tc>
        <w:tc>
          <w:tcPr>
            <w:tcW w:w="6373" w:type="dxa"/>
          </w:tcPr>
          <w:p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1. Выявить методы изучения и прогнозирования покупательского спроса; </w:t>
            </w:r>
          </w:p>
          <w:p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2. Изучить порядок определения целевых сегментов рынка (приоритетность различных сегментов рынка) и их состав, характеристика основных групп покупателей; </w:t>
            </w:r>
          </w:p>
          <w:p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3. Дать характеристику сегмента рынка торгового предприятия </w:t>
            </w:r>
          </w:p>
          <w:p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4. Дать характеристику клиентов и конкурентов </w:t>
            </w:r>
          </w:p>
          <w:p w:rsidR="00D779D1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5. Изучить стратегию ценообразования, факторы, определяющие решения по ценам цены на производимую продукцию, метод их формирования. </w:t>
            </w:r>
          </w:p>
          <w:p w:rsidR="00E12302" w:rsidRPr="00475C04" w:rsidRDefault="00D779D1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6. Изучить инструменты продвижения товаров и услуг предприятия</w:t>
            </w:r>
          </w:p>
        </w:tc>
      </w:tr>
      <w:tr w:rsidR="00E12302" w:rsidTr="002C2365">
        <w:tc>
          <w:tcPr>
            <w:tcW w:w="2972" w:type="dxa"/>
          </w:tcPr>
          <w:p w:rsidR="00E1230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Организация коммерческих и хозяйственных связей, порядок ведения договорной работы на предприятии.</w:t>
            </w:r>
          </w:p>
        </w:tc>
        <w:tc>
          <w:tcPr>
            <w:tcW w:w="6373" w:type="dxa"/>
          </w:tcPr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1.Изучить и проанализировать основные этапы договорной работы; </w:t>
            </w:r>
          </w:p>
          <w:p w:rsid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2.Изучить организацию заключения договоров на предприятии; </w:t>
            </w:r>
          </w:p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3. Изучить порядок учета и исполнения договоров, взыскания штрафных санкций и убытков. </w:t>
            </w:r>
          </w:p>
          <w:p w:rsidR="007A7133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4.Выявить и проанализировать источники закупки товаров, </w:t>
            </w:r>
          </w:p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A7133"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Определить спрос покупателей, провести анкетный опрос покупателей с целью изучения спроса на конкретный товар и проана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лизировать полученные материалы.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A7133"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порядок закупки 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товаров на торговом предприятии.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7.Изучить условия взаимодейст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вия с конкретными поставщиками.</w:t>
            </w:r>
          </w:p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8.Принять участие в формировании и предоставлении заказов поставщикам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 xml:space="preserve"> или заключении с ними договоров.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9.Принять участие в осуществлении контроля за поставками и ведением претензионной работы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10. Изучить методы стимулировании сбыта у поставщиков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11. Изучить методы доставки товаров в торговое предприятие и виды используемых маршрутов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12. Принять участие в организации доставки товаров от поставщика (или отгрузки товаропроизводителю) и ознакомиться с транспортно-экспедиционными операциями на этапах отправления и приемки товаров, при доставке их автомобильным и железнодорожным транспортом. </w:t>
            </w:r>
          </w:p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13. Дать характеристику устройства и планировки торгового, складского помещения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14. Изучить порядок применения автоматизированной системы идентификации товаров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15. Проанализировать техническую оснащённость предприятия, оснащенность специальным программным обеспечением персональных компьютеров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Ознакомиться с комплексом операций, связанных с подготовкой к приемке и приемкой товаров, размещением их на хранение, организацией хранения и подготовкой к отпуску товарополучателям (дл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я предприятий оптовой торговли).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17. Принять участие в приемке товаров на склад (в магазин), выполнить проверку товаров по количеству и качеству, оформить приемо-сдаточные документы, регист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рацию принятых товаров.</w:t>
            </w:r>
          </w:p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18. Изучить принципы хранения товаров: планирование складской площади, размещение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19. Изучить организацию работ по продаже товаров методами, существующими в предприятии и способствующими увеличению товарооборота и прибыли; </w:t>
            </w:r>
          </w:p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20. Ознакомиться с оформлением документов и уче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том товаров в процессе продажи.</w:t>
            </w:r>
          </w:p>
          <w:p w:rsidR="001F508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21. Охарактеризовать технологический процесс в торговом предприятии (в виде схемы)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2302" w:rsidRPr="00475C04" w:rsidRDefault="001F5082" w:rsidP="00475C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C04">
              <w:rPr>
                <w:rFonts w:ascii="Times New Roman" w:hAnsi="Times New Roman" w:cs="Times New Roman"/>
                <w:sz w:val="24"/>
                <w:szCs w:val="24"/>
              </w:rPr>
              <w:t>22. Проанализировать использование в магазине инструментов мерчендайзинга: правила выкладки, расположение отделов, атмосфера в магазине, использование</w:t>
            </w:r>
            <w:r w:rsidR="00475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6602A" w:rsidRDefault="0086602A" w:rsidP="0086602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302" w:rsidRDefault="0086602A" w:rsidP="0086602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02A">
        <w:rPr>
          <w:rFonts w:ascii="Times New Roman" w:hAnsi="Times New Roman" w:cs="Times New Roman"/>
          <w:sz w:val="28"/>
          <w:szCs w:val="28"/>
        </w:rPr>
        <w:t>Организацию и руководство производственной практикой по профилю специальности и осуществляют руководители практики от образовательной организации и от организации.</w:t>
      </w:r>
    </w:p>
    <w:p w:rsidR="008F1518" w:rsidRDefault="008F1518" w:rsidP="0086602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1518" w:rsidRPr="008F1518" w:rsidRDefault="008F1518" w:rsidP="008F15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F1518">
        <w:rPr>
          <w:rFonts w:ascii="Times New Roman" w:hAnsi="Times New Roman" w:cs="Times New Roman"/>
          <w:b/>
          <w:sz w:val="28"/>
          <w:szCs w:val="28"/>
        </w:rPr>
        <w:t>. Информационные ресурсы, используемые при проведении практики</w:t>
      </w:r>
    </w:p>
    <w:p w:rsidR="008F1518" w:rsidRPr="008F1518" w:rsidRDefault="008F1518" w:rsidP="008F151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1518" w:rsidRPr="008F1518" w:rsidRDefault="008F1518" w:rsidP="008F1518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1518">
        <w:rPr>
          <w:rFonts w:ascii="Times New Roman" w:hAnsi="Times New Roman" w:cs="Times New Roman"/>
          <w:b/>
          <w:bCs/>
          <w:i/>
          <w:sz w:val="28"/>
          <w:szCs w:val="28"/>
        </w:rPr>
        <w:t>Основная литература:</w:t>
      </w:r>
    </w:p>
    <w:p w:rsidR="008F1518" w:rsidRPr="008F1518" w:rsidRDefault="00D513BC" w:rsidP="008F1518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Торговое дело</w:t>
      </w:r>
      <w:r w:rsidR="008F1518" w:rsidRPr="008F1518">
        <w:rPr>
          <w:rFonts w:ascii="Times New Roman" w:hAnsi="Times New Roman" w:cs="Times New Roman"/>
          <w:sz w:val="28"/>
          <w:szCs w:val="28"/>
        </w:rPr>
        <w:t>: коммерция, маркетинг, менеджмент. Теория и практика / Д. И. </w:t>
      </w:r>
      <w:proofErr w:type="spellStart"/>
      <w:r w:rsidR="008F1518" w:rsidRPr="008F1518">
        <w:rPr>
          <w:rFonts w:ascii="Times New Roman" w:hAnsi="Times New Roman" w:cs="Times New Roman"/>
          <w:sz w:val="28"/>
          <w:szCs w:val="28"/>
        </w:rPr>
        <w:t>Валигурский</w:t>
      </w:r>
      <w:proofErr w:type="spellEnd"/>
      <w:r w:rsidR="008F1518" w:rsidRPr="008F1518">
        <w:rPr>
          <w:rFonts w:ascii="Times New Roman" w:hAnsi="Times New Roman" w:cs="Times New Roman"/>
          <w:sz w:val="28"/>
          <w:szCs w:val="28"/>
        </w:rPr>
        <w:t>, Э. А. </w:t>
      </w:r>
      <w:proofErr w:type="spellStart"/>
      <w:r w:rsidR="008F1518" w:rsidRPr="008F1518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="008F1518" w:rsidRPr="008F1518">
        <w:rPr>
          <w:rFonts w:ascii="Times New Roman" w:hAnsi="Times New Roman" w:cs="Times New Roman"/>
          <w:sz w:val="28"/>
          <w:szCs w:val="28"/>
        </w:rPr>
        <w:t>, В. В. Бронникова [и др.</w:t>
      </w:r>
      <w:proofErr w:type="gramStart"/>
      <w:r w:rsidR="008F1518" w:rsidRPr="008F1518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="008F1518" w:rsidRPr="008F1518">
        <w:rPr>
          <w:rFonts w:ascii="Times New Roman" w:hAnsi="Times New Roman" w:cs="Times New Roman"/>
          <w:sz w:val="28"/>
          <w:szCs w:val="28"/>
        </w:rPr>
        <w:t xml:space="preserve"> под науч. ред. Д. И. </w:t>
      </w:r>
      <w:proofErr w:type="spellStart"/>
      <w:r w:rsidR="008F1518" w:rsidRPr="008F1518">
        <w:rPr>
          <w:rFonts w:ascii="Times New Roman" w:hAnsi="Times New Roman" w:cs="Times New Roman"/>
          <w:sz w:val="28"/>
          <w:szCs w:val="28"/>
        </w:rPr>
        <w:t>Валигурского</w:t>
      </w:r>
      <w:proofErr w:type="spellEnd"/>
      <w:r w:rsidR="008F1518" w:rsidRPr="008F1518">
        <w:rPr>
          <w:rFonts w:ascii="Times New Roman" w:hAnsi="Times New Roman" w:cs="Times New Roman"/>
          <w:sz w:val="28"/>
          <w:szCs w:val="28"/>
        </w:rPr>
        <w:t>. – Мос</w:t>
      </w:r>
      <w:r>
        <w:rPr>
          <w:rFonts w:ascii="Times New Roman" w:hAnsi="Times New Roman" w:cs="Times New Roman"/>
          <w:sz w:val="28"/>
          <w:szCs w:val="28"/>
        </w:rPr>
        <w:t>ква</w:t>
      </w:r>
      <w:r w:rsidR="008F1518" w:rsidRPr="008F1518">
        <w:rPr>
          <w:rFonts w:ascii="Times New Roman" w:hAnsi="Times New Roman" w:cs="Times New Roman"/>
          <w:sz w:val="28"/>
          <w:szCs w:val="28"/>
        </w:rPr>
        <w:t xml:space="preserve">: Дашков и </w:t>
      </w:r>
      <w:proofErr w:type="gramStart"/>
      <w:r w:rsidR="008F1518" w:rsidRPr="008F151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F1518" w:rsidRPr="008F1518">
        <w:rPr>
          <w:rFonts w:ascii="Times New Roman" w:hAnsi="Times New Roman" w:cs="Times New Roman"/>
          <w:sz w:val="28"/>
          <w:szCs w:val="28"/>
        </w:rPr>
        <w:t xml:space="preserve">°, 2022. – Том 4. – 358 </w:t>
      </w:r>
      <w:proofErr w:type="gramStart"/>
      <w:r w:rsidR="008F1518" w:rsidRPr="008F1518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="008F1518" w:rsidRPr="008F1518">
        <w:rPr>
          <w:rFonts w:ascii="Times New Roman" w:hAnsi="Times New Roman" w:cs="Times New Roman"/>
          <w:sz w:val="28"/>
          <w:szCs w:val="28"/>
        </w:rPr>
        <w:t xml:space="preserve"> схем., ил., табл. – Режим доступа: по подписке. – URL: </w:t>
      </w:r>
      <w:hyperlink r:id="rId8" w:history="1">
        <w:r w:rsidR="008F1518"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https://biblioclub.ru/index.php?page=book&amp;id=698553</w:t>
        </w:r>
      </w:hyperlink>
    </w:p>
    <w:p w:rsidR="008F1518" w:rsidRDefault="008F1518" w:rsidP="008F1518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Гутникова, О. Н. Основы организации торг</w:t>
      </w:r>
      <w:r w:rsidR="00D513BC">
        <w:rPr>
          <w:rFonts w:ascii="Times New Roman" w:hAnsi="Times New Roman" w:cs="Times New Roman"/>
          <w:sz w:val="28"/>
          <w:szCs w:val="28"/>
        </w:rPr>
        <w:t>овли: учебник / О. Н. Гутникова</w:t>
      </w:r>
      <w:r w:rsidRPr="008F1518">
        <w:rPr>
          <w:rFonts w:ascii="Times New Roman" w:hAnsi="Times New Roman" w:cs="Times New Roman"/>
          <w:sz w:val="28"/>
          <w:szCs w:val="28"/>
        </w:rPr>
        <w:t xml:space="preserve">; под ред. Л. П. Дашкова. – 2-е изд. – Москва: Дашков и </w:t>
      </w:r>
      <w:proofErr w:type="gramStart"/>
      <w:r w:rsidRPr="008F151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F1518">
        <w:rPr>
          <w:rFonts w:ascii="Times New Roman" w:hAnsi="Times New Roman" w:cs="Times New Roman"/>
          <w:sz w:val="28"/>
          <w:szCs w:val="28"/>
        </w:rPr>
        <w:t xml:space="preserve">°, 2023. – 256 с.: ил., табл. – (Учебные издания для бакалавров). – Режим доступа: по подписке. – URL: </w:t>
      </w:r>
      <w:hyperlink r:id="rId9" w:history="1">
        <w:r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https://biblioclub.ru/index.php?page=book&amp;id=697001</w:t>
        </w:r>
      </w:hyperlink>
      <w:r w:rsidRPr="008F1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AE1" w:rsidRPr="008F1518" w:rsidRDefault="00106AE1" w:rsidP="008F1518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E1">
        <w:rPr>
          <w:rFonts w:ascii="Times New Roman" w:hAnsi="Times New Roman" w:cs="Times New Roman"/>
          <w:sz w:val="28"/>
          <w:szCs w:val="28"/>
        </w:rPr>
        <w:t>Дашков, Л. П. Организация, технология и проектирование предприятий (в торговле</w:t>
      </w:r>
      <w:proofErr w:type="gramStart"/>
      <w:r w:rsidRPr="00106AE1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106AE1">
        <w:rPr>
          <w:rFonts w:ascii="Times New Roman" w:hAnsi="Times New Roman" w:cs="Times New Roman"/>
          <w:sz w:val="28"/>
          <w:szCs w:val="28"/>
        </w:rPr>
        <w:t xml:space="preserve"> учебник / Л. П. Дашков, В. К. </w:t>
      </w:r>
      <w:proofErr w:type="spellStart"/>
      <w:r w:rsidRPr="00106AE1">
        <w:rPr>
          <w:rFonts w:ascii="Times New Roman" w:hAnsi="Times New Roman" w:cs="Times New Roman"/>
          <w:sz w:val="28"/>
          <w:szCs w:val="28"/>
        </w:rPr>
        <w:t>Памбухчиянц</w:t>
      </w:r>
      <w:proofErr w:type="spellEnd"/>
      <w:r w:rsidRPr="00106AE1">
        <w:rPr>
          <w:rFonts w:ascii="Times New Roman" w:hAnsi="Times New Roman" w:cs="Times New Roman"/>
          <w:sz w:val="28"/>
          <w:szCs w:val="28"/>
        </w:rPr>
        <w:t>, О. В. </w:t>
      </w:r>
      <w:proofErr w:type="spellStart"/>
      <w:r w:rsidRPr="00106AE1">
        <w:rPr>
          <w:rFonts w:ascii="Times New Roman" w:hAnsi="Times New Roman" w:cs="Times New Roman"/>
          <w:sz w:val="28"/>
          <w:szCs w:val="28"/>
        </w:rPr>
        <w:t>Памбухчиянц</w:t>
      </w:r>
      <w:proofErr w:type="spellEnd"/>
      <w:r w:rsidRPr="00106AE1">
        <w:rPr>
          <w:rFonts w:ascii="Times New Roman" w:hAnsi="Times New Roman" w:cs="Times New Roman"/>
          <w:sz w:val="28"/>
          <w:szCs w:val="28"/>
        </w:rPr>
        <w:t xml:space="preserve">. – 17-е изд. – </w:t>
      </w:r>
      <w:proofErr w:type="gramStart"/>
      <w:r w:rsidRPr="00106AE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06AE1">
        <w:rPr>
          <w:rFonts w:ascii="Times New Roman" w:hAnsi="Times New Roman" w:cs="Times New Roman"/>
          <w:sz w:val="28"/>
          <w:szCs w:val="28"/>
        </w:rPr>
        <w:t xml:space="preserve"> Дашков и К°, 2026. – 456 </w:t>
      </w:r>
      <w:proofErr w:type="gramStart"/>
      <w:r w:rsidRPr="00106AE1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106AE1">
        <w:rPr>
          <w:rFonts w:ascii="Times New Roman" w:hAnsi="Times New Roman" w:cs="Times New Roman"/>
          <w:sz w:val="28"/>
          <w:szCs w:val="28"/>
        </w:rPr>
        <w:t xml:space="preserve"> ил., табл. – (Учебные издания для бакалавров). – Режим доступа: по подписке. – URL: </w:t>
      </w:r>
      <w:hyperlink r:id="rId10" w:history="1">
        <w:r w:rsidRPr="00106AE1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https://biblioclub.ru/index.php?page=book&amp;id=731122</w:t>
        </w:r>
      </w:hyperlink>
    </w:p>
    <w:p w:rsidR="00106AE1" w:rsidRDefault="00106AE1" w:rsidP="00106AE1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1518">
        <w:rPr>
          <w:rFonts w:ascii="Times New Roman" w:hAnsi="Times New Roman" w:cs="Times New Roman"/>
          <w:sz w:val="28"/>
          <w:szCs w:val="28"/>
        </w:rPr>
        <w:lastRenderedPageBreak/>
        <w:t>Памбухчиянц</w:t>
      </w:r>
      <w:proofErr w:type="spellEnd"/>
      <w:r w:rsidRPr="008F1518">
        <w:rPr>
          <w:rFonts w:ascii="Times New Roman" w:hAnsi="Times New Roman" w:cs="Times New Roman"/>
          <w:sz w:val="28"/>
          <w:szCs w:val="28"/>
        </w:rPr>
        <w:t xml:space="preserve">, О. В. Организация торговли: учебник / О. В. </w:t>
      </w:r>
      <w:proofErr w:type="spellStart"/>
      <w:r w:rsidRPr="008F1518">
        <w:rPr>
          <w:rFonts w:ascii="Times New Roman" w:hAnsi="Times New Roman" w:cs="Times New Roman"/>
          <w:sz w:val="28"/>
          <w:szCs w:val="28"/>
        </w:rPr>
        <w:t>Памбухчиянц</w:t>
      </w:r>
      <w:proofErr w:type="spellEnd"/>
      <w:r w:rsidRPr="008F1518">
        <w:rPr>
          <w:rFonts w:ascii="Times New Roman" w:hAnsi="Times New Roman" w:cs="Times New Roman"/>
          <w:sz w:val="28"/>
          <w:szCs w:val="28"/>
        </w:rPr>
        <w:t>. – 5-е изд. – Моск</w:t>
      </w:r>
      <w:r>
        <w:rPr>
          <w:rFonts w:ascii="Times New Roman" w:hAnsi="Times New Roman" w:cs="Times New Roman"/>
          <w:sz w:val="28"/>
          <w:szCs w:val="28"/>
        </w:rPr>
        <w:t xml:space="preserve">ва: Дашков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°, 2023. – 294 с.</w:t>
      </w:r>
      <w:r w:rsidRPr="008F1518">
        <w:rPr>
          <w:rFonts w:ascii="Times New Roman" w:hAnsi="Times New Roman" w:cs="Times New Roman"/>
          <w:sz w:val="28"/>
          <w:szCs w:val="28"/>
        </w:rPr>
        <w:t xml:space="preserve">: ил., табл., схем. – (Среднее профессиональное образование). – Режим доступа: по подписке. – URL: </w:t>
      </w:r>
      <w:hyperlink r:id="rId11" w:history="1">
        <w:r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https://biblioclub.ru/index.php?page=book&amp;id=710091</w:t>
        </w:r>
      </w:hyperlink>
      <w:r w:rsidRPr="008F1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AE1" w:rsidRPr="008F1518" w:rsidRDefault="00106AE1" w:rsidP="00106AE1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AE1">
        <w:rPr>
          <w:rFonts w:ascii="Times New Roman" w:hAnsi="Times New Roman" w:cs="Times New Roman"/>
          <w:sz w:val="28"/>
          <w:szCs w:val="28"/>
        </w:rPr>
        <w:t>Саламатов</w:t>
      </w:r>
      <w:proofErr w:type="spellEnd"/>
      <w:r w:rsidRPr="00106AE1">
        <w:rPr>
          <w:rFonts w:ascii="Times New Roman" w:hAnsi="Times New Roman" w:cs="Times New Roman"/>
          <w:sz w:val="28"/>
          <w:szCs w:val="28"/>
        </w:rPr>
        <w:t>, В. Ю.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бизнеса в торговле</w:t>
      </w:r>
      <w:r w:rsidRPr="00106AE1">
        <w:rPr>
          <w:rFonts w:ascii="Times New Roman" w:hAnsi="Times New Roman" w:cs="Times New Roman"/>
          <w:sz w:val="28"/>
          <w:szCs w:val="28"/>
        </w:rPr>
        <w:t>: учебное пособие / В. Ю. </w:t>
      </w:r>
      <w:proofErr w:type="spellStart"/>
      <w:r w:rsidRPr="00106AE1">
        <w:rPr>
          <w:rFonts w:ascii="Times New Roman" w:hAnsi="Times New Roman" w:cs="Times New Roman"/>
          <w:sz w:val="28"/>
          <w:szCs w:val="28"/>
        </w:rPr>
        <w:t>Саламатов</w:t>
      </w:r>
      <w:proofErr w:type="spellEnd"/>
      <w:r w:rsidRPr="00106AE1">
        <w:rPr>
          <w:rFonts w:ascii="Times New Roman" w:hAnsi="Times New Roman" w:cs="Times New Roman"/>
          <w:sz w:val="28"/>
          <w:szCs w:val="28"/>
        </w:rPr>
        <w:t>, Н. В. </w:t>
      </w:r>
      <w:proofErr w:type="spellStart"/>
      <w:r w:rsidRPr="00106AE1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Pr="00106AE1">
        <w:rPr>
          <w:rFonts w:ascii="Times New Roman" w:hAnsi="Times New Roman" w:cs="Times New Roman"/>
          <w:sz w:val="28"/>
          <w:szCs w:val="28"/>
        </w:rPr>
        <w:t>, В. В. </w:t>
      </w:r>
      <w:proofErr w:type="gramStart"/>
      <w:r w:rsidRPr="00106AE1">
        <w:rPr>
          <w:rFonts w:ascii="Times New Roman" w:hAnsi="Times New Roman" w:cs="Times New Roman"/>
          <w:sz w:val="28"/>
          <w:szCs w:val="28"/>
        </w:rPr>
        <w:t>Панюкова ;</w:t>
      </w:r>
      <w:proofErr w:type="gramEnd"/>
      <w:r w:rsidRPr="00106AE1">
        <w:rPr>
          <w:rFonts w:ascii="Times New Roman" w:hAnsi="Times New Roman" w:cs="Times New Roman"/>
          <w:sz w:val="28"/>
          <w:szCs w:val="28"/>
        </w:rPr>
        <w:t xml:space="preserve"> под общ. ред. В. В. Панюковой ; Московский государственный институт международных отношений (университет) МИД России, Кафедра «Торговое дело и то</w:t>
      </w:r>
      <w:r>
        <w:rPr>
          <w:rFonts w:ascii="Times New Roman" w:hAnsi="Times New Roman" w:cs="Times New Roman"/>
          <w:sz w:val="28"/>
          <w:szCs w:val="28"/>
        </w:rPr>
        <w:t>рговое регулирование». – Москва</w:t>
      </w:r>
      <w:r w:rsidRPr="00106AE1">
        <w:rPr>
          <w:rFonts w:ascii="Times New Roman" w:hAnsi="Times New Roman" w:cs="Times New Roman"/>
          <w:sz w:val="28"/>
          <w:szCs w:val="28"/>
        </w:rPr>
        <w:t>: МГ</w:t>
      </w:r>
      <w:r>
        <w:rPr>
          <w:rFonts w:ascii="Times New Roman" w:hAnsi="Times New Roman" w:cs="Times New Roman"/>
          <w:sz w:val="28"/>
          <w:szCs w:val="28"/>
        </w:rPr>
        <w:t>ИМО-Университет, 2022. – 240 с.</w:t>
      </w:r>
      <w:r w:rsidRPr="00106AE1">
        <w:rPr>
          <w:rFonts w:ascii="Times New Roman" w:hAnsi="Times New Roman" w:cs="Times New Roman"/>
          <w:sz w:val="28"/>
          <w:szCs w:val="28"/>
        </w:rPr>
        <w:t>: ил., табл. – Режим доступа: по подписке. – URL: </w:t>
      </w:r>
      <w:hyperlink r:id="rId12" w:history="1">
        <w:r w:rsidRPr="00106AE1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https://biblioclub.ru/index.php?page=book&amp;id=730699</w:t>
        </w:r>
      </w:hyperlink>
    </w:p>
    <w:p w:rsidR="008F1518" w:rsidRPr="008F1518" w:rsidRDefault="008F1518" w:rsidP="008F1518">
      <w:pPr>
        <w:pStyle w:val="a3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Страхова, С. А. Теоретические ос</w:t>
      </w:r>
      <w:r w:rsidR="00D513BC">
        <w:rPr>
          <w:rFonts w:ascii="Times New Roman" w:hAnsi="Times New Roman" w:cs="Times New Roman"/>
          <w:sz w:val="28"/>
          <w:szCs w:val="28"/>
        </w:rPr>
        <w:t>новы товароведения и экспертизы</w:t>
      </w:r>
      <w:r w:rsidRPr="008F1518">
        <w:rPr>
          <w:rFonts w:ascii="Times New Roman" w:hAnsi="Times New Roman" w:cs="Times New Roman"/>
          <w:sz w:val="28"/>
          <w:szCs w:val="28"/>
        </w:rPr>
        <w:t xml:space="preserve">: тесты для студентов </w:t>
      </w:r>
      <w:proofErr w:type="spellStart"/>
      <w:r w:rsidRPr="008F151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8F1518">
        <w:rPr>
          <w:rFonts w:ascii="Times New Roman" w:hAnsi="Times New Roman" w:cs="Times New Roman"/>
          <w:sz w:val="28"/>
          <w:szCs w:val="28"/>
        </w:rPr>
        <w:t>, обучающихся по направлениям подготовки «Т</w:t>
      </w:r>
      <w:r w:rsidR="00D513BC">
        <w:rPr>
          <w:rFonts w:ascii="Times New Roman" w:hAnsi="Times New Roman" w:cs="Times New Roman"/>
          <w:sz w:val="28"/>
          <w:szCs w:val="28"/>
        </w:rPr>
        <w:t>овароведение» и «Торговое дело»</w:t>
      </w:r>
      <w:r w:rsidRPr="008F1518">
        <w:rPr>
          <w:rFonts w:ascii="Times New Roman" w:hAnsi="Times New Roman" w:cs="Times New Roman"/>
          <w:sz w:val="28"/>
          <w:szCs w:val="28"/>
        </w:rPr>
        <w:t>: [16+] / С. А</w:t>
      </w:r>
      <w:r w:rsidR="00D513BC">
        <w:rPr>
          <w:rFonts w:ascii="Times New Roman" w:hAnsi="Times New Roman" w:cs="Times New Roman"/>
          <w:sz w:val="28"/>
          <w:szCs w:val="28"/>
        </w:rPr>
        <w:t>. Страхова. – 3-е изд. – Москва</w:t>
      </w:r>
      <w:r w:rsidRPr="008F1518">
        <w:rPr>
          <w:rFonts w:ascii="Times New Roman" w:hAnsi="Times New Roman" w:cs="Times New Roman"/>
          <w:sz w:val="28"/>
          <w:szCs w:val="28"/>
        </w:rPr>
        <w:t xml:space="preserve">: Дашков и </w:t>
      </w:r>
      <w:proofErr w:type="gramStart"/>
      <w:r w:rsidRPr="008F151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F1518">
        <w:rPr>
          <w:rFonts w:ascii="Times New Roman" w:hAnsi="Times New Roman" w:cs="Times New Roman"/>
          <w:sz w:val="28"/>
          <w:szCs w:val="28"/>
        </w:rPr>
        <w:t>°, 2021. – 164 с. – (Учебные издания для бакалавров). – Режим доступа: по подписке. – URL: </w:t>
      </w:r>
      <w:hyperlink r:id="rId13" w:history="1">
        <w:r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https://biblioclub.ru/index.php?page=book&amp;id=684334</w:t>
        </w:r>
      </w:hyperlink>
    </w:p>
    <w:p w:rsidR="008F1518" w:rsidRPr="008F1518" w:rsidRDefault="008F1518" w:rsidP="008F1518">
      <w:pPr>
        <w:pStyle w:val="a3"/>
        <w:ind w:left="0"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F1518" w:rsidRPr="008F1518" w:rsidRDefault="008F1518" w:rsidP="008F1518">
      <w:pPr>
        <w:pStyle w:val="a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1518">
        <w:rPr>
          <w:rFonts w:ascii="Times New Roman" w:hAnsi="Times New Roman" w:cs="Times New Roman"/>
          <w:b/>
          <w:bCs/>
          <w:i/>
          <w:sz w:val="28"/>
          <w:szCs w:val="28"/>
        </w:rPr>
        <w:t>Дополнительная литература:</w:t>
      </w:r>
    </w:p>
    <w:p w:rsidR="009E1DC5" w:rsidRDefault="009E1DC5" w:rsidP="00D513B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C5">
        <w:rPr>
          <w:rFonts w:ascii="Times New Roman" w:hAnsi="Times New Roman" w:cs="Times New Roman"/>
          <w:sz w:val="28"/>
          <w:szCs w:val="28"/>
        </w:rPr>
        <w:t xml:space="preserve">Грибанова, И. В. Организация и технология </w:t>
      </w:r>
      <w:proofErr w:type="gramStart"/>
      <w:r w:rsidRPr="009E1DC5">
        <w:rPr>
          <w:rFonts w:ascii="Times New Roman" w:hAnsi="Times New Roman" w:cs="Times New Roman"/>
          <w:sz w:val="28"/>
          <w:szCs w:val="28"/>
        </w:rPr>
        <w:t>торговли :</w:t>
      </w:r>
      <w:proofErr w:type="gramEnd"/>
      <w:r w:rsidRPr="009E1DC5">
        <w:rPr>
          <w:rFonts w:ascii="Times New Roman" w:hAnsi="Times New Roman" w:cs="Times New Roman"/>
          <w:sz w:val="28"/>
          <w:szCs w:val="28"/>
        </w:rPr>
        <w:t xml:space="preserve"> учебное пособие : [16+] / И. В. Грибанова, Н. В. Смирнова. – </w:t>
      </w:r>
      <w:proofErr w:type="gramStart"/>
      <w:r w:rsidRPr="009E1DC5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9E1DC5">
        <w:rPr>
          <w:rFonts w:ascii="Times New Roman" w:hAnsi="Times New Roman" w:cs="Times New Roman"/>
          <w:sz w:val="28"/>
          <w:szCs w:val="28"/>
        </w:rPr>
        <w:t xml:space="preserve"> РИПО, 2019. – 204 </w:t>
      </w:r>
      <w:proofErr w:type="gramStart"/>
      <w:r w:rsidRPr="009E1DC5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9E1DC5">
        <w:rPr>
          <w:rFonts w:ascii="Times New Roman" w:hAnsi="Times New Roman" w:cs="Times New Roman"/>
          <w:sz w:val="28"/>
          <w:szCs w:val="28"/>
        </w:rPr>
        <w:t xml:space="preserve"> ил., табл. – Режим доступа: по подписке. – URL: </w:t>
      </w:r>
      <w:hyperlink r:id="rId14" w:history="1">
        <w:r w:rsidRPr="009E1DC5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https://biblioclub.ru/index.php?page=book&amp;id=599935</w:t>
        </w:r>
      </w:hyperlink>
      <w:r w:rsidRPr="009E1DC5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8F1518" w:rsidRPr="008F1518" w:rsidRDefault="008F1518" w:rsidP="00D513B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Ерем</w:t>
      </w:r>
      <w:r w:rsidR="00D513BC">
        <w:rPr>
          <w:rFonts w:ascii="Times New Roman" w:hAnsi="Times New Roman" w:cs="Times New Roman"/>
          <w:sz w:val="28"/>
          <w:szCs w:val="28"/>
        </w:rPr>
        <w:t>енко, М. М. Торговые вычисления</w:t>
      </w:r>
      <w:r w:rsidRPr="008F1518">
        <w:rPr>
          <w:rFonts w:ascii="Times New Roman" w:hAnsi="Times New Roman" w:cs="Times New Roman"/>
          <w:sz w:val="28"/>
          <w:szCs w:val="28"/>
        </w:rPr>
        <w:t>: учебное пособие / М. М. Еременко</w:t>
      </w:r>
      <w:r w:rsidR="00D513B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D513BC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D513BC">
        <w:rPr>
          <w:rFonts w:ascii="Times New Roman" w:hAnsi="Times New Roman" w:cs="Times New Roman"/>
          <w:sz w:val="28"/>
          <w:szCs w:val="28"/>
        </w:rPr>
        <w:t xml:space="preserve"> РИПО, 2023. – 65 с.</w:t>
      </w:r>
      <w:r w:rsidRPr="008F1518">
        <w:rPr>
          <w:rFonts w:ascii="Times New Roman" w:hAnsi="Times New Roman" w:cs="Times New Roman"/>
          <w:sz w:val="28"/>
          <w:szCs w:val="28"/>
        </w:rPr>
        <w:t>: ил., табл. – Режим доступа: по подписке. – URL: </w:t>
      </w:r>
      <w:hyperlink r:id="rId15" w:history="1">
        <w:r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https://biblioclub.ru/index.php?page=book&amp;id=712210</w:t>
        </w:r>
      </w:hyperlink>
    </w:p>
    <w:p w:rsidR="00DC36C0" w:rsidRDefault="00DC36C0" w:rsidP="00D513B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36C0">
        <w:rPr>
          <w:rFonts w:ascii="Times New Roman" w:hAnsi="Times New Roman" w:cs="Times New Roman"/>
          <w:sz w:val="28"/>
          <w:szCs w:val="28"/>
        </w:rPr>
        <w:t>Кемайкин</w:t>
      </w:r>
      <w:proofErr w:type="spellEnd"/>
      <w:r w:rsidRPr="00DC36C0">
        <w:rPr>
          <w:rFonts w:ascii="Times New Roman" w:hAnsi="Times New Roman" w:cs="Times New Roman"/>
          <w:sz w:val="28"/>
          <w:szCs w:val="28"/>
        </w:rPr>
        <w:t xml:space="preserve">, Н. К. Организация торговой </w:t>
      </w:r>
      <w:proofErr w:type="gramStart"/>
      <w:r w:rsidRPr="00DC36C0">
        <w:rPr>
          <w:rFonts w:ascii="Times New Roman" w:hAnsi="Times New Roman" w:cs="Times New Roman"/>
          <w:sz w:val="28"/>
          <w:szCs w:val="28"/>
        </w:rPr>
        <w:t>деятельности :</w:t>
      </w:r>
      <w:proofErr w:type="gramEnd"/>
      <w:r w:rsidRPr="00DC36C0">
        <w:rPr>
          <w:rFonts w:ascii="Times New Roman" w:hAnsi="Times New Roman" w:cs="Times New Roman"/>
          <w:sz w:val="28"/>
          <w:szCs w:val="28"/>
        </w:rPr>
        <w:t xml:space="preserve"> учебное пособие : [16+] / Н. К. </w:t>
      </w:r>
      <w:proofErr w:type="spellStart"/>
      <w:r w:rsidRPr="00DC36C0">
        <w:rPr>
          <w:rFonts w:ascii="Times New Roman" w:hAnsi="Times New Roman" w:cs="Times New Roman"/>
          <w:sz w:val="28"/>
          <w:szCs w:val="28"/>
        </w:rPr>
        <w:t>Кемайкин</w:t>
      </w:r>
      <w:proofErr w:type="spellEnd"/>
      <w:r w:rsidRPr="00DC36C0">
        <w:rPr>
          <w:rFonts w:ascii="Times New Roman" w:hAnsi="Times New Roman" w:cs="Times New Roman"/>
          <w:sz w:val="28"/>
          <w:szCs w:val="28"/>
        </w:rPr>
        <w:t xml:space="preserve">, С. В. Иванов ; Российская академия народного хозяйства и государственной службы при президенте российской федерации (Дзержинский филиал). – </w:t>
      </w:r>
      <w:proofErr w:type="gramStart"/>
      <w:r w:rsidRPr="00DC36C0">
        <w:rPr>
          <w:rFonts w:ascii="Times New Roman" w:hAnsi="Times New Roman" w:cs="Times New Roman"/>
          <w:sz w:val="28"/>
          <w:szCs w:val="28"/>
        </w:rPr>
        <w:t>Дзержинск :</w:t>
      </w:r>
      <w:proofErr w:type="gramEnd"/>
      <w:r w:rsidRPr="00DC3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36C0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DC36C0">
        <w:rPr>
          <w:rFonts w:ascii="Times New Roman" w:hAnsi="Times New Roman" w:cs="Times New Roman"/>
          <w:sz w:val="28"/>
          <w:szCs w:val="28"/>
        </w:rPr>
        <w:t xml:space="preserve">, Дзержинский филиал, 2021. – 105 </w:t>
      </w:r>
      <w:proofErr w:type="gramStart"/>
      <w:r w:rsidRPr="00DC36C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DC36C0">
        <w:rPr>
          <w:rFonts w:ascii="Times New Roman" w:hAnsi="Times New Roman" w:cs="Times New Roman"/>
          <w:sz w:val="28"/>
          <w:szCs w:val="28"/>
        </w:rPr>
        <w:t xml:space="preserve"> ил., табл. – Режим доступа: по подписке. – URL: </w:t>
      </w:r>
      <w:hyperlink r:id="rId16" w:history="1">
        <w:r w:rsidRPr="00DC36C0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https://biblioclub.ru/index.php?page=book&amp;id=727693</w:t>
        </w:r>
      </w:hyperlink>
      <w:r>
        <w:rPr>
          <w:rFonts w:ascii="Times New Roman" w:hAnsi="Times New Roman" w:cs="Times New Roman"/>
          <w:sz w:val="28"/>
          <w:szCs w:val="28"/>
        </w:rPr>
        <w:t> </w:t>
      </w:r>
    </w:p>
    <w:p w:rsidR="0074045B" w:rsidRPr="0074045B" w:rsidRDefault="008F1518" w:rsidP="00D513B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518">
        <w:rPr>
          <w:rFonts w:ascii="Times New Roman" w:hAnsi="Times New Roman" w:cs="Times New Roman"/>
          <w:sz w:val="28"/>
          <w:szCs w:val="28"/>
        </w:rPr>
        <w:t>Парамонова, Т. Н. Мар</w:t>
      </w:r>
      <w:r w:rsidR="00D513BC">
        <w:rPr>
          <w:rFonts w:ascii="Times New Roman" w:hAnsi="Times New Roman" w:cs="Times New Roman"/>
          <w:sz w:val="28"/>
          <w:szCs w:val="28"/>
        </w:rPr>
        <w:t>кетинг торгового предприятия</w:t>
      </w:r>
      <w:r w:rsidRPr="008F1518">
        <w:rPr>
          <w:rFonts w:ascii="Times New Roman" w:hAnsi="Times New Roman" w:cs="Times New Roman"/>
          <w:sz w:val="28"/>
          <w:szCs w:val="28"/>
        </w:rPr>
        <w:t>: учебник / Т. Н. Парамонова</w:t>
      </w:r>
      <w:r w:rsidR="00D513BC">
        <w:rPr>
          <w:rFonts w:ascii="Times New Roman" w:hAnsi="Times New Roman" w:cs="Times New Roman"/>
          <w:sz w:val="28"/>
          <w:szCs w:val="28"/>
        </w:rPr>
        <w:t>, И. Н. </w:t>
      </w:r>
      <w:proofErr w:type="spellStart"/>
      <w:r w:rsidR="00D513BC">
        <w:rPr>
          <w:rFonts w:ascii="Times New Roman" w:hAnsi="Times New Roman" w:cs="Times New Roman"/>
          <w:sz w:val="28"/>
          <w:szCs w:val="28"/>
        </w:rPr>
        <w:t>Красюк</w:t>
      </w:r>
      <w:proofErr w:type="spellEnd"/>
      <w:r w:rsidR="00D513BC">
        <w:rPr>
          <w:rFonts w:ascii="Times New Roman" w:hAnsi="Times New Roman" w:cs="Times New Roman"/>
          <w:sz w:val="28"/>
          <w:szCs w:val="28"/>
        </w:rPr>
        <w:t>, В. В. </w:t>
      </w:r>
      <w:proofErr w:type="spellStart"/>
      <w:r w:rsidR="00D513BC">
        <w:rPr>
          <w:rFonts w:ascii="Times New Roman" w:hAnsi="Times New Roman" w:cs="Times New Roman"/>
          <w:sz w:val="28"/>
          <w:szCs w:val="28"/>
        </w:rPr>
        <w:t>Лукашеви</w:t>
      </w:r>
      <w:proofErr w:type="spellEnd"/>
      <w:r w:rsidRPr="008F1518">
        <w:rPr>
          <w:rFonts w:ascii="Times New Roman" w:hAnsi="Times New Roman" w:cs="Times New Roman"/>
          <w:sz w:val="28"/>
          <w:szCs w:val="28"/>
        </w:rPr>
        <w:t>; под ред. Т. Н. Парамоновой. – 3-е изд., стер. – Москв</w:t>
      </w:r>
      <w:r w:rsidR="00D513BC">
        <w:rPr>
          <w:rFonts w:ascii="Times New Roman" w:hAnsi="Times New Roman" w:cs="Times New Roman"/>
          <w:sz w:val="28"/>
          <w:szCs w:val="28"/>
        </w:rPr>
        <w:t xml:space="preserve">а: Дашков и </w:t>
      </w:r>
      <w:proofErr w:type="gramStart"/>
      <w:r w:rsidR="00D513B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513BC">
        <w:rPr>
          <w:rFonts w:ascii="Times New Roman" w:hAnsi="Times New Roman" w:cs="Times New Roman"/>
          <w:sz w:val="28"/>
          <w:szCs w:val="28"/>
        </w:rPr>
        <w:t>°, 2022. – 282 с.</w:t>
      </w:r>
      <w:r w:rsidRPr="008F1518">
        <w:rPr>
          <w:rFonts w:ascii="Times New Roman" w:hAnsi="Times New Roman" w:cs="Times New Roman"/>
          <w:sz w:val="28"/>
          <w:szCs w:val="28"/>
        </w:rPr>
        <w:t>: ил., табл. – (Учебные издания для бакалавров). – Режим доступа: по подписке. – URL: </w:t>
      </w:r>
      <w:hyperlink r:id="rId17" w:history="1">
        <w:r w:rsidRPr="008F1518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https://biblioclub.ru/index.php?page=book&amp;id=684500</w:t>
        </w:r>
      </w:hyperlink>
      <w:r w:rsidR="0074045B" w:rsidRPr="0074045B">
        <w:rPr>
          <w:rFonts w:ascii="Arial" w:hAnsi="Arial" w:cs="Arial"/>
          <w:color w:val="454545"/>
          <w:sz w:val="23"/>
          <w:szCs w:val="23"/>
        </w:rPr>
        <w:t xml:space="preserve"> </w:t>
      </w:r>
    </w:p>
    <w:p w:rsidR="008F1518" w:rsidRPr="008F1518" w:rsidRDefault="0074045B" w:rsidP="00D513BC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045B">
        <w:rPr>
          <w:rFonts w:ascii="Times New Roman" w:hAnsi="Times New Roman" w:cs="Times New Roman"/>
          <w:sz w:val="28"/>
          <w:szCs w:val="28"/>
        </w:rPr>
        <w:t>Сурай</w:t>
      </w:r>
      <w:proofErr w:type="spellEnd"/>
      <w:r w:rsidRPr="0074045B">
        <w:rPr>
          <w:rFonts w:ascii="Times New Roman" w:hAnsi="Times New Roman" w:cs="Times New Roman"/>
          <w:sz w:val="28"/>
          <w:szCs w:val="28"/>
        </w:rPr>
        <w:t xml:space="preserve">, Н. М. Ресурсы торговой </w:t>
      </w:r>
      <w:proofErr w:type="gramStart"/>
      <w:r w:rsidRPr="0074045B">
        <w:rPr>
          <w:rFonts w:ascii="Times New Roman" w:hAnsi="Times New Roman" w:cs="Times New Roman"/>
          <w:sz w:val="28"/>
          <w:szCs w:val="28"/>
        </w:rPr>
        <w:t>организации :</w:t>
      </w:r>
      <w:proofErr w:type="gramEnd"/>
      <w:r w:rsidRPr="0074045B">
        <w:rPr>
          <w:rFonts w:ascii="Times New Roman" w:hAnsi="Times New Roman" w:cs="Times New Roman"/>
          <w:sz w:val="28"/>
          <w:szCs w:val="28"/>
        </w:rPr>
        <w:t xml:space="preserve"> учебное пособие для вузов / Н. М. </w:t>
      </w:r>
      <w:proofErr w:type="spellStart"/>
      <w:r w:rsidRPr="0074045B">
        <w:rPr>
          <w:rFonts w:ascii="Times New Roman" w:hAnsi="Times New Roman" w:cs="Times New Roman"/>
          <w:sz w:val="28"/>
          <w:szCs w:val="28"/>
        </w:rPr>
        <w:t>Сурай</w:t>
      </w:r>
      <w:proofErr w:type="spellEnd"/>
      <w:r w:rsidRPr="0074045B">
        <w:rPr>
          <w:rFonts w:ascii="Times New Roman" w:hAnsi="Times New Roman" w:cs="Times New Roman"/>
          <w:sz w:val="28"/>
          <w:szCs w:val="28"/>
        </w:rPr>
        <w:t xml:space="preserve">. – 3-е изд. – </w:t>
      </w:r>
      <w:proofErr w:type="gramStart"/>
      <w:r w:rsidRPr="0074045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4045B">
        <w:rPr>
          <w:rFonts w:ascii="Times New Roman" w:hAnsi="Times New Roman" w:cs="Times New Roman"/>
          <w:sz w:val="28"/>
          <w:szCs w:val="28"/>
        </w:rPr>
        <w:t xml:space="preserve"> Дашков и К°, 2025. – 158 </w:t>
      </w:r>
      <w:proofErr w:type="gramStart"/>
      <w:r w:rsidRPr="0074045B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74045B">
        <w:rPr>
          <w:rFonts w:ascii="Times New Roman" w:hAnsi="Times New Roman" w:cs="Times New Roman"/>
          <w:sz w:val="28"/>
          <w:szCs w:val="28"/>
        </w:rPr>
        <w:t xml:space="preserve"> ил., табл. – (Учебные издания для вузов). – Режим доступа: по подписке. – URL: </w:t>
      </w:r>
      <w:hyperlink r:id="rId18" w:history="1">
        <w:r w:rsidRPr="0074045B">
          <w:rPr>
            <w:rStyle w:val="a5"/>
            <w:rFonts w:ascii="Times New Roman" w:hAnsi="Times New Roman" w:cs="Times New Roman"/>
            <w:sz w:val="28"/>
            <w:szCs w:val="28"/>
          </w:rPr>
          <w:t>https://biblioclub.ru/index.php?page=book&amp;id=730961</w:t>
        </w:r>
      </w:hyperlink>
    </w:p>
    <w:p w:rsid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31E" w:rsidRP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31E">
        <w:rPr>
          <w:rFonts w:ascii="Times New Roman" w:hAnsi="Times New Roman" w:cs="Times New Roman"/>
          <w:b/>
          <w:sz w:val="28"/>
          <w:szCs w:val="28"/>
        </w:rPr>
        <w:lastRenderedPageBreak/>
        <w:t>Электронные издания (электронные ресурсы)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D13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31E">
        <w:rPr>
          <w:rFonts w:ascii="Times New Roman" w:hAnsi="Times New Roman" w:cs="Times New Roman"/>
          <w:sz w:val="28"/>
          <w:szCs w:val="28"/>
        </w:rPr>
        <w:t xml:space="preserve">1.Образовательная платформа </w:t>
      </w:r>
      <w:r w:rsidR="00106A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06AE1">
        <w:rPr>
          <w:rFonts w:ascii="Times New Roman" w:hAnsi="Times New Roman" w:cs="Times New Roman"/>
          <w:sz w:val="28"/>
          <w:szCs w:val="28"/>
          <w:lang w:val="en-US"/>
        </w:rPr>
        <w:t>Biblioclub</w:t>
      </w:r>
      <w:proofErr w:type="spellEnd"/>
      <w:r w:rsidR="00106AE1">
        <w:rPr>
          <w:rFonts w:ascii="Times New Roman" w:hAnsi="Times New Roman" w:cs="Times New Roman"/>
          <w:sz w:val="28"/>
          <w:szCs w:val="28"/>
        </w:rPr>
        <w:t>»</w:t>
      </w:r>
      <w:r w:rsidRPr="00FD131E">
        <w:rPr>
          <w:rFonts w:ascii="Times New Roman" w:hAnsi="Times New Roman" w:cs="Times New Roman"/>
          <w:sz w:val="28"/>
          <w:szCs w:val="28"/>
        </w:rPr>
        <w:t xml:space="preserve">. Режим доступа </w:t>
      </w:r>
      <w:hyperlink r:id="rId19" w:history="1">
        <w:r w:rsidR="00106AE1" w:rsidRPr="00FC0EE1">
          <w:rPr>
            <w:rStyle w:val="a5"/>
            <w:rFonts w:ascii="Times New Roman" w:hAnsi="Times New Roman" w:cs="Times New Roman"/>
            <w:sz w:val="28"/>
            <w:szCs w:val="28"/>
          </w:rPr>
          <w:t>https://biblioclub.ru/</w:t>
        </w:r>
      </w:hyperlink>
      <w:r w:rsidR="00106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31E">
        <w:rPr>
          <w:rFonts w:ascii="Times New Roman" w:hAnsi="Times New Roman" w:cs="Times New Roman"/>
          <w:sz w:val="28"/>
          <w:szCs w:val="28"/>
        </w:rPr>
        <w:t>2.Электронно-библиотечная система «</w:t>
      </w:r>
      <w:r>
        <w:rPr>
          <w:rFonts w:ascii="Times New Roman" w:hAnsi="Times New Roman" w:cs="Times New Roman"/>
          <w:sz w:val="28"/>
          <w:szCs w:val="28"/>
        </w:rPr>
        <w:t>Лань</w:t>
      </w:r>
      <w:r w:rsidRPr="00FD131E">
        <w:rPr>
          <w:rFonts w:ascii="Times New Roman" w:hAnsi="Times New Roman" w:cs="Times New Roman"/>
          <w:sz w:val="28"/>
          <w:szCs w:val="28"/>
        </w:rPr>
        <w:t xml:space="preserve">». Режим доступа </w:t>
      </w:r>
      <w:hyperlink r:id="rId20" w:history="1">
        <w:r w:rsidRPr="00FC0EE1">
          <w:rPr>
            <w:rStyle w:val="a5"/>
            <w:rFonts w:ascii="Times New Roman" w:hAnsi="Times New Roman" w:cs="Times New Roman"/>
            <w:sz w:val="28"/>
            <w:szCs w:val="28"/>
          </w:rPr>
          <w:t>http://znanium.com</w:t>
        </w:r>
      </w:hyperlink>
    </w:p>
    <w:p w:rsid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31E">
        <w:rPr>
          <w:rFonts w:ascii="Times New Roman" w:hAnsi="Times New Roman" w:cs="Times New Roman"/>
          <w:sz w:val="28"/>
          <w:szCs w:val="28"/>
        </w:rPr>
        <w:t xml:space="preserve">3.Информационно правовой портал </w:t>
      </w:r>
      <w:hyperlink r:id="rId21" w:history="1">
        <w:r w:rsidRPr="00FC0EE1">
          <w:rPr>
            <w:rStyle w:val="a5"/>
            <w:rFonts w:ascii="Times New Roman" w:hAnsi="Times New Roman" w:cs="Times New Roman"/>
            <w:sz w:val="28"/>
            <w:szCs w:val="28"/>
          </w:rPr>
          <w:t>http://konsultant.ru/</w:t>
        </w:r>
      </w:hyperlink>
    </w:p>
    <w:p w:rsid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31E">
        <w:rPr>
          <w:rFonts w:ascii="Times New Roman" w:hAnsi="Times New Roman" w:cs="Times New Roman"/>
          <w:sz w:val="28"/>
          <w:szCs w:val="28"/>
        </w:rPr>
        <w:t xml:space="preserve">4.Информационно правовой портал </w:t>
      </w:r>
      <w:hyperlink r:id="rId22" w:history="1">
        <w:r w:rsidRPr="00FC0EE1">
          <w:rPr>
            <w:rStyle w:val="a5"/>
            <w:rFonts w:ascii="Times New Roman" w:hAnsi="Times New Roman" w:cs="Times New Roman"/>
            <w:sz w:val="28"/>
            <w:szCs w:val="28"/>
          </w:rPr>
          <w:t>http://www.garant.ru/</w:t>
        </w:r>
      </w:hyperlink>
    </w:p>
    <w:p w:rsidR="008F1518" w:rsidRPr="00FD131E" w:rsidRDefault="00FD131E" w:rsidP="00FD131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31E">
        <w:rPr>
          <w:rFonts w:ascii="Times New Roman" w:hAnsi="Times New Roman" w:cs="Times New Roman"/>
          <w:sz w:val="28"/>
          <w:szCs w:val="28"/>
        </w:rPr>
        <w:t xml:space="preserve">5.Официальный сайт Министерства Финансов Российской Федерации </w:t>
      </w:r>
      <w:hyperlink r:id="rId23" w:history="1">
        <w:r w:rsidR="009E1DC5" w:rsidRPr="00FC0EE1">
          <w:rPr>
            <w:rStyle w:val="a5"/>
            <w:rFonts w:ascii="Times New Roman" w:hAnsi="Times New Roman" w:cs="Times New Roman"/>
            <w:sz w:val="28"/>
            <w:szCs w:val="28"/>
          </w:rPr>
          <w:t>https://www.minfin.ru/</w:t>
        </w:r>
      </w:hyperlink>
      <w:r w:rsidR="009E1DC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F1518" w:rsidRPr="00FD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6395"/>
    <w:multiLevelType w:val="hybridMultilevel"/>
    <w:tmpl w:val="288E51F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E40"/>
    <w:multiLevelType w:val="multilevel"/>
    <w:tmpl w:val="FBE089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3350A"/>
    <w:multiLevelType w:val="hybridMultilevel"/>
    <w:tmpl w:val="0616D7B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F7403"/>
    <w:multiLevelType w:val="hybridMultilevel"/>
    <w:tmpl w:val="AA40D43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2492A"/>
    <w:multiLevelType w:val="hybridMultilevel"/>
    <w:tmpl w:val="D49AC32E"/>
    <w:lvl w:ilvl="0" w:tplc="A3266382">
      <w:numFmt w:val="bullet"/>
      <w:lvlText w:val=""/>
      <w:lvlJc w:val="left"/>
      <w:pPr>
        <w:ind w:left="2014" w:hanging="58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432F2552"/>
    <w:multiLevelType w:val="hybridMultilevel"/>
    <w:tmpl w:val="D0A86936"/>
    <w:lvl w:ilvl="0" w:tplc="9C10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00B49"/>
    <w:multiLevelType w:val="hybridMultilevel"/>
    <w:tmpl w:val="4CAE2622"/>
    <w:lvl w:ilvl="0" w:tplc="63A65D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A423FD"/>
    <w:multiLevelType w:val="hybridMultilevel"/>
    <w:tmpl w:val="B8EA62A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D701B"/>
    <w:multiLevelType w:val="hybridMultilevel"/>
    <w:tmpl w:val="F79819B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205E1"/>
    <w:multiLevelType w:val="multilevel"/>
    <w:tmpl w:val="3022D02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 w15:restartNumberingAfterBreak="0">
    <w:nsid w:val="6B236D39"/>
    <w:multiLevelType w:val="hybridMultilevel"/>
    <w:tmpl w:val="F326B7B2"/>
    <w:lvl w:ilvl="0" w:tplc="63A65D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38D472B"/>
    <w:multiLevelType w:val="multilevel"/>
    <w:tmpl w:val="D684473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2" w15:restartNumberingAfterBreak="0">
    <w:nsid w:val="74D30206"/>
    <w:multiLevelType w:val="hybridMultilevel"/>
    <w:tmpl w:val="670210BE"/>
    <w:lvl w:ilvl="0" w:tplc="C70CC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273061"/>
    <w:multiLevelType w:val="hybridMultilevel"/>
    <w:tmpl w:val="50F420A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171D8"/>
    <w:multiLevelType w:val="hybridMultilevel"/>
    <w:tmpl w:val="76063B56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3217A"/>
    <w:multiLevelType w:val="hybridMultilevel"/>
    <w:tmpl w:val="0714C6C6"/>
    <w:lvl w:ilvl="0" w:tplc="9C10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2"/>
  </w:num>
  <w:num w:numId="9">
    <w:abstractNumId w:val="15"/>
  </w:num>
  <w:num w:numId="10">
    <w:abstractNumId w:val="14"/>
  </w:num>
  <w:num w:numId="11">
    <w:abstractNumId w:val="0"/>
  </w:num>
  <w:num w:numId="12">
    <w:abstractNumId w:val="8"/>
  </w:num>
  <w:num w:numId="13">
    <w:abstractNumId w:val="13"/>
  </w:num>
  <w:num w:numId="14">
    <w:abstractNumId w:val="1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F7"/>
    <w:rsid w:val="00106AE1"/>
    <w:rsid w:val="001134A9"/>
    <w:rsid w:val="00113A83"/>
    <w:rsid w:val="00121E74"/>
    <w:rsid w:val="001E5AF7"/>
    <w:rsid w:val="001F5082"/>
    <w:rsid w:val="002003DA"/>
    <w:rsid w:val="002C2365"/>
    <w:rsid w:val="00396E67"/>
    <w:rsid w:val="00465F15"/>
    <w:rsid w:val="00475C04"/>
    <w:rsid w:val="004E65D0"/>
    <w:rsid w:val="005373A5"/>
    <w:rsid w:val="005D6690"/>
    <w:rsid w:val="00665156"/>
    <w:rsid w:val="007107D9"/>
    <w:rsid w:val="0074045B"/>
    <w:rsid w:val="00751FBA"/>
    <w:rsid w:val="007A7133"/>
    <w:rsid w:val="00852F60"/>
    <w:rsid w:val="0086602A"/>
    <w:rsid w:val="008F1518"/>
    <w:rsid w:val="008F44EC"/>
    <w:rsid w:val="0095549E"/>
    <w:rsid w:val="009E1DC5"/>
    <w:rsid w:val="00A839AA"/>
    <w:rsid w:val="00AB1B3D"/>
    <w:rsid w:val="00AD03C3"/>
    <w:rsid w:val="00D43764"/>
    <w:rsid w:val="00D513BC"/>
    <w:rsid w:val="00D779D1"/>
    <w:rsid w:val="00DC36C0"/>
    <w:rsid w:val="00DF3A1A"/>
    <w:rsid w:val="00E12302"/>
    <w:rsid w:val="00FA22B8"/>
    <w:rsid w:val="00FD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944C"/>
  <w15:chartTrackingRefBased/>
  <w15:docId w15:val="{5F58AF6C-C0E5-489F-90BD-29CE6831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AF7"/>
    <w:pPr>
      <w:ind w:left="720"/>
      <w:contextualSpacing/>
    </w:pPr>
  </w:style>
  <w:style w:type="table" w:styleId="a4">
    <w:name w:val="Table Grid"/>
    <w:basedOn w:val="a1"/>
    <w:uiPriority w:val="39"/>
    <w:rsid w:val="00E1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52F6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52F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98553" TargetMode="External"/><Relationship Id="rId13" Type="http://schemas.openxmlformats.org/officeDocument/2006/relationships/hyperlink" Target="https://biblioclub.ru/index.php?page=book&amp;id=684334" TargetMode="External"/><Relationship Id="rId18" Type="http://schemas.openxmlformats.org/officeDocument/2006/relationships/hyperlink" Target="https://biblioclub.ru/index.php?page=book&amp;id=7309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onsultant.ru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biblioclub.ru/index.php?page=book&amp;id=730699" TargetMode="External"/><Relationship Id="rId17" Type="http://schemas.openxmlformats.org/officeDocument/2006/relationships/hyperlink" Target="https://biblioclub.ru/index.php?page=book&amp;id=68450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blioclub.ru/index.php?page=book&amp;id=727693" TargetMode="External"/><Relationship Id="rId20" Type="http://schemas.openxmlformats.org/officeDocument/2006/relationships/hyperlink" Target="http://znanium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iblioclub.ru/index.php?page=book&amp;id=710091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biblioclub.ru/index.php?page=book&amp;id=712210" TargetMode="External"/><Relationship Id="rId23" Type="http://schemas.openxmlformats.org/officeDocument/2006/relationships/hyperlink" Target="https://www.minfin.ru/" TargetMode="External"/><Relationship Id="rId10" Type="http://schemas.openxmlformats.org/officeDocument/2006/relationships/hyperlink" Target="https://biblioclub.ru/index.php?page=book&amp;id=731122" TargetMode="External"/><Relationship Id="rId19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97001" TargetMode="External"/><Relationship Id="rId14" Type="http://schemas.openxmlformats.org/officeDocument/2006/relationships/hyperlink" Target="https://biblioclub.ru/index.php?page=book&amp;id=599935" TargetMode="External"/><Relationship Id="rId22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19</Pages>
  <Words>5102</Words>
  <Characters>29082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Анна Владимировна</dc:creator>
  <cp:keywords/>
  <dc:description/>
  <cp:lastModifiedBy>Григорьева Анна Владимировна</cp:lastModifiedBy>
  <cp:revision>31</cp:revision>
  <dcterms:created xsi:type="dcterms:W3CDTF">2026-03-10T14:43:00Z</dcterms:created>
  <dcterms:modified xsi:type="dcterms:W3CDTF">2026-03-13T06:05:00Z</dcterms:modified>
</cp:coreProperties>
</file>