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12B37" w:rsidRPr="00DC151C" w:rsidTr="00873FB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rPr>
                <w:rFonts w:eastAsia="Calibri"/>
                <w:b/>
                <w:sz w:val="28"/>
                <w:szCs w:val="28"/>
              </w:rPr>
            </w:pPr>
          </w:p>
          <w:p w:rsidR="00F12B37" w:rsidRPr="00DC151C" w:rsidRDefault="00F12B37" w:rsidP="00873FB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12B37" w:rsidRPr="00DC151C" w:rsidRDefault="00AB71B4" w:rsidP="00F12B37">
      <w:pPr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5139B8" wp14:editId="0C19C3D0">
            <wp:extent cx="364807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B37" w:rsidRPr="00DC151C" w:rsidRDefault="00F12B37" w:rsidP="00F12B37">
      <w:pPr>
        <w:jc w:val="right"/>
        <w:rPr>
          <w:b/>
          <w:bCs/>
          <w:sz w:val="22"/>
          <w:szCs w:val="22"/>
        </w:rPr>
      </w:pP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F12B37" w:rsidRPr="00DC151C" w:rsidRDefault="00F12B37" w:rsidP="00F12B37">
      <w:pPr>
        <w:ind w:left="-360" w:firstLine="708"/>
        <w:jc w:val="right"/>
        <w:rPr>
          <w:rFonts w:eastAsia="Calibri"/>
        </w:rPr>
      </w:pPr>
    </w:p>
    <w:p w:rsidR="00F12B37" w:rsidRPr="00DC151C" w:rsidRDefault="00F12B37" w:rsidP="00F12B37">
      <w:pPr>
        <w:jc w:val="center"/>
        <w:rPr>
          <w:b/>
          <w:bCs/>
          <w:sz w:val="23"/>
          <w:szCs w:val="23"/>
        </w:rPr>
      </w:pP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F12B37" w:rsidRPr="00DC151C" w:rsidRDefault="00F12B37" w:rsidP="00F12B37">
      <w:pPr>
        <w:jc w:val="center"/>
        <w:rPr>
          <w:b/>
        </w:rPr>
      </w:pPr>
    </w:p>
    <w:p w:rsidR="00F12B37" w:rsidRPr="00DC151C" w:rsidRDefault="00F12B37" w:rsidP="00F12B37">
      <w:pPr>
        <w:jc w:val="center"/>
        <w:rPr>
          <w:rFonts w:eastAsia="Calibri"/>
          <w:b/>
          <w:i/>
          <w:iCs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Default="00F12B37" w:rsidP="00F12B37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F12B37" w:rsidRPr="00DC151C" w:rsidRDefault="00F12B37" w:rsidP="00F12B37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jc w:val="center"/>
        <w:rPr>
          <w:rFonts w:eastAsia="Calibri"/>
          <w:iCs/>
          <w:sz w:val="28"/>
          <w:szCs w:val="28"/>
        </w:rPr>
      </w:pPr>
    </w:p>
    <w:p w:rsidR="00F12B37" w:rsidRPr="00DC151C" w:rsidRDefault="005C6D5D" w:rsidP="00F12B37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CC22C3">
        <w:rPr>
          <w:rFonts w:eastAsia="Calibri"/>
          <w:iCs/>
          <w:sz w:val="28"/>
          <w:szCs w:val="28"/>
        </w:rPr>
        <w:t>5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12B37" w:rsidRPr="00DC151C" w:rsidTr="00873FBA">
        <w:tc>
          <w:tcPr>
            <w:tcW w:w="9575" w:type="dxa"/>
          </w:tcPr>
          <w:p w:rsidR="00AB71B4" w:rsidRDefault="00F12B37" w:rsidP="00873FBA">
            <w:pPr>
              <w:pStyle w:val="af8"/>
              <w:spacing w:before="0" w:after="24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bookmarkStart w:id="0" w:name="_GoBack" w:displacedByCustomXml="next"/>
          <w:bookmarkEnd w:id="0" w:displacedByCustomXml="next"/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F12B37" w:rsidRPr="00DC151C" w:rsidRDefault="00F12B37" w:rsidP="00873FBA">
                <w:pPr>
                  <w:pStyle w:val="af8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F12B37" w:rsidRPr="00DC151C" w:rsidRDefault="00F12B37" w:rsidP="00873FBA"/>
              <w:p w:rsidR="00F12B37" w:rsidRPr="00DC151C" w:rsidRDefault="00F12B37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CD6CF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CD6CF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_Toc64728042 \h </w:instrTex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79024B" w:rsidP="00873FBA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F12B37" w:rsidRPr="00DC151C" w:rsidRDefault="00F12B37" w:rsidP="00873FBA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3C57F1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F12B37" w:rsidRPr="00DC151C" w:rsidRDefault="00F12B37" w:rsidP="00873FBA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F12B37" w:rsidRPr="00DC151C" w:rsidTr="00873FBA">
        <w:tc>
          <w:tcPr>
            <w:tcW w:w="9575" w:type="dxa"/>
          </w:tcPr>
          <w:p w:rsidR="00F12B37" w:rsidRPr="00DC151C" w:rsidRDefault="00F12B37" w:rsidP="00873FBA">
            <w:pPr>
              <w:pStyle w:val="af8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F12B37" w:rsidRPr="00DC151C" w:rsidRDefault="00F12B37" w:rsidP="00F12B37">
      <w:pPr>
        <w:pStyle w:val="3"/>
        <w:numPr>
          <w:ilvl w:val="0"/>
          <w:numId w:val="0"/>
        </w:numPr>
        <w:ind w:left="720"/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pStyle w:val="1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F12B37" w:rsidRPr="00DC151C" w:rsidRDefault="0016294B" w:rsidP="00F12B37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</w:t>
      </w:r>
      <w:r w:rsidR="00F12B37" w:rsidRPr="00DC151C">
        <w:rPr>
          <w:sz w:val="24"/>
          <w:szCs w:val="24"/>
        </w:rPr>
        <w:t>является обязательной частью основной образовательной программы высшего образования по направлению подготовки 38</w:t>
      </w:r>
      <w:r w:rsidR="00F12B37">
        <w:rPr>
          <w:sz w:val="24"/>
          <w:szCs w:val="24"/>
        </w:rPr>
        <w:t>.03</w:t>
      </w:r>
      <w:r w:rsidR="00F12B37" w:rsidRPr="00DC151C">
        <w:rPr>
          <w:sz w:val="24"/>
          <w:szCs w:val="24"/>
        </w:rPr>
        <w:t>.01 Экономика, направленность «</w:t>
      </w:r>
      <w:r w:rsidR="00F12B37">
        <w:rPr>
          <w:sz w:val="24"/>
          <w:szCs w:val="24"/>
        </w:rPr>
        <w:t>Банковское дело</w:t>
      </w:r>
      <w:r w:rsidR="00F12B37" w:rsidRPr="00DC151C">
        <w:rPr>
          <w:sz w:val="24"/>
          <w:szCs w:val="24"/>
        </w:rPr>
        <w:t xml:space="preserve">» (уровень </w:t>
      </w:r>
      <w:proofErr w:type="spellStart"/>
      <w:r w:rsidR="00F12B37" w:rsidRPr="00DC151C">
        <w:rPr>
          <w:sz w:val="24"/>
          <w:szCs w:val="24"/>
        </w:rPr>
        <w:t>бакалавриата</w:t>
      </w:r>
      <w:proofErr w:type="spellEnd"/>
      <w:r w:rsidR="00F12B37" w:rsidRPr="00DC151C">
        <w:rPr>
          <w:sz w:val="24"/>
          <w:szCs w:val="24"/>
        </w:rPr>
        <w:t>)</w:t>
      </w:r>
      <w:r w:rsidR="00F12B37" w:rsidRPr="00DC151C">
        <w:rPr>
          <w:i/>
          <w:iCs/>
          <w:sz w:val="24"/>
          <w:szCs w:val="24"/>
        </w:rPr>
        <w:t>.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215254"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="00215254" w:rsidRPr="00215254">
        <w:rPr>
          <w:sz w:val="24"/>
          <w:szCs w:val="24"/>
        </w:rPr>
        <w:t xml:space="preserve"> </w:t>
      </w:r>
      <w:r w:rsidR="00215254" w:rsidRPr="004D2B1E">
        <w:rPr>
          <w:sz w:val="24"/>
          <w:szCs w:val="24"/>
        </w:rPr>
        <w:t xml:space="preserve">практика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F12B37" w:rsidRPr="00DC151C" w:rsidRDefault="00F12B37" w:rsidP="00F12B37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15254">
        <w:rPr>
          <w:sz w:val="24"/>
          <w:szCs w:val="24"/>
        </w:rPr>
        <w:t>практики</w:t>
      </w:r>
      <w:r w:rsidR="00215254" w:rsidRPr="004D2B1E">
        <w:rPr>
          <w:sz w:val="24"/>
          <w:szCs w:val="24"/>
        </w:rPr>
        <w:t xml:space="preserve">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F12B37" w:rsidRPr="00DC151C" w:rsidRDefault="00F12B37" w:rsidP="00F12B37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 теоретиче</w:t>
      </w:r>
      <w:r w:rsidR="00215254">
        <w:rPr>
          <w:sz w:val="24"/>
          <w:szCs w:val="24"/>
          <w:shd w:val="clear" w:color="auto" w:fill="FFFFFF"/>
        </w:rPr>
        <w:t>ских знаний по банковскому делу</w:t>
      </w:r>
      <w:r w:rsidRPr="00DC151C">
        <w:rPr>
          <w:sz w:val="24"/>
          <w:szCs w:val="24"/>
          <w:shd w:val="clear" w:color="auto" w:fill="FFFFFF"/>
        </w:rPr>
        <w:t xml:space="preserve">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F12B37" w:rsidRPr="00DC151C" w:rsidRDefault="00F12B37" w:rsidP="00F12B37">
      <w:pPr>
        <w:ind w:firstLine="567"/>
        <w:jc w:val="both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>В проце</w:t>
      </w:r>
      <w:r w:rsidR="00215254">
        <w:rPr>
          <w:sz w:val="24"/>
          <w:szCs w:val="24"/>
        </w:rPr>
        <w:t>ссе прохождения учебной</w:t>
      </w:r>
      <w:r w:rsidRPr="00DC151C">
        <w:rPr>
          <w:sz w:val="24"/>
          <w:szCs w:val="24"/>
        </w:rPr>
        <w:t xml:space="preserve">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</w:t>
      </w:r>
      <w:r w:rsidR="00215254">
        <w:rPr>
          <w:sz w:val="24"/>
          <w:szCs w:val="24"/>
        </w:rPr>
        <w:t>сиональные задачи. Учеб</w:t>
      </w:r>
      <w:r w:rsidRPr="00DC151C">
        <w:rPr>
          <w:sz w:val="24"/>
          <w:szCs w:val="24"/>
        </w:rPr>
        <w:t>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</w:t>
      </w:r>
      <w:r w:rsidR="00215254">
        <w:rPr>
          <w:sz w:val="24"/>
          <w:szCs w:val="24"/>
        </w:rPr>
        <w:t xml:space="preserve"> профессиональных умений и навыков</w:t>
      </w:r>
      <w:r w:rsidRPr="00DC151C">
        <w:rPr>
          <w:sz w:val="24"/>
          <w:szCs w:val="24"/>
        </w:rPr>
        <w:t>, проверки готовности будущего специалиста к профессиональной деятельности.</w:t>
      </w:r>
    </w:p>
    <w:p w:rsidR="00F12B37" w:rsidRDefault="00F12B37" w:rsidP="00F12B37">
      <w:pPr>
        <w:ind w:firstLine="567"/>
        <w:jc w:val="both"/>
        <w:rPr>
          <w:b/>
          <w:sz w:val="24"/>
          <w:szCs w:val="24"/>
        </w:rPr>
      </w:pPr>
      <w:bookmarkStart w:id="2" w:name="_Toc64728035"/>
      <w:r w:rsidRPr="00B76240">
        <w:rPr>
          <w:b/>
          <w:sz w:val="24"/>
          <w:szCs w:val="24"/>
        </w:rPr>
        <w:t>Задачи практики: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 xml:space="preserve">закрепление и расширение теоретических и практических знаний и умений, приобретённых студентами в предшествующий период теоретического обучения; 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 xml:space="preserve">углубление знаний и формирование умений в области ведения расчетных операций в кредитных организациях; 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>приобретение практического опыта работы в команде.</w:t>
      </w:r>
    </w:p>
    <w:p w:rsidR="00F12B37" w:rsidRPr="00DC151C" w:rsidRDefault="00F12B37" w:rsidP="0016294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>.01 Экономика, направленность «</w:t>
      </w:r>
      <w:r>
        <w:rPr>
          <w:sz w:val="24"/>
          <w:szCs w:val="24"/>
        </w:rPr>
        <w:t>Банковское дело</w:t>
      </w:r>
      <w:r w:rsidRPr="00DC151C">
        <w:rPr>
          <w:sz w:val="24"/>
          <w:szCs w:val="24"/>
        </w:rPr>
        <w:t xml:space="preserve">» </w:t>
      </w:r>
      <w:r w:rsidR="00215254" w:rsidRPr="004D2B1E">
        <w:rPr>
          <w:sz w:val="24"/>
          <w:szCs w:val="24"/>
        </w:rPr>
        <w:t xml:space="preserve">практика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215254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является обязательной.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Практика по</w:t>
      </w:r>
      <w:r w:rsidR="00215254" w:rsidRPr="00215254">
        <w:rPr>
          <w:sz w:val="24"/>
          <w:szCs w:val="24"/>
        </w:rPr>
        <w:t xml:space="preserve"> </w:t>
      </w:r>
      <w:r w:rsidR="00215254" w:rsidRPr="004D2B1E">
        <w:rPr>
          <w:sz w:val="24"/>
          <w:szCs w:val="24"/>
        </w:rPr>
        <w:t xml:space="preserve">получению </w:t>
      </w:r>
      <w:r w:rsidR="00215254">
        <w:rPr>
          <w:sz w:val="24"/>
          <w:szCs w:val="24"/>
        </w:rPr>
        <w:t xml:space="preserve">первичных профессиональных умений и навыков научно-исследовательской деятельности </w:t>
      </w:r>
      <w:r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F12B37" w:rsidRPr="00DC151C" w:rsidRDefault="00F12B37" w:rsidP="0016294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F12B37" w:rsidRPr="00DC151C" w:rsidRDefault="00F12B37" w:rsidP="00F12B37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>.01 Экономика, направленность «</w:t>
      </w:r>
      <w:r>
        <w:rPr>
          <w:sz w:val="24"/>
          <w:szCs w:val="24"/>
        </w:rPr>
        <w:t>Банковское дело</w:t>
      </w:r>
      <w:r w:rsidRPr="00DC151C">
        <w:rPr>
          <w:sz w:val="24"/>
          <w:szCs w:val="24"/>
        </w:rPr>
        <w:t>», утвержденного ректором ОАНО ВО «</w:t>
      </w:r>
      <w:proofErr w:type="spellStart"/>
      <w:r w:rsidRPr="00DC151C">
        <w:rPr>
          <w:sz w:val="24"/>
          <w:szCs w:val="24"/>
        </w:rPr>
        <w:t>МосТех</w:t>
      </w:r>
      <w:proofErr w:type="spellEnd"/>
      <w:r w:rsidRPr="00DC151C">
        <w:rPr>
          <w:sz w:val="24"/>
          <w:szCs w:val="24"/>
        </w:rPr>
        <w:t xml:space="preserve">».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</w:t>
      </w:r>
      <w:r w:rsidR="00215254" w:rsidRPr="004D2B1E">
        <w:rPr>
          <w:sz w:val="24"/>
          <w:szCs w:val="24"/>
        </w:rPr>
        <w:t xml:space="preserve">по получению </w:t>
      </w:r>
      <w:r w:rsidR="00215254">
        <w:rPr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DC151C">
        <w:rPr>
          <w:sz w:val="24"/>
          <w:szCs w:val="24"/>
        </w:rPr>
        <w:t>определяются приказом по Институту.</w:t>
      </w:r>
    </w:p>
    <w:p w:rsidR="00F12B37" w:rsidRPr="00DC151C" w:rsidRDefault="00F12B37" w:rsidP="00F12B37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F12B37" w:rsidRPr="00DC151C" w:rsidRDefault="00F12B37" w:rsidP="00F12B37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F12B37" w:rsidRPr="00DC151C" w:rsidRDefault="00F12B37" w:rsidP="00F12B37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</w:t>
      </w:r>
      <w:r w:rsidR="00215254" w:rsidRPr="004D2B1E">
        <w:rPr>
          <w:sz w:val="24"/>
          <w:szCs w:val="24"/>
        </w:rPr>
        <w:t xml:space="preserve">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215254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F12B37" w:rsidRPr="00DC151C" w:rsidRDefault="00F12B37" w:rsidP="00F12B3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F12B37" w:rsidRPr="00DC151C" w:rsidRDefault="00F12B37" w:rsidP="00F12B3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>3. Содержание практики</w:t>
      </w:r>
      <w:bookmarkEnd w:id="4"/>
    </w:p>
    <w:p w:rsidR="00F12B37" w:rsidRPr="00DC151C" w:rsidRDefault="00F12B37" w:rsidP="00F12B37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12B37" w:rsidRPr="00DC151C" w:rsidRDefault="00F12B37" w:rsidP="00F12B37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1B0548" w:rsidRPr="00DC151C" w:rsidRDefault="001B0548" w:rsidP="001B05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Pr="00DC151C">
        <w:rPr>
          <w:kern w:val="32"/>
          <w:sz w:val="24"/>
          <w:szCs w:val="24"/>
        </w:rPr>
        <w:t xml:space="preserve">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1B0548" w:rsidRPr="00DC151C" w:rsidRDefault="001B0548" w:rsidP="001B05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>
        <w:rPr>
          <w:kern w:val="32"/>
          <w:sz w:val="24"/>
          <w:szCs w:val="24"/>
        </w:rPr>
        <w:t>учебной практики.</w:t>
      </w:r>
    </w:p>
    <w:p w:rsidR="001B0548" w:rsidRPr="00DC151C" w:rsidRDefault="001B0548" w:rsidP="001B0548">
      <w:pPr>
        <w:pStyle w:val="a5"/>
        <w:ind w:left="0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Первая часть</w:t>
      </w:r>
      <w:r w:rsidRPr="00DC151C">
        <w:rPr>
          <w:sz w:val="24"/>
          <w:szCs w:val="24"/>
        </w:rPr>
        <w:t xml:space="preserve"> прохождения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заключается в:  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разработке индивидуального задания и рабочего графика (плана);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доведение</w:t>
      </w:r>
      <w:r w:rsidRPr="00DC151C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составление индивидуального плана-дневника практики.</w:t>
      </w:r>
    </w:p>
    <w:p w:rsidR="00F12B37" w:rsidRPr="003479EB" w:rsidRDefault="00F12B37" w:rsidP="00F12B37">
      <w:pPr>
        <w:ind w:firstLine="709"/>
        <w:jc w:val="both"/>
        <w:rPr>
          <w:sz w:val="24"/>
          <w:szCs w:val="24"/>
        </w:rPr>
      </w:pPr>
      <w:r w:rsidRPr="003479EB">
        <w:rPr>
          <w:b/>
          <w:sz w:val="24"/>
          <w:szCs w:val="24"/>
        </w:rPr>
        <w:t>Вторая часть</w:t>
      </w:r>
      <w:r w:rsidR="00215254" w:rsidRPr="003479EB">
        <w:rPr>
          <w:sz w:val="24"/>
          <w:szCs w:val="24"/>
        </w:rPr>
        <w:t xml:space="preserve"> прохождения практики по получению первичных профессиональных умений и навыков научно-исследовательской деятельности </w:t>
      </w:r>
      <w:r w:rsidRPr="003479EB">
        <w:rPr>
          <w:sz w:val="24"/>
          <w:szCs w:val="24"/>
        </w:rPr>
        <w:t xml:space="preserve">заключается в выполнении задания на практику: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>изучить организационную структуру предприятия;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практиковать умения и навыки на основе знаний, полученных обучающимися в процессе теоретического обучения;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 овладеть инновационными профессионально-практическими умениями, производственными навыками и современными метода</w:t>
      </w:r>
      <w:r w:rsidR="003479EB" w:rsidRPr="003479EB">
        <w:rPr>
          <w:sz w:val="24"/>
          <w:szCs w:val="24"/>
        </w:rPr>
        <w:t>ми организации выполнения работ.</w:t>
      </w:r>
      <w:r w:rsidRPr="003479EB">
        <w:rPr>
          <w:sz w:val="24"/>
          <w:szCs w:val="24"/>
        </w:rPr>
        <w:t xml:space="preserve"> </w:t>
      </w:r>
    </w:p>
    <w:p w:rsidR="001B0548" w:rsidRPr="00E83041" w:rsidRDefault="001B0548" w:rsidP="001B0548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1B0548" w:rsidRPr="007B55EA" w:rsidRDefault="001B0548" w:rsidP="001B0548">
      <w:pPr>
        <w:pStyle w:val="a5"/>
        <w:numPr>
          <w:ilvl w:val="0"/>
          <w:numId w:val="30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1B0548" w:rsidRPr="00170E7E" w:rsidRDefault="001B0548" w:rsidP="001B0548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4. </w:t>
      </w:r>
      <w:r w:rsidRPr="00254EFD">
        <w:rPr>
          <w:sz w:val="24"/>
          <w:szCs w:val="24"/>
        </w:rPr>
        <w:t xml:space="preserve">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</w:p>
    <w:p w:rsidR="001B0548" w:rsidRDefault="001B0548" w:rsidP="001B05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1B0548" w:rsidRPr="007B1FF2" w:rsidRDefault="001B0548" w:rsidP="001B05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1B0548" w:rsidRPr="007B1FF2" w:rsidRDefault="001B0548" w:rsidP="001B0548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1B0548" w:rsidRPr="007B1FF2" w:rsidRDefault="001B0548" w:rsidP="001B0548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1B0548" w:rsidRPr="007B1FF2" w:rsidRDefault="001B0548" w:rsidP="001B0548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FC75AB" w:rsidRPr="003479EB" w:rsidRDefault="001B0548" w:rsidP="003479EB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12B37" w:rsidRPr="00DC151C" w:rsidRDefault="00F12B37" w:rsidP="003479E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5" w:name="_Toc64728039"/>
      <w:r w:rsidRPr="00DC151C">
        <w:rPr>
          <w:sz w:val="24"/>
          <w:szCs w:val="24"/>
        </w:rPr>
        <w:t>5. Формы отчетности</w:t>
      </w:r>
      <w:bookmarkEnd w:id="5"/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Обуча</w:t>
      </w:r>
      <w:r w:rsidR="007123FB">
        <w:rPr>
          <w:sz w:val="24"/>
          <w:szCs w:val="24"/>
        </w:rPr>
        <w:t>ющийся по окончании практики по</w:t>
      </w:r>
      <w:r w:rsidR="007123FB" w:rsidRPr="004D2B1E">
        <w:rPr>
          <w:sz w:val="24"/>
          <w:szCs w:val="24"/>
        </w:rPr>
        <w:t xml:space="preserve"> получению </w:t>
      </w:r>
      <w:r w:rsidR="007123FB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7123FB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формирует отчет о прохождении практики, который включает в себя: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график (план) практики (Приложение 1); 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индивидуальное задание по практике (Приложение 2);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прохождении практики (Приложение 3).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DC151C">
        <w:rPr>
          <w:sz w:val="24"/>
          <w:szCs w:val="24"/>
        </w:rPr>
        <w:t>сформированности</w:t>
      </w:r>
      <w:proofErr w:type="spellEnd"/>
      <w:r w:rsidRPr="00DC151C">
        <w:rPr>
          <w:sz w:val="24"/>
          <w:szCs w:val="24"/>
        </w:rPr>
        <w:t xml:space="preserve"> компетенций у обучающегося.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практике</w:t>
      </w:r>
      <w:r w:rsidR="00FB3FBE" w:rsidRPr="004D2B1E">
        <w:rPr>
          <w:sz w:val="24"/>
          <w:szCs w:val="24"/>
        </w:rPr>
        <w:t xml:space="preserve"> 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должен быть представлен на белой бумаге формата А4.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При защите отчета практики </w:t>
      </w:r>
      <w:r w:rsidR="00FB3FBE" w:rsidRPr="004D2B1E">
        <w:rPr>
          <w:sz w:val="24"/>
          <w:szCs w:val="24"/>
        </w:rPr>
        <w:t xml:space="preserve">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FB3FBE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учитывается объем выполнения программы практики, </w:t>
      </w:r>
      <w:r w:rsidRPr="00DC151C">
        <w:rPr>
          <w:spacing w:val="-1"/>
          <w:sz w:val="24"/>
          <w:szCs w:val="24"/>
        </w:rPr>
        <w:t>правильность оформления документов, пра</w:t>
      </w:r>
      <w:r w:rsidRPr="00DC151C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DC151C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12B37" w:rsidRPr="00DC151C" w:rsidRDefault="00F12B37" w:rsidP="00F12B37">
      <w:pPr>
        <w:pStyle w:val="1"/>
        <w:jc w:val="center"/>
        <w:rPr>
          <w:sz w:val="24"/>
          <w:szCs w:val="24"/>
        </w:rPr>
      </w:pPr>
      <w:bookmarkStart w:id="6" w:name="_Toc64728040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 xml:space="preserve">В ходе прохождения </w:t>
      </w:r>
      <w:r w:rsidR="00FB3FBE">
        <w:rPr>
          <w:spacing w:val="-1"/>
          <w:sz w:val="24"/>
          <w:szCs w:val="24"/>
        </w:rPr>
        <w:t>практики</w:t>
      </w:r>
      <w:r w:rsidR="00FB3FBE" w:rsidRPr="004D2B1E">
        <w:rPr>
          <w:sz w:val="24"/>
          <w:szCs w:val="24"/>
        </w:rPr>
        <w:t xml:space="preserve"> 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FB3FBE" w:rsidRPr="00DC151C">
        <w:rPr>
          <w:spacing w:val="-1"/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F12B37" w:rsidRPr="00DC151C" w:rsidRDefault="00F12B37" w:rsidP="00F12B37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F12B37" w:rsidRPr="00DC151C" w:rsidRDefault="00F12B37" w:rsidP="00F12B37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работа с научными и учебно-методическими материалами.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DC151C">
        <w:rPr>
          <w:sz w:val="24"/>
          <w:szCs w:val="24"/>
        </w:rPr>
        <w:t xml:space="preserve">           </w:t>
      </w:r>
      <w:r w:rsidRPr="00DC151C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постановка задачи;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сбор аналитического и статистического материала; 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состава и функций организации;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особенностей направления работы организации;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приобретение навыков поиска </w:t>
      </w:r>
      <w:r w:rsidRPr="000E7119">
        <w:rPr>
          <w:sz w:val="24"/>
          <w:szCs w:val="24"/>
        </w:rPr>
        <w:t>исходной информации для реализации поставленных задач;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обработка и систематизация собранного материала; 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анализ данных; 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>выбор критериев оценки состояния организации.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0E7119">
        <w:rPr>
          <w:b/>
          <w:sz w:val="24"/>
          <w:szCs w:val="24"/>
        </w:rPr>
        <w:t xml:space="preserve">  Раздел 3. Результаты практики по получению профессиональных</w:t>
      </w:r>
      <w:r w:rsidR="00FB3FBE">
        <w:rPr>
          <w:b/>
          <w:sz w:val="24"/>
          <w:szCs w:val="24"/>
        </w:rPr>
        <w:t xml:space="preserve"> умений и навыков научно-исследовательской</w:t>
      </w:r>
      <w:r w:rsidRPr="00DC151C">
        <w:rPr>
          <w:b/>
          <w:sz w:val="24"/>
          <w:szCs w:val="24"/>
        </w:rPr>
        <w:t xml:space="preserve"> деятельности: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F12B37" w:rsidRPr="00DC151C" w:rsidRDefault="00F12B37" w:rsidP="003479E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64728041"/>
      <w:r w:rsidRPr="00DC151C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C63D43" w:rsidRDefault="00C63D43" w:rsidP="00D477C4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Основная литература:</w:t>
      </w:r>
    </w:p>
    <w:p w:rsidR="00D477C4" w:rsidRPr="00F37FEB" w:rsidRDefault="00D477C4" w:rsidP="00D477C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Алиев, А. Т. 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 Т. Алиев, Е. Г. Ефимова.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ФЛИНТА, 2024. – 293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https://biblioclub.ru/index.php?page=book&amp;id=103309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978-5-9765-1242-9.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D477C4" w:rsidRPr="00F37FEB" w:rsidRDefault="00D477C4" w:rsidP="00D477C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https://biblioclub.ru/index.php?page=book&amp;id=715229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учебно-методическое пособие.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110 с. — ISBN 978-5-8353-3039-3.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https://e.lanbook.com/book/332294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C63D43" w:rsidRDefault="00C63D43" w:rsidP="00D477C4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Дополнительная литература</w:t>
      </w:r>
      <w:r>
        <w:rPr>
          <w:bCs/>
          <w:kern w:val="36"/>
          <w:sz w:val="24"/>
          <w:szCs w:val="24"/>
        </w:rPr>
        <w:t>:</w:t>
      </w: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Калачева, Е. А.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Е. А. Калачева, И. В. Калачева.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214 с. — ISBN 978-5-8353-2983-0.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https://e.lanbook.com/book/355808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477C4" w:rsidRDefault="00D376B0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</w:t>
      </w:r>
      <w:r w:rsidR="00D477C4">
        <w:rPr>
          <w:bCs/>
          <w:color w:val="000000" w:themeColor="text1"/>
          <w:sz w:val="24"/>
          <w:szCs w:val="24"/>
        </w:rPr>
        <w:t xml:space="preserve">. </w:t>
      </w:r>
      <w:r w:rsidR="00D477C4" w:rsidRPr="00F37FEB">
        <w:rPr>
          <w:bCs/>
          <w:color w:val="000000" w:themeColor="text1"/>
          <w:sz w:val="24"/>
          <w:szCs w:val="24"/>
        </w:rPr>
        <w:t xml:space="preserve">Киреев, В. Л. Банковское дело. Краткий 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курс 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учебное пособие для СПО / В. Л. Киреев. — 3-е изд., стер. — Санкт-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Петербург 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Лань, 2025. — 208 с. — ISBN 978-5-507-52788-5. — 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https://e.lanbook.com/book/458648 (дата обращения: 28.10.2025). — Режим доступа: для </w:t>
      </w:r>
      <w:proofErr w:type="spellStart"/>
      <w:r w:rsidR="00D477C4"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="00D477C4"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376B0" w:rsidRPr="00F37FEB" w:rsidRDefault="00D376B0" w:rsidP="00D376B0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Шитов, В. Н.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В. Н. Шитов.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Ульяновск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УлГТУ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2022. — 126 с. — ISBN 978-5-9795-2202-9.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</w:t>
      </w:r>
      <w:r w:rsidRPr="00F37FEB">
        <w:rPr>
          <w:bCs/>
          <w:color w:val="000000" w:themeColor="text1"/>
          <w:sz w:val="24"/>
          <w:szCs w:val="24"/>
        </w:rPr>
        <w:lastRenderedPageBreak/>
        <w:t xml:space="preserve">электронно-библиотечная система. — URL: https://e.lanbook.com/book/259724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376B0" w:rsidRPr="00F37FEB" w:rsidRDefault="00D376B0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C63D43" w:rsidRDefault="00C63D43" w:rsidP="00F12B37">
      <w:pPr>
        <w:widowControl/>
        <w:autoSpaceDE/>
        <w:autoSpaceDN/>
        <w:adjustRightInd/>
        <w:rPr>
          <w:b/>
          <w:sz w:val="24"/>
          <w:szCs w:val="24"/>
        </w:rPr>
      </w:pPr>
    </w:p>
    <w:p w:rsidR="00F12B37" w:rsidRPr="008C56CF" w:rsidRDefault="00F12B37" w:rsidP="00F12B37">
      <w:pPr>
        <w:widowControl/>
        <w:autoSpaceDE/>
        <w:autoSpaceDN/>
        <w:adjustRightInd/>
        <w:rPr>
          <w:b/>
          <w:sz w:val="24"/>
          <w:szCs w:val="24"/>
        </w:rPr>
      </w:pPr>
      <w:r w:rsidRPr="008C56CF">
        <w:rPr>
          <w:b/>
          <w:sz w:val="24"/>
          <w:szCs w:val="24"/>
        </w:rPr>
        <w:t>Ресурсы интернет</w:t>
      </w:r>
      <w:r>
        <w:rPr>
          <w:b/>
          <w:sz w:val="24"/>
          <w:szCs w:val="24"/>
        </w:rPr>
        <w:t>: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 w:rsidRPr="008C56CF">
        <w:rPr>
          <w:sz w:val="24"/>
          <w:szCs w:val="24"/>
        </w:rPr>
        <w:t xml:space="preserve">1. Сайт Центрального Банка России. — </w:t>
      </w:r>
      <w:hyperlink r:id="rId10" w:history="1">
        <w:r w:rsidRPr="006D679F">
          <w:rPr>
            <w:rStyle w:val="aa"/>
            <w:sz w:val="24"/>
            <w:szCs w:val="24"/>
          </w:rPr>
          <w:t>http://www.cbr.ru</w:t>
        </w:r>
      </w:hyperlink>
      <w:r>
        <w:rPr>
          <w:sz w:val="24"/>
          <w:szCs w:val="24"/>
        </w:rPr>
        <w:t xml:space="preserve"> 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1" w:history="1">
        <w:r w:rsidRPr="006D679F">
          <w:rPr>
            <w:rStyle w:val="aa"/>
            <w:sz w:val="24"/>
            <w:szCs w:val="24"/>
          </w:rPr>
          <w:t>https://banker.ru/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 xml:space="preserve"> – Информационное агентство </w:t>
      </w:r>
      <w:proofErr w:type="spellStart"/>
      <w:r w:rsidRPr="008C56CF">
        <w:rPr>
          <w:sz w:val="24"/>
          <w:szCs w:val="24"/>
        </w:rPr>
        <w:t>Banker.Ru</w:t>
      </w:r>
      <w:proofErr w:type="spellEnd"/>
      <w:r>
        <w:rPr>
          <w:sz w:val="24"/>
          <w:szCs w:val="24"/>
        </w:rPr>
        <w:t xml:space="preserve"> 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12" w:history="1">
        <w:r w:rsidRPr="006D679F">
          <w:rPr>
            <w:rStyle w:val="aa"/>
            <w:sz w:val="24"/>
            <w:szCs w:val="24"/>
          </w:rPr>
          <w:t>https://credits.ru/</w:t>
        </w:r>
      </w:hyperlink>
      <w:r>
        <w:rPr>
          <w:sz w:val="24"/>
          <w:szCs w:val="24"/>
        </w:rPr>
        <w:t xml:space="preserve">  - Всё о кредитах </w:t>
      </w:r>
      <w:proofErr w:type="spellStart"/>
      <w:r>
        <w:rPr>
          <w:sz w:val="24"/>
          <w:szCs w:val="24"/>
        </w:rPr>
        <w:t>online</w:t>
      </w:r>
      <w:proofErr w:type="spellEnd"/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3" w:history="1">
        <w:r w:rsidRPr="006D679F">
          <w:rPr>
            <w:rStyle w:val="aa"/>
            <w:sz w:val="24"/>
            <w:szCs w:val="24"/>
          </w:rPr>
          <w:t>https://www.region.ru/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>- Информационное агентство region.ru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4" w:history="1">
        <w:r w:rsidRPr="006D679F">
          <w:rPr>
            <w:rStyle w:val="aa"/>
            <w:sz w:val="24"/>
            <w:szCs w:val="24"/>
          </w:rPr>
          <w:t>https://arb.ru/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>– Ассоциация Российских Банков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 w:rsidRPr="008C56CF">
        <w:rPr>
          <w:sz w:val="24"/>
          <w:szCs w:val="24"/>
        </w:rPr>
        <w:t xml:space="preserve">7. </w:t>
      </w:r>
      <w:hyperlink r:id="rId15" w:history="1">
        <w:r w:rsidRPr="006D679F">
          <w:rPr>
            <w:rStyle w:val="aa"/>
            <w:sz w:val="24"/>
            <w:szCs w:val="24"/>
          </w:rPr>
          <w:t>http://www.raexpert.ru/</w:t>
        </w:r>
      </w:hyperlink>
      <w:r w:rsidRPr="008C56CF">
        <w:rPr>
          <w:sz w:val="24"/>
          <w:szCs w:val="24"/>
        </w:rPr>
        <w:t xml:space="preserve"> - Рей</w:t>
      </w:r>
      <w:r>
        <w:rPr>
          <w:sz w:val="24"/>
          <w:szCs w:val="24"/>
        </w:rPr>
        <w:t>тинговое агентство «Эксперт РА»</w:t>
      </w:r>
    </w:p>
    <w:p w:rsidR="00F12B37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8</w:t>
      </w:r>
      <w:r w:rsidRPr="008C56CF">
        <w:rPr>
          <w:sz w:val="24"/>
          <w:szCs w:val="24"/>
        </w:rPr>
        <w:t xml:space="preserve">. </w:t>
      </w:r>
      <w:hyperlink r:id="rId16" w:history="1">
        <w:r w:rsidRPr="006D679F">
          <w:rPr>
            <w:rStyle w:val="aa"/>
            <w:sz w:val="24"/>
            <w:szCs w:val="24"/>
          </w:rPr>
          <w:t>www.consultant.ru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 xml:space="preserve"> - Справочная правовая система «Консультант Плюс»</w:t>
      </w:r>
    </w:p>
    <w:p w:rsidR="00F12B37" w:rsidRPr="001678EB" w:rsidRDefault="00F12B37" w:rsidP="00F12B37">
      <w:pPr>
        <w:widowControl/>
        <w:autoSpaceDE/>
        <w:autoSpaceDN/>
        <w:adjustRightInd/>
        <w:spacing w:after="160" w:line="259" w:lineRule="auto"/>
        <w:jc w:val="right"/>
        <w:rPr>
          <w:rStyle w:val="afe"/>
          <w:sz w:val="24"/>
          <w:szCs w:val="24"/>
        </w:rPr>
      </w:pPr>
      <w:r w:rsidRPr="00DC151C">
        <w:rPr>
          <w:sz w:val="28"/>
          <w:szCs w:val="28"/>
        </w:rPr>
        <w:br w:type="page"/>
      </w:r>
      <w:bookmarkStart w:id="8" w:name="_Toc64728042"/>
      <w:r w:rsidRPr="001678EB">
        <w:rPr>
          <w:rStyle w:val="afe"/>
          <w:sz w:val="24"/>
          <w:szCs w:val="24"/>
        </w:rPr>
        <w:lastRenderedPageBreak/>
        <w:t>Приложение 1</w:t>
      </w:r>
      <w:bookmarkEnd w:id="8"/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873FB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5B3BAE"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B3FBE" w:rsidRPr="00FB3FBE" w:rsidRDefault="00FB3FBE" w:rsidP="00FB3FBE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FB3FBE" w:rsidRPr="00FB3FBE" w:rsidRDefault="00FB3FBE" w:rsidP="00FB3FB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231BE7" w:rsidRDefault="00231BE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</w:t>
      </w:r>
      <w:r w:rsidR="00FB3FBE">
        <w:rPr>
          <w:spacing w:val="-5"/>
          <w:sz w:val="22"/>
          <w:szCs w:val="22"/>
        </w:rPr>
        <w:t xml:space="preserve"> </w:t>
      </w:r>
      <w:r w:rsidRPr="00DC151C">
        <w:rPr>
          <w:spacing w:val="-5"/>
          <w:sz w:val="22"/>
          <w:szCs w:val="22"/>
        </w:rPr>
        <w:t xml:space="preserve">    Фамилия, имя, отчество обучающегося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F12B37" w:rsidRPr="00DC151C" w:rsidTr="00873FBA">
        <w:trPr>
          <w:tblHeader/>
        </w:trPr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F12B37" w:rsidRPr="00DC151C" w:rsidTr="003479EB">
        <w:trPr>
          <w:trHeight w:val="2329"/>
        </w:trPr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r w:rsidRPr="004F028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 xml:space="preserve">*с целями и задачами предстоящей практики, 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>*с требованиями, которые предъявляются к обучающимся со стороны руководителя практики;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 xml:space="preserve">*с заданием на практику и указаниями по его выполнению; </w:t>
            </w:r>
          </w:p>
          <w:p w:rsidR="00F12B37" w:rsidRPr="004F028D" w:rsidRDefault="00F12B37" w:rsidP="004F028D">
            <w:pPr>
              <w:tabs>
                <w:tab w:val="left" w:pos="159"/>
              </w:tabs>
            </w:pPr>
            <w:r w:rsidRPr="004F028D">
              <w:t>*со сроками представления в деканат отчетной до</w:t>
            </w:r>
            <w:r w:rsidR="003479EB" w:rsidRPr="004F028D">
              <w:t>кументации и проведения зачета.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873FBA"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pPr>
              <w:jc w:val="both"/>
            </w:pPr>
            <w:r w:rsidRPr="004F028D">
              <w:t>*выполнение индивидуального задания, согласно вводному инструктажу;</w:t>
            </w:r>
          </w:p>
          <w:p w:rsidR="00F12B37" w:rsidRPr="004F028D" w:rsidRDefault="00F12B37" w:rsidP="00873FBA">
            <w:r w:rsidRPr="004F028D">
              <w:t>*сбор, обработка и систематизация собранного материала;</w:t>
            </w:r>
          </w:p>
          <w:p w:rsidR="00F12B37" w:rsidRPr="004F028D" w:rsidRDefault="00F12B37" w:rsidP="00873FBA">
            <w:r w:rsidRPr="004F028D">
              <w:t>анализ полученной информации;</w:t>
            </w:r>
          </w:p>
          <w:p w:rsidR="00F12B37" w:rsidRPr="004F028D" w:rsidRDefault="00F12B37" w:rsidP="00873FBA">
            <w:r w:rsidRPr="004F028D">
              <w:t>*подготовка проекта отчета по практике;</w:t>
            </w:r>
          </w:p>
          <w:p w:rsidR="00F12B37" w:rsidRPr="004F028D" w:rsidRDefault="00F12B37" w:rsidP="00873FBA">
            <w:r w:rsidRPr="004F028D">
              <w:t>*подготовка промежуточного отчета и согласование отчета с руководителем практики;</w:t>
            </w:r>
          </w:p>
          <w:p w:rsidR="00F12B37" w:rsidRPr="004F028D" w:rsidRDefault="00F12B37" w:rsidP="00873FBA">
            <w:r w:rsidRPr="004F028D">
              <w:rPr>
                <w:lang w:val="en-US"/>
              </w:rPr>
              <w:t>*</w:t>
            </w:r>
            <w:r w:rsidRPr="004F028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873FBA"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*систематизация собранного нормативного и фактического материала;</w:t>
            </w:r>
          </w:p>
          <w:p w:rsidR="00F12B37" w:rsidRPr="004F028D" w:rsidRDefault="00F12B37" w:rsidP="00873FB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*оформление дневника и отчета о прохождении практики.</w:t>
            </w:r>
          </w:p>
          <w:p w:rsidR="00F12B37" w:rsidRPr="004F028D" w:rsidRDefault="00F12B37" w:rsidP="00873FBA">
            <w:pPr>
              <w:jc w:val="both"/>
            </w:pPr>
            <w:r w:rsidRPr="004F028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2B37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9" w:name="_Toc64728043"/>
      <w:bookmarkStart w:id="10" w:name="_Toc59097255"/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F12B37" w:rsidRPr="002A3B3A" w:rsidRDefault="00F12B37" w:rsidP="00F12B37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FB3FBE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FB3FBE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F12B37" w:rsidRPr="004F028D" w:rsidRDefault="00F12B37" w:rsidP="004F028D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</w:t>
      </w:r>
      <w:r w:rsidR="005B3BAE">
        <w:rPr>
          <w:i/>
          <w:sz w:val="22"/>
          <w:szCs w:val="22"/>
        </w:rPr>
        <w:t xml:space="preserve">      </w:t>
      </w:r>
      <w:r w:rsidR="00FB3FBE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>о</w:t>
      </w:r>
      <w:r w:rsidR="005B3BAE">
        <w:rPr>
          <w:i/>
          <w:sz w:val="22"/>
          <w:szCs w:val="22"/>
        </w:rPr>
        <w:t xml:space="preserve">дпись                         </w:t>
      </w:r>
      <w:r w:rsidRPr="00DC151C">
        <w:rPr>
          <w:i/>
          <w:sz w:val="22"/>
          <w:szCs w:val="22"/>
        </w:rPr>
        <w:t xml:space="preserve">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F12B37" w:rsidRPr="004F028D" w:rsidRDefault="00F12B37" w:rsidP="004F028D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="004F028D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DC151C">
        <w:rPr>
          <w:rStyle w:val="afe"/>
          <w:b w:val="0"/>
          <w:sz w:val="24"/>
          <w:szCs w:val="24"/>
        </w:rPr>
        <w:lastRenderedPageBreak/>
        <w:t>Приложение 2</w:t>
      </w:r>
      <w:bookmarkEnd w:id="9"/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873FB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FB3FBE">
              <w:rPr>
                <w:bCs/>
                <w:spacing w:val="-4"/>
                <w:sz w:val="16"/>
                <w:szCs w:val="16"/>
              </w:rPr>
              <w:t xml:space="preserve">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Default="00F12B37" w:rsidP="00F12B37">
      <w:pPr>
        <w:jc w:val="center"/>
        <w:rPr>
          <w:b/>
          <w:sz w:val="24"/>
          <w:szCs w:val="24"/>
        </w:rPr>
      </w:pPr>
      <w:bookmarkStart w:id="11" w:name="_Toc444764313"/>
      <w:bookmarkEnd w:id="10"/>
      <w:r w:rsidRPr="00DC151C">
        <w:rPr>
          <w:b/>
          <w:sz w:val="24"/>
          <w:szCs w:val="24"/>
        </w:rPr>
        <w:t xml:space="preserve">ИНДИВИДУАЛЬНОЕ ЗАДАНИЕ  </w:t>
      </w:r>
    </w:p>
    <w:p w:rsidR="00B62DE4" w:rsidRPr="00DC151C" w:rsidRDefault="00B62DE4" w:rsidP="00F12B37">
      <w:pPr>
        <w:jc w:val="center"/>
        <w:rPr>
          <w:b/>
          <w:sz w:val="24"/>
          <w:szCs w:val="24"/>
        </w:rPr>
      </w:pPr>
    </w:p>
    <w:p w:rsidR="00FB3FBE" w:rsidRPr="00FB3FBE" w:rsidRDefault="00FB3FBE" w:rsidP="00FB3FB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</w:t>
      </w: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12B37" w:rsidRPr="00DC151C" w:rsidRDefault="00F12B37" w:rsidP="00F12B37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2B37" w:rsidRPr="00DC151C" w:rsidTr="00873FBA">
        <w:tc>
          <w:tcPr>
            <w:tcW w:w="10137" w:type="dxa"/>
            <w:shd w:val="clear" w:color="auto" w:fill="auto"/>
          </w:tcPr>
          <w:p w:rsidR="00F12B37" w:rsidRPr="00DC151C" w:rsidRDefault="003C57F1" w:rsidP="00873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F12B37" w:rsidRPr="00DC151C" w:rsidRDefault="00F12B37" w:rsidP="00F12B37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12B37" w:rsidRPr="00DC151C" w:rsidRDefault="00F12B37" w:rsidP="00F12B37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12B37" w:rsidRPr="00DC151C" w:rsidRDefault="00F12B37" w:rsidP="00F12B37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12B37" w:rsidRPr="00DC151C" w:rsidTr="00873FBA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12B37" w:rsidRPr="00DC151C" w:rsidRDefault="00F12B37" w:rsidP="00873FBA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12B37" w:rsidRPr="00DC151C" w:rsidTr="00873FBA">
        <w:trPr>
          <w:trHeight w:val="5454"/>
        </w:trPr>
        <w:tc>
          <w:tcPr>
            <w:tcW w:w="9634" w:type="dxa"/>
            <w:shd w:val="clear" w:color="auto" w:fill="auto"/>
          </w:tcPr>
          <w:p w:rsidR="00F12B37" w:rsidRPr="001C01B1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12B37" w:rsidRPr="00F825FC" w:rsidRDefault="00F12B37" w:rsidP="00873FB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 xml:space="preserve">*Ознакомиться с организацией деятельности финансового </w:t>
            </w:r>
            <w:r>
              <w:rPr>
                <w:sz w:val="24"/>
                <w:szCs w:val="24"/>
              </w:rPr>
              <w:t xml:space="preserve">(бухгалтерского </w:t>
            </w:r>
            <w:r w:rsidRPr="001C01B1">
              <w:rPr>
                <w:sz w:val="24"/>
                <w:szCs w:val="24"/>
              </w:rPr>
              <w:t>отдела, знакомство с основными экономическими показателями;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</w:t>
            </w:r>
            <w:r>
              <w:rPr>
                <w:sz w:val="24"/>
                <w:szCs w:val="24"/>
              </w:rPr>
              <w:t xml:space="preserve"> в банковской сфере</w:t>
            </w:r>
            <w:r w:rsidRPr="00F825FC">
              <w:rPr>
                <w:sz w:val="24"/>
                <w:szCs w:val="24"/>
              </w:rPr>
              <w:t xml:space="preserve"> и выбрать способы их решения;</w:t>
            </w:r>
          </w:p>
          <w:p w:rsidR="00F12B37" w:rsidRPr="00F825FC" w:rsidRDefault="00F12B37" w:rsidP="00873FBA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12B37" w:rsidRPr="00F825FC" w:rsidRDefault="00F12B37" w:rsidP="00873FBA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</w:t>
            </w:r>
            <w:r w:rsidRPr="001C01B1">
              <w:rPr>
                <w:sz w:val="24"/>
                <w:szCs w:val="24"/>
              </w:rPr>
              <w:t>Описать работу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</w:t>
            </w:r>
            <w:r>
              <w:rPr>
                <w:sz w:val="24"/>
                <w:szCs w:val="24"/>
              </w:rPr>
              <w:t>, осуществляющих</w:t>
            </w:r>
            <w:r w:rsidRPr="001C01B1">
              <w:rPr>
                <w:sz w:val="24"/>
                <w:szCs w:val="24"/>
              </w:rPr>
              <w:t xml:space="preserve"> кассовые операции и аналитическую обработку информации;</w:t>
            </w:r>
          </w:p>
          <w:p w:rsidR="00F12B37" w:rsidRPr="000E7119" w:rsidRDefault="00F12B37" w:rsidP="00873FBA">
            <w:pPr>
              <w:jc w:val="both"/>
              <w:rPr>
                <w:sz w:val="24"/>
                <w:szCs w:val="24"/>
                <w:highlight w:val="yellow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12B37" w:rsidRPr="00C2728B" w:rsidTr="00873FBA">
        <w:trPr>
          <w:trHeight w:val="2389"/>
        </w:trPr>
        <w:tc>
          <w:tcPr>
            <w:tcW w:w="9634" w:type="dxa"/>
            <w:shd w:val="clear" w:color="auto" w:fill="auto"/>
          </w:tcPr>
          <w:p w:rsidR="00F12B37" w:rsidRPr="00C2728B" w:rsidRDefault="00F12B37" w:rsidP="00873FBA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lastRenderedPageBreak/>
              <w:t>*Подготовить отче</w:t>
            </w:r>
            <w:r w:rsidR="00A42D2D">
              <w:rPr>
                <w:sz w:val="24"/>
                <w:szCs w:val="24"/>
              </w:rPr>
              <w:t>т о прохождении учебной</w:t>
            </w:r>
            <w:r w:rsidRPr="00C2728B">
              <w:rPr>
                <w:sz w:val="24"/>
                <w:szCs w:val="24"/>
              </w:rPr>
              <w:t xml:space="preserve">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C2728B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1. </w:t>
            </w: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Анализ деятельности организации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2. Анализ финансовой структуры организации.</w:t>
            </w:r>
          </w:p>
          <w:p w:rsidR="00F12B37" w:rsidRPr="00C2728B" w:rsidRDefault="00F12B37" w:rsidP="00873F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3. Анализ экономической обоснованности привлечения средств и эффективности размещения средств банком. </w:t>
            </w:r>
          </w:p>
          <w:p w:rsidR="00F12B37" w:rsidRPr="00C2728B" w:rsidRDefault="00F12B37" w:rsidP="00873FBA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3. Анализ банковской стратегии организации.</w:t>
            </w:r>
          </w:p>
        </w:tc>
      </w:tr>
    </w:tbl>
    <w:bookmarkEnd w:id="11"/>
    <w:p w:rsidR="00F12B37" w:rsidRPr="00C2728B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FB3FBE">
        <w:rPr>
          <w:bCs/>
          <w:i/>
          <w:spacing w:val="-4"/>
          <w:sz w:val="14"/>
          <w:szCs w:val="14"/>
        </w:rPr>
        <w:t xml:space="preserve">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FB3FBE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F12B37" w:rsidRPr="00DC151C" w:rsidRDefault="00F12B37" w:rsidP="00F12B37">
      <w:pPr>
        <w:widowControl/>
        <w:autoSpaceDE/>
        <w:autoSpaceDN/>
        <w:rPr>
          <w:spacing w:val="-2"/>
          <w:sz w:val="10"/>
          <w:szCs w:val="10"/>
        </w:rPr>
      </w:pP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FB3FBE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FB3FBE"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F12B37" w:rsidRPr="00DC151C" w:rsidRDefault="00F12B37" w:rsidP="00F12B3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12B37" w:rsidRPr="00DC151C" w:rsidTr="00873FBA">
        <w:trPr>
          <w:jc w:val="center"/>
        </w:trPr>
        <w:tc>
          <w:tcPr>
            <w:tcW w:w="2278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12B37" w:rsidRPr="00DC151C" w:rsidTr="00873FBA">
        <w:trPr>
          <w:jc w:val="center"/>
        </w:trPr>
        <w:tc>
          <w:tcPr>
            <w:tcW w:w="2278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12B37" w:rsidRPr="00DC151C" w:rsidTr="00873FB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12B37" w:rsidRPr="00DC151C" w:rsidTr="00873FB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  <w:tr w:rsidR="00F12B37" w:rsidRPr="00DC151C" w:rsidTr="00873FBA">
        <w:tc>
          <w:tcPr>
            <w:tcW w:w="9571" w:type="dxa"/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4F028D" w:rsidP="00873F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12B37" w:rsidRPr="00DC151C" w:rsidTr="00873FBA">
        <w:tc>
          <w:tcPr>
            <w:tcW w:w="9571" w:type="dxa"/>
            <w:shd w:val="clear" w:color="auto" w:fill="auto"/>
            <w:hideMark/>
          </w:tcPr>
          <w:p w:rsidR="00F12B37" w:rsidRPr="00DC151C" w:rsidRDefault="00FB3FBE" w:rsidP="0087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="00F12B37" w:rsidRPr="00DC151C">
              <w:rPr>
                <w:sz w:val="28"/>
                <w:szCs w:val="28"/>
              </w:rPr>
              <w:t xml:space="preserve"> практики</w:t>
            </w:r>
            <w:r w:rsidR="003C57F1">
              <w:rPr>
                <w:sz w:val="28"/>
                <w:szCs w:val="28"/>
              </w:rPr>
              <w:t xml:space="preserve"> </w:t>
            </w:r>
            <w:r w:rsidR="003C57F1" w:rsidRPr="00DC151C">
              <w:rPr>
                <w:sz w:val="28"/>
                <w:szCs w:val="28"/>
              </w:rPr>
              <w:t>от Института</w:t>
            </w:r>
            <w:r w:rsidR="00F12B37" w:rsidRPr="00DC151C">
              <w:rPr>
                <w:sz w:val="28"/>
                <w:szCs w:val="28"/>
              </w:rPr>
              <w:t>: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B37" w:rsidRPr="00DC151C" w:rsidRDefault="00F12B37" w:rsidP="003C57F1">
            <w:pPr>
              <w:jc w:val="center"/>
              <w:rPr>
                <w:sz w:val="28"/>
                <w:szCs w:val="28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rPr>
                <w:sz w:val="28"/>
                <w:szCs w:val="28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12B37" w:rsidRPr="00DC151C" w:rsidTr="003C57F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sz w:val="28"/>
                <w:szCs w:val="28"/>
              </w:rPr>
            </w:pPr>
          </w:p>
        </w:tc>
      </w:tr>
      <w:tr w:rsidR="00F12B37" w:rsidRPr="00DC151C" w:rsidTr="003C57F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8"/>
                <w:szCs w:val="28"/>
              </w:rPr>
            </w:pPr>
          </w:p>
        </w:tc>
      </w:tr>
      <w:tr w:rsidR="00F12B37" w:rsidRPr="00DC151C" w:rsidTr="003C57F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sz w:val="24"/>
          <w:szCs w:val="24"/>
        </w:rPr>
      </w:pPr>
    </w:p>
    <w:p w:rsidR="00F12B37" w:rsidRPr="00DC151C" w:rsidRDefault="00F12B37" w:rsidP="00F12B37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</w:t>
      </w:r>
      <w:r w:rsidR="00FB3FBE">
        <w:rPr>
          <w:b/>
          <w:sz w:val="24"/>
          <w:szCs w:val="24"/>
        </w:rPr>
        <w:t>льный план-дневник учеб</w:t>
      </w:r>
      <w:r w:rsidRPr="00DC151C">
        <w:rPr>
          <w:b/>
          <w:sz w:val="24"/>
          <w:szCs w:val="24"/>
        </w:rPr>
        <w:t>ной практики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Индивидуальный план-дневник практики по получению</w:t>
      </w:r>
      <w:r w:rsidR="00EF3206">
        <w:rPr>
          <w:sz w:val="24"/>
          <w:szCs w:val="24"/>
        </w:rPr>
        <w:t xml:space="preserve">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12B37" w:rsidRPr="00DC151C" w:rsidRDefault="00F12B37" w:rsidP="00F12B3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12B37" w:rsidRPr="00DC151C" w:rsidRDefault="00F12B37" w:rsidP="00F12B37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F12B37" w:rsidRPr="00DC151C" w:rsidTr="002633C9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2633C9" w:rsidRDefault="002633C9" w:rsidP="00873FBA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89" w:type="pct"/>
            <w:shd w:val="clear" w:color="auto" w:fill="auto"/>
          </w:tcPr>
          <w:p w:rsidR="00F12B37" w:rsidRPr="00FF1936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12B37" w:rsidRDefault="00F12B37" w:rsidP="00873FBA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Изучить направление деятельности </w:t>
            </w:r>
            <w:proofErr w:type="spellStart"/>
            <w:r>
              <w:rPr>
                <w:sz w:val="22"/>
                <w:szCs w:val="22"/>
              </w:rPr>
              <w:t>расчето</w:t>
            </w:r>
            <w:proofErr w:type="spellEnd"/>
            <w:r>
              <w:rPr>
                <w:sz w:val="22"/>
                <w:szCs w:val="22"/>
              </w:rPr>
              <w:t>-аналитического, кредитного отделов банковской организации;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F12B37" w:rsidRPr="000E7119" w:rsidRDefault="00F12B37" w:rsidP="00873FBA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9" w:type="pct"/>
            <w:shd w:val="clear" w:color="auto" w:fill="auto"/>
          </w:tcPr>
          <w:p w:rsidR="00F12B37" w:rsidRPr="000E7119" w:rsidRDefault="00F12B37" w:rsidP="00873FBA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 xml:space="preserve">Ознакомиться с организацией деятельности финансового (бухгалтерского) отдела данной </w:t>
            </w:r>
            <w:r w:rsidRPr="00F476E8">
              <w:rPr>
                <w:sz w:val="22"/>
                <w:szCs w:val="22"/>
              </w:rPr>
              <w:lastRenderedPageBreak/>
              <w:t>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C52F13">
        <w:trPr>
          <w:trHeight w:val="801"/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889" w:type="pct"/>
            <w:shd w:val="clear" w:color="auto" w:fill="auto"/>
          </w:tcPr>
          <w:p w:rsidR="00F12B37" w:rsidRPr="000E7119" w:rsidRDefault="00F12B37" w:rsidP="00873FBA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9" w:type="pct"/>
            <w:shd w:val="clear" w:color="auto" w:fill="auto"/>
          </w:tcPr>
          <w:p w:rsidR="00F12B37" w:rsidRPr="00F825FC" w:rsidRDefault="00F12B37" w:rsidP="00873FBA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</w:t>
            </w:r>
            <w:r>
              <w:rPr>
                <w:sz w:val="22"/>
                <w:szCs w:val="22"/>
              </w:rPr>
              <w:t xml:space="preserve">елов, осуществляющих </w:t>
            </w:r>
            <w:r w:rsidRPr="00F825FC">
              <w:rPr>
                <w:sz w:val="22"/>
                <w:szCs w:val="22"/>
              </w:rPr>
              <w:t>операции и аналитическую обработку информации.</w:t>
            </w:r>
          </w:p>
          <w:p w:rsidR="00F12B37" w:rsidRPr="000E7119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9" w:type="pct"/>
            <w:shd w:val="clear" w:color="auto" w:fill="auto"/>
          </w:tcPr>
          <w:p w:rsidR="00F12B37" w:rsidRPr="00DC151C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9" w:type="pct"/>
            <w:shd w:val="clear" w:color="auto" w:fill="auto"/>
          </w:tcPr>
          <w:p w:rsidR="00F12B37" w:rsidRPr="00DC151C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F12B37" w:rsidRPr="00DC151C" w:rsidRDefault="00F12B37" w:rsidP="00F12B3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12B37" w:rsidRPr="00DC151C" w:rsidTr="00873FBA">
        <w:tc>
          <w:tcPr>
            <w:tcW w:w="1809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1809" w:type="dxa"/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F12B37" w:rsidRPr="00DC151C" w:rsidRDefault="00F12B37" w:rsidP="00F12B37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F12B37" w:rsidRPr="00C2728B" w:rsidRDefault="00F12B37" w:rsidP="00F12B37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F12B37" w:rsidRPr="00C2728B" w:rsidRDefault="00F12B37" w:rsidP="00F12B37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F12B37" w:rsidRPr="00C2728B" w:rsidRDefault="00F12B37" w:rsidP="00F12B37">
      <w:pPr>
        <w:shd w:val="clear" w:color="auto" w:fill="FFFFFF"/>
        <w:rPr>
          <w:sz w:val="24"/>
          <w:szCs w:val="24"/>
        </w:rPr>
      </w:pPr>
    </w:p>
    <w:p w:rsidR="00F12B37" w:rsidRPr="00C2728B" w:rsidRDefault="00F12B37" w:rsidP="00F12B37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Анализ деятельности организации: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>Анализ финансовой структуры организации</w:t>
      </w:r>
      <w:r w:rsidRPr="00C2728B">
        <w:rPr>
          <w:bCs/>
          <w:sz w:val="24"/>
          <w:szCs w:val="24"/>
        </w:rPr>
        <w:t xml:space="preserve">: 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>3. Анализ экономической обоснованности привлечения средств и эффективности размещения средств банком:</w:t>
      </w:r>
      <w:r w:rsidRPr="00C2728B">
        <w:rPr>
          <w:bCs/>
          <w:sz w:val="24"/>
          <w:szCs w:val="24"/>
        </w:rPr>
        <w:t xml:space="preserve"> 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2728B">
        <w:rPr>
          <w:sz w:val="24"/>
          <w:szCs w:val="24"/>
        </w:rPr>
        <w:t>4. Анализ банковской стратегии организации: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>5. Выводы и предложения по оптимизации управления деятельности</w:t>
      </w:r>
      <w:r>
        <w:rPr>
          <w:sz w:val="24"/>
          <w:szCs w:val="24"/>
        </w:rPr>
        <w:t xml:space="preserve"> </w:t>
      </w:r>
      <w:r w:rsidRPr="00C2728B">
        <w:rPr>
          <w:sz w:val="24"/>
          <w:szCs w:val="24"/>
        </w:rPr>
        <w:t>организации</w:t>
      </w:r>
    </w:p>
    <w:p w:rsidR="00F12B37" w:rsidRPr="00DC151C" w:rsidRDefault="00F12B37" w:rsidP="00F12B37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DC151C" w:rsidRDefault="00F12B37" w:rsidP="00F12B37">
      <w:pPr>
        <w:ind w:left="405" w:hanging="336"/>
        <w:rPr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F12B37" w:rsidRPr="00DC151C" w:rsidRDefault="00F12B37" w:rsidP="00F12B3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F12B37" w:rsidRPr="00DC151C" w:rsidRDefault="00F12B37" w:rsidP="00F12B37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F12B37" w:rsidRPr="00DC151C" w:rsidRDefault="00F12B37" w:rsidP="00F12B37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F12B37" w:rsidRPr="00DC151C" w:rsidRDefault="00F12B37" w:rsidP="00F12B3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C75AB" w:rsidRDefault="003C57F1" w:rsidP="00BF7B55">
      <w:pPr>
        <w:widowControl/>
        <w:shd w:val="clear" w:color="auto" w:fill="FFFFFF" w:themeFill="background1"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C75AB">
        <w:rPr>
          <w:b/>
          <w:sz w:val="24"/>
          <w:szCs w:val="24"/>
        </w:rPr>
        <w:t>. Заключение руководителя от Института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</w:t>
            </w:r>
            <w:r w:rsidR="00793CA6">
              <w:rPr>
                <w:sz w:val="24"/>
                <w:szCs w:val="24"/>
                <w:lang w:eastAsia="en-US"/>
              </w:rPr>
              <w:t>и и задач задания на учебн</w:t>
            </w:r>
            <w:r>
              <w:rPr>
                <w:sz w:val="24"/>
                <w:szCs w:val="24"/>
                <w:lang w:eastAsia="en-US"/>
              </w:rPr>
              <w:t>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C75AB" w:rsidRDefault="00FC75AB" w:rsidP="00FC75AB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C75AB" w:rsidTr="00FC75A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75AB" w:rsidRDefault="00FC75AB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rPr>
          <w:sz w:val="24"/>
          <w:szCs w:val="24"/>
        </w:rPr>
      </w:pPr>
    </w:p>
    <w:p w:rsidR="00FC75AB" w:rsidRDefault="00FC75AB" w:rsidP="00FC75AB">
      <w:pPr>
        <w:rPr>
          <w:sz w:val="24"/>
          <w:szCs w:val="24"/>
        </w:rPr>
      </w:pPr>
    </w:p>
    <w:p w:rsidR="00FC75AB" w:rsidRDefault="00FC75AB" w:rsidP="00FC75AB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p w:rsidR="00FC75AB" w:rsidRDefault="00FC75AB" w:rsidP="00FC75AB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p w:rsidR="006A7713" w:rsidRDefault="006A7713"/>
    <w:sectPr w:rsidR="006A7713" w:rsidSect="00873FBA">
      <w:footerReference w:type="default" r:id="rId1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4B" w:rsidRDefault="0079024B">
      <w:r>
        <w:separator/>
      </w:r>
    </w:p>
  </w:endnote>
  <w:endnote w:type="continuationSeparator" w:id="0">
    <w:p w:rsidR="0079024B" w:rsidRDefault="0079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4F028D" w:rsidRDefault="004F028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B4">
          <w:rPr>
            <w:noProof/>
          </w:rPr>
          <w:t>2</w:t>
        </w:r>
        <w:r>
          <w:fldChar w:fldCharType="end"/>
        </w:r>
      </w:p>
    </w:sdtContent>
  </w:sdt>
  <w:p w:rsidR="004F028D" w:rsidRDefault="004F028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4B" w:rsidRDefault="0079024B">
      <w:r>
        <w:separator/>
      </w:r>
    </w:p>
  </w:footnote>
  <w:footnote w:type="continuationSeparator" w:id="0">
    <w:p w:rsidR="0079024B" w:rsidRDefault="0079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D70E4"/>
    <w:multiLevelType w:val="hybridMultilevel"/>
    <w:tmpl w:val="8800D3AE"/>
    <w:lvl w:ilvl="0" w:tplc="59B01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0FFC"/>
    <w:multiLevelType w:val="hybridMultilevel"/>
    <w:tmpl w:val="D4C2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23"/>
  </w:num>
  <w:num w:numId="5">
    <w:abstractNumId w:val="14"/>
  </w:num>
  <w:num w:numId="6">
    <w:abstractNumId w:val="20"/>
  </w:num>
  <w:num w:numId="7">
    <w:abstractNumId w:val="0"/>
  </w:num>
  <w:num w:numId="8">
    <w:abstractNumId w:val="22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5"/>
  </w:num>
  <w:num w:numId="17">
    <w:abstractNumId w:val="8"/>
  </w:num>
  <w:num w:numId="18">
    <w:abstractNumId w:val="18"/>
  </w:num>
  <w:num w:numId="19">
    <w:abstractNumId w:val="3"/>
  </w:num>
  <w:num w:numId="20">
    <w:abstractNumId w:val="7"/>
  </w:num>
  <w:num w:numId="21">
    <w:abstractNumId w:val="15"/>
  </w:num>
  <w:num w:numId="22">
    <w:abstractNumId w:val="16"/>
  </w:num>
  <w:num w:numId="23">
    <w:abstractNumId w:val="9"/>
  </w:num>
  <w:num w:numId="24">
    <w:abstractNumId w:val="19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810BE"/>
    <w:rsid w:val="00157C1A"/>
    <w:rsid w:val="0016294B"/>
    <w:rsid w:val="001B0548"/>
    <w:rsid w:val="001C1F84"/>
    <w:rsid w:val="00215254"/>
    <w:rsid w:val="002251BA"/>
    <w:rsid w:val="00231BE7"/>
    <w:rsid w:val="002429AD"/>
    <w:rsid w:val="002633C9"/>
    <w:rsid w:val="00282D27"/>
    <w:rsid w:val="00291EB0"/>
    <w:rsid w:val="00294F83"/>
    <w:rsid w:val="003479EB"/>
    <w:rsid w:val="00391783"/>
    <w:rsid w:val="003C57F1"/>
    <w:rsid w:val="003F6BA9"/>
    <w:rsid w:val="004958F4"/>
    <w:rsid w:val="004F028D"/>
    <w:rsid w:val="004F2C30"/>
    <w:rsid w:val="00556E4F"/>
    <w:rsid w:val="005B3BAE"/>
    <w:rsid w:val="005C6D5D"/>
    <w:rsid w:val="0064216C"/>
    <w:rsid w:val="006A7713"/>
    <w:rsid w:val="006D1B61"/>
    <w:rsid w:val="0070798B"/>
    <w:rsid w:val="007123FB"/>
    <w:rsid w:val="0079024B"/>
    <w:rsid w:val="00793CA6"/>
    <w:rsid w:val="008255D3"/>
    <w:rsid w:val="00873FBA"/>
    <w:rsid w:val="008758E2"/>
    <w:rsid w:val="008D2313"/>
    <w:rsid w:val="00A1645D"/>
    <w:rsid w:val="00A42D2D"/>
    <w:rsid w:val="00A467CA"/>
    <w:rsid w:val="00AB71B4"/>
    <w:rsid w:val="00B62DE4"/>
    <w:rsid w:val="00BE1C6B"/>
    <w:rsid w:val="00BE7ECB"/>
    <w:rsid w:val="00BF7B55"/>
    <w:rsid w:val="00C52F13"/>
    <w:rsid w:val="00C63D43"/>
    <w:rsid w:val="00C70AB7"/>
    <w:rsid w:val="00CC22C3"/>
    <w:rsid w:val="00CD6CFC"/>
    <w:rsid w:val="00D376B0"/>
    <w:rsid w:val="00D477C4"/>
    <w:rsid w:val="00D82B9F"/>
    <w:rsid w:val="00DC41F7"/>
    <w:rsid w:val="00DD32AC"/>
    <w:rsid w:val="00DF257A"/>
    <w:rsid w:val="00ED5DAC"/>
    <w:rsid w:val="00EF3206"/>
    <w:rsid w:val="00F12B37"/>
    <w:rsid w:val="00F93537"/>
    <w:rsid w:val="00FB3FBE"/>
    <w:rsid w:val="00F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03309" TargetMode="External"/><Relationship Id="rId13" Type="http://schemas.openxmlformats.org/officeDocument/2006/relationships/hyperlink" Target="https://www.regio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dits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nk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expert.ru/" TargetMode="External"/><Relationship Id="rId10" Type="http://schemas.openxmlformats.org/officeDocument/2006/relationships/hyperlink" Target="http://www.cb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5229" TargetMode="External"/><Relationship Id="rId14" Type="http://schemas.openxmlformats.org/officeDocument/2006/relationships/hyperlink" Target="https://a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4339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7</cp:revision>
  <dcterms:created xsi:type="dcterms:W3CDTF">2023-08-01T06:51:00Z</dcterms:created>
  <dcterms:modified xsi:type="dcterms:W3CDTF">2025-12-08T10:04:00Z</dcterms:modified>
</cp:coreProperties>
</file>