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97D" w:rsidRPr="004321AE" w:rsidRDefault="003D797D" w:rsidP="00356293">
      <w:pPr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3D797D" w:rsidRPr="004321AE" w:rsidRDefault="003D797D" w:rsidP="003D797D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:rsidR="003D797D" w:rsidRDefault="003D797D" w:rsidP="003D797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3D797D" w:rsidRPr="00795416" w:rsidTr="00DF3D91">
        <w:trPr>
          <w:trHeight w:val="329"/>
        </w:trPr>
        <w:tc>
          <w:tcPr>
            <w:tcW w:w="467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797D" w:rsidRPr="00795416" w:rsidRDefault="003D797D" w:rsidP="00DF3D91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797D" w:rsidRPr="00795416" w:rsidRDefault="003D797D" w:rsidP="00DF3D91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:rsidR="003D797D" w:rsidRDefault="003D797D" w:rsidP="003D797D">
      <w:pPr>
        <w:jc w:val="right"/>
        <w:rPr>
          <w:noProof/>
        </w:rPr>
      </w:pPr>
    </w:p>
    <w:tbl>
      <w:tblPr>
        <w:tblW w:w="9509" w:type="dxa"/>
        <w:tblLook w:val="04A0" w:firstRow="1" w:lastRow="0" w:firstColumn="1" w:lastColumn="0" w:noHBand="0" w:noVBand="1"/>
      </w:tblPr>
      <w:tblGrid>
        <w:gridCol w:w="5240"/>
        <w:gridCol w:w="4269"/>
      </w:tblGrid>
      <w:tr w:rsidR="00FC1315" w:rsidRPr="00FE6D5B" w:rsidTr="00A739F1">
        <w:trPr>
          <w:trHeight w:val="1995"/>
        </w:trPr>
        <w:tc>
          <w:tcPr>
            <w:tcW w:w="5240" w:type="dxa"/>
            <w:shd w:val="clear" w:color="auto" w:fill="auto"/>
          </w:tcPr>
          <w:p w:rsidR="00FC1315" w:rsidRPr="00FE6D5B" w:rsidRDefault="00FC1315" w:rsidP="00A739F1">
            <w:pPr>
              <w:tabs>
                <w:tab w:val="right" w:pos="5024"/>
              </w:tabs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 xml:space="preserve">Актуализированная версия </w:t>
            </w:r>
            <w:r w:rsidRPr="00FE6D5B">
              <w:rPr>
                <w:noProof/>
                <w:sz w:val="28"/>
                <w:szCs w:val="28"/>
                <w:lang w:eastAsia="ru-RU"/>
              </w:rPr>
              <w:tab/>
            </w:r>
          </w:p>
          <w:p w:rsidR="00FC1315" w:rsidRPr="00FE6D5B" w:rsidRDefault="00FC1315" w:rsidP="00A739F1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 xml:space="preserve">утверждена на заседании </w:t>
            </w:r>
          </w:p>
          <w:p w:rsidR="00FC1315" w:rsidRPr="00FE6D5B" w:rsidRDefault="00FC1315" w:rsidP="00A739F1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Ученого совета</w:t>
            </w:r>
          </w:p>
          <w:p w:rsidR="00FC1315" w:rsidRPr="00FE6D5B" w:rsidRDefault="00FC1315" w:rsidP="00A739F1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ОАНО ВО «МосТех»</w:t>
            </w:r>
          </w:p>
          <w:p w:rsidR="00FC1315" w:rsidRPr="00FE6D5B" w:rsidRDefault="00FC1315" w:rsidP="00A739F1">
            <w:pPr>
              <w:widowControl/>
              <w:autoSpaceDE/>
              <w:autoSpaceDN/>
              <w:spacing w:line="276" w:lineRule="auto"/>
              <w:rPr>
                <w:sz w:val="28"/>
                <w:szCs w:val="28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протокол № 06 от 28 февраля 2025 г.</w:t>
            </w:r>
          </w:p>
        </w:tc>
        <w:tc>
          <w:tcPr>
            <w:tcW w:w="4269" w:type="dxa"/>
            <w:shd w:val="clear" w:color="auto" w:fill="auto"/>
          </w:tcPr>
          <w:p w:rsidR="00FC1315" w:rsidRPr="00FE6D5B" w:rsidRDefault="00FC1315" w:rsidP="00A739F1">
            <w:pPr>
              <w:widowControl/>
              <w:autoSpaceDE/>
              <w:autoSpaceDN/>
              <w:spacing w:line="276" w:lineRule="auto"/>
              <w:jc w:val="right"/>
              <w:rPr>
                <w:b/>
                <w:sz w:val="10"/>
                <w:szCs w:val="28"/>
              </w:rPr>
            </w:pPr>
            <w:r w:rsidRPr="00FE6D5B">
              <w:rPr>
                <w:b/>
                <w:sz w:val="28"/>
                <w:szCs w:val="28"/>
              </w:rPr>
              <w:t>УТВЕРЖДАЮ</w:t>
            </w:r>
          </w:p>
          <w:p w:rsidR="00FC1315" w:rsidRPr="00FE6D5B" w:rsidRDefault="00FC1315" w:rsidP="00A739F1">
            <w:pPr>
              <w:widowControl/>
              <w:autoSpaceDE/>
              <w:autoSpaceDN/>
              <w:spacing w:line="276" w:lineRule="auto"/>
              <w:jc w:val="right"/>
              <w:rPr>
                <w:sz w:val="14"/>
                <w:szCs w:val="28"/>
              </w:rPr>
            </w:pPr>
            <w:r w:rsidRPr="00FE6D5B">
              <w:rPr>
                <w:sz w:val="28"/>
                <w:szCs w:val="28"/>
              </w:rPr>
              <w:t>Ректор</w:t>
            </w:r>
          </w:p>
          <w:p w:rsidR="00FC1315" w:rsidRPr="00FE6D5B" w:rsidRDefault="00FC1315" w:rsidP="00A739F1">
            <w:pPr>
              <w:widowControl/>
              <w:autoSpaceDE/>
              <w:autoSpaceDN/>
              <w:spacing w:line="276" w:lineRule="auto"/>
              <w:jc w:val="right"/>
              <w:rPr>
                <w:sz w:val="28"/>
                <w:szCs w:val="28"/>
              </w:rPr>
            </w:pPr>
            <w:r w:rsidRPr="00FE6D5B">
              <w:rPr>
                <w:sz w:val="28"/>
                <w:szCs w:val="28"/>
              </w:rPr>
              <w:t>_____________Ю.В. Вепринцева</w:t>
            </w:r>
          </w:p>
          <w:p w:rsidR="00FC1315" w:rsidRPr="00FE6D5B" w:rsidRDefault="00FC1315" w:rsidP="00A739F1">
            <w:pPr>
              <w:widowControl/>
              <w:autoSpaceDE/>
              <w:autoSpaceDN/>
              <w:spacing w:line="276" w:lineRule="auto"/>
              <w:jc w:val="right"/>
              <w:rPr>
                <w:sz w:val="28"/>
                <w:szCs w:val="28"/>
              </w:rPr>
            </w:pPr>
            <w:r w:rsidRPr="00FE6D5B">
              <w:rPr>
                <w:sz w:val="28"/>
                <w:szCs w:val="28"/>
              </w:rPr>
              <w:t xml:space="preserve"> «28» февраля 2025 г.</w:t>
            </w:r>
          </w:p>
        </w:tc>
      </w:tr>
    </w:tbl>
    <w:p w:rsidR="003D797D" w:rsidRPr="00742B5F" w:rsidRDefault="003D797D" w:rsidP="003D797D">
      <w:pPr>
        <w:autoSpaceDE/>
        <w:autoSpaceDN/>
        <w:jc w:val="right"/>
        <w:rPr>
          <w:b/>
          <w:caps/>
        </w:rPr>
      </w:pPr>
    </w:p>
    <w:p w:rsidR="003D797D" w:rsidRPr="00742B5F" w:rsidRDefault="003D797D" w:rsidP="003D797D">
      <w:pPr>
        <w:widowControl/>
        <w:autoSpaceDE/>
        <w:autoSpaceDN/>
        <w:jc w:val="both"/>
        <w:rPr>
          <w:szCs w:val="20"/>
        </w:rPr>
      </w:pPr>
    </w:p>
    <w:p w:rsidR="003D797D" w:rsidRPr="00795416" w:rsidRDefault="003D797D" w:rsidP="003D797D">
      <w:pPr>
        <w:jc w:val="right"/>
        <w:rPr>
          <w:b/>
          <w:bCs/>
        </w:rPr>
      </w:pPr>
    </w:p>
    <w:p w:rsidR="003D797D" w:rsidRPr="004B1DFD" w:rsidRDefault="003D797D" w:rsidP="003D797D">
      <w:pPr>
        <w:tabs>
          <w:tab w:val="left" w:pos="426"/>
          <w:tab w:val="left" w:pos="709"/>
        </w:tabs>
        <w:jc w:val="center"/>
        <w:rPr>
          <w:b/>
          <w:bCs/>
          <w:sz w:val="28"/>
          <w:szCs w:val="28"/>
        </w:rPr>
      </w:pPr>
      <w:r w:rsidRPr="004B1DFD">
        <w:rPr>
          <w:b/>
          <w:bCs/>
          <w:sz w:val="28"/>
          <w:szCs w:val="28"/>
        </w:rPr>
        <w:t>УЧЕБНАЯ ПРАКТИКА,</w:t>
      </w:r>
    </w:p>
    <w:p w:rsidR="003D797D" w:rsidRPr="004B1DFD" w:rsidRDefault="003D797D" w:rsidP="003D797D">
      <w:pPr>
        <w:tabs>
          <w:tab w:val="left" w:pos="426"/>
          <w:tab w:val="left" w:pos="709"/>
        </w:tabs>
        <w:jc w:val="center"/>
        <w:rPr>
          <w:b/>
          <w:bCs/>
          <w:sz w:val="28"/>
          <w:szCs w:val="28"/>
        </w:rPr>
      </w:pPr>
      <w:r w:rsidRPr="00252BCF">
        <w:rPr>
          <w:b/>
          <w:bCs/>
          <w:sz w:val="28"/>
          <w:szCs w:val="28"/>
        </w:rPr>
        <w:t>ОЗНАКОМИТЕЛЬНАЯ ПРАКТИКА</w:t>
      </w:r>
    </w:p>
    <w:p w:rsidR="003D797D" w:rsidRPr="000240F1" w:rsidRDefault="003D797D" w:rsidP="001E2587">
      <w:pPr>
        <w:rPr>
          <w:rFonts w:eastAsia="Calibri"/>
          <w:b/>
          <w:sz w:val="32"/>
          <w:szCs w:val="32"/>
        </w:rPr>
      </w:pPr>
    </w:p>
    <w:p w:rsidR="003D797D" w:rsidRPr="00795416" w:rsidRDefault="003D797D" w:rsidP="003D797D">
      <w:pPr>
        <w:ind w:left="-360" w:firstLine="708"/>
        <w:jc w:val="right"/>
        <w:rPr>
          <w:rFonts w:eastAsia="Calibri"/>
        </w:rPr>
      </w:pPr>
    </w:p>
    <w:p w:rsidR="003D797D" w:rsidRPr="00795416" w:rsidRDefault="003D797D" w:rsidP="003D797D">
      <w:pPr>
        <w:jc w:val="center"/>
        <w:rPr>
          <w:b/>
          <w:bCs/>
          <w:sz w:val="23"/>
          <w:szCs w:val="23"/>
        </w:rPr>
      </w:pPr>
    </w:p>
    <w:p w:rsidR="003D797D" w:rsidRPr="00C10001" w:rsidRDefault="003D797D" w:rsidP="003D797D">
      <w:pPr>
        <w:tabs>
          <w:tab w:val="left" w:pos="426"/>
          <w:tab w:val="left" w:pos="709"/>
        </w:tabs>
        <w:jc w:val="center"/>
        <w:rPr>
          <w:b/>
          <w:bCs/>
          <w:sz w:val="38"/>
          <w:szCs w:val="38"/>
        </w:rPr>
      </w:pPr>
      <w:r w:rsidRPr="00C10001">
        <w:rPr>
          <w:b/>
          <w:bCs/>
          <w:sz w:val="38"/>
          <w:szCs w:val="38"/>
        </w:rPr>
        <w:t>Методические указания</w:t>
      </w:r>
    </w:p>
    <w:p w:rsidR="003D797D" w:rsidRDefault="003D797D" w:rsidP="003D797D">
      <w:pPr>
        <w:jc w:val="center"/>
        <w:rPr>
          <w:b/>
          <w:sz w:val="32"/>
          <w:szCs w:val="32"/>
        </w:rPr>
      </w:pPr>
      <w:r w:rsidRPr="00C10001">
        <w:rPr>
          <w:b/>
          <w:bCs/>
          <w:sz w:val="28"/>
          <w:szCs w:val="28"/>
        </w:rPr>
        <w:t xml:space="preserve">по </w:t>
      </w:r>
      <w:r w:rsidRPr="00C10001">
        <w:rPr>
          <w:b/>
          <w:sz w:val="32"/>
          <w:szCs w:val="32"/>
        </w:rPr>
        <w:t xml:space="preserve">прохождению </w:t>
      </w:r>
      <w:r w:rsidR="005A5229">
        <w:rPr>
          <w:b/>
          <w:sz w:val="32"/>
          <w:szCs w:val="32"/>
        </w:rPr>
        <w:t xml:space="preserve">ознакомительной </w:t>
      </w:r>
      <w:r w:rsidRPr="00C10001">
        <w:rPr>
          <w:b/>
          <w:sz w:val="32"/>
          <w:szCs w:val="32"/>
        </w:rPr>
        <w:t>практики</w:t>
      </w:r>
    </w:p>
    <w:p w:rsidR="003D797D" w:rsidRDefault="003D797D" w:rsidP="003D797D">
      <w:pPr>
        <w:jc w:val="center"/>
        <w:rPr>
          <w:rFonts w:eastAsia="Calibri"/>
          <w:b/>
          <w:iCs/>
          <w:sz w:val="28"/>
          <w:szCs w:val="28"/>
        </w:rPr>
      </w:pPr>
    </w:p>
    <w:p w:rsidR="003D797D" w:rsidRPr="004B1DFD" w:rsidRDefault="003D797D" w:rsidP="003D797D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 xml:space="preserve">Направление подготовки: </w:t>
      </w:r>
    </w:p>
    <w:p w:rsidR="003D797D" w:rsidRPr="004B1DFD" w:rsidRDefault="003D797D" w:rsidP="003D797D">
      <w:pPr>
        <w:jc w:val="center"/>
        <w:rPr>
          <w:rFonts w:eastAsia="Calibri"/>
          <w:b/>
          <w:iCs/>
          <w:sz w:val="28"/>
          <w:szCs w:val="28"/>
        </w:rPr>
      </w:pPr>
      <w:r w:rsidRPr="004B1DFD">
        <w:rPr>
          <w:rFonts w:eastAsia="Calibri"/>
          <w:b/>
          <w:iCs/>
          <w:sz w:val="28"/>
          <w:szCs w:val="28"/>
        </w:rPr>
        <w:t>38.04.02 Менеджмент</w:t>
      </w:r>
      <w:r w:rsidRPr="004B1DFD">
        <w:rPr>
          <w:rFonts w:eastAsia="Calibri"/>
          <w:b/>
          <w:iCs/>
          <w:sz w:val="28"/>
          <w:szCs w:val="28"/>
        </w:rPr>
        <w:cr/>
      </w:r>
    </w:p>
    <w:p w:rsidR="003D797D" w:rsidRPr="00795416" w:rsidRDefault="003D797D" w:rsidP="003645D9">
      <w:pPr>
        <w:ind w:right="564"/>
        <w:jc w:val="center"/>
        <w:rPr>
          <w:rFonts w:eastAsia="Calibri"/>
          <w:b/>
          <w:iCs/>
          <w:sz w:val="28"/>
          <w:szCs w:val="28"/>
        </w:rPr>
      </w:pPr>
      <w:r w:rsidRPr="004B1DFD">
        <w:rPr>
          <w:rFonts w:eastAsia="Calibri"/>
          <w:b/>
          <w:iCs/>
          <w:sz w:val="28"/>
          <w:szCs w:val="28"/>
        </w:rPr>
        <w:t>профиль Стратегический и финансовый менеджмент в современных организациях</w:t>
      </w:r>
    </w:p>
    <w:p w:rsidR="003D797D" w:rsidRDefault="003D797D" w:rsidP="003D797D">
      <w:pPr>
        <w:jc w:val="center"/>
        <w:rPr>
          <w:b/>
          <w:bCs/>
          <w:sz w:val="28"/>
          <w:szCs w:val="28"/>
        </w:rPr>
      </w:pPr>
    </w:p>
    <w:p w:rsidR="006F38A9" w:rsidRDefault="006F38A9" w:rsidP="006F38A9">
      <w:pPr>
        <w:pStyle w:val="a3"/>
        <w:ind w:right="4008"/>
      </w:pPr>
      <w:r>
        <w:t>Формы</w:t>
      </w:r>
      <w:r>
        <w:rPr>
          <w:spacing w:val="-6"/>
        </w:rPr>
        <w:t xml:space="preserve"> </w:t>
      </w:r>
      <w:r>
        <w:t>обучения:</w:t>
      </w:r>
      <w:r>
        <w:rPr>
          <w:spacing w:val="40"/>
        </w:rPr>
        <w:t xml:space="preserve"> </w:t>
      </w:r>
      <w:r>
        <w:t xml:space="preserve">заочная </w:t>
      </w:r>
    </w:p>
    <w:p w:rsidR="006F38A9" w:rsidRDefault="006F38A9" w:rsidP="006F38A9">
      <w:pPr>
        <w:pStyle w:val="a3"/>
        <w:ind w:right="4008"/>
      </w:pPr>
      <w:r>
        <w:t>Объем практики:</w:t>
      </w:r>
    </w:p>
    <w:p w:rsidR="006F38A9" w:rsidRDefault="006F38A9" w:rsidP="006F38A9">
      <w:pPr>
        <w:pStyle w:val="a3"/>
        <w:spacing w:line="317" w:lineRule="exact"/>
        <w:ind w:left="3893"/>
      </w:pPr>
      <w:r>
        <w:t>в</w:t>
      </w:r>
      <w:r>
        <w:rPr>
          <w:spacing w:val="-4"/>
        </w:rPr>
        <w:t xml:space="preserve"> </w:t>
      </w:r>
      <w:r>
        <w:t>зачетных</w:t>
      </w:r>
      <w:r>
        <w:rPr>
          <w:spacing w:val="-2"/>
        </w:rPr>
        <w:t xml:space="preserve"> </w:t>
      </w:r>
      <w:r>
        <w:t>единицах:</w:t>
      </w:r>
      <w:r>
        <w:rPr>
          <w:spacing w:val="-4"/>
        </w:rPr>
        <w:t xml:space="preserve"> </w:t>
      </w:r>
      <w:r>
        <w:t>6</w:t>
      </w:r>
      <w:r>
        <w:rPr>
          <w:spacing w:val="-2"/>
        </w:rPr>
        <w:t xml:space="preserve"> </w:t>
      </w:r>
      <w:r>
        <w:rPr>
          <w:spacing w:val="-4"/>
        </w:rPr>
        <w:t>з.е.</w:t>
      </w:r>
    </w:p>
    <w:p w:rsidR="006F38A9" w:rsidRDefault="006F38A9" w:rsidP="006F38A9">
      <w:pPr>
        <w:pStyle w:val="a3"/>
        <w:ind w:left="3893"/>
      </w:pPr>
      <w:r>
        <w:t>в</w:t>
      </w:r>
      <w:r>
        <w:rPr>
          <w:spacing w:val="-5"/>
        </w:rPr>
        <w:t xml:space="preserve"> </w:t>
      </w:r>
      <w:r>
        <w:t>академических</w:t>
      </w:r>
      <w:r>
        <w:rPr>
          <w:spacing w:val="-2"/>
        </w:rPr>
        <w:t xml:space="preserve"> </w:t>
      </w:r>
      <w:r>
        <w:t>часах:</w:t>
      </w:r>
      <w:r>
        <w:rPr>
          <w:spacing w:val="-3"/>
        </w:rPr>
        <w:t xml:space="preserve"> </w:t>
      </w:r>
      <w:r>
        <w:t>216</w:t>
      </w:r>
      <w:r>
        <w:rPr>
          <w:spacing w:val="-3"/>
        </w:rPr>
        <w:t xml:space="preserve"> </w:t>
      </w:r>
      <w:r>
        <w:rPr>
          <w:spacing w:val="-2"/>
        </w:rPr>
        <w:t>ак.ч.</w:t>
      </w:r>
    </w:p>
    <w:p w:rsidR="006F38A9" w:rsidRDefault="006F38A9" w:rsidP="006F38A9">
      <w:pPr>
        <w:pStyle w:val="a3"/>
        <w:spacing w:before="1"/>
        <w:ind w:left="0"/>
      </w:pPr>
    </w:p>
    <w:p w:rsidR="006F38A9" w:rsidRDefault="006F38A9" w:rsidP="006F38A9">
      <w:pPr>
        <w:pStyle w:val="a3"/>
        <w:ind w:left="215" w:firstLine="505"/>
      </w:pPr>
      <w:r>
        <w:t>Продолжительность</w:t>
      </w:r>
      <w:r>
        <w:rPr>
          <w:spacing w:val="-12"/>
        </w:rPr>
        <w:t xml:space="preserve"> </w:t>
      </w:r>
      <w:r>
        <w:t>практики:</w:t>
      </w:r>
      <w:r>
        <w:rPr>
          <w:spacing w:val="-6"/>
        </w:rPr>
        <w:t xml:space="preserve"> </w:t>
      </w:r>
      <w:r>
        <w:t>4</w:t>
      </w:r>
      <w:r w:rsidRPr="003F620D">
        <w:rPr>
          <w:spacing w:val="-8"/>
        </w:rPr>
        <w:t xml:space="preserve"> </w:t>
      </w:r>
      <w:r w:rsidRPr="003F620D">
        <w:rPr>
          <w:spacing w:val="-2"/>
        </w:rPr>
        <w:t>недел</w:t>
      </w:r>
      <w:r>
        <w:rPr>
          <w:spacing w:val="-2"/>
        </w:rPr>
        <w:t>и</w:t>
      </w:r>
    </w:p>
    <w:p w:rsidR="003D797D" w:rsidRPr="006F38A9" w:rsidRDefault="006F38A9" w:rsidP="006F38A9">
      <w:pPr>
        <w:ind w:firstLine="720"/>
        <w:rPr>
          <w:b/>
          <w:bCs/>
          <w:sz w:val="36"/>
          <w:szCs w:val="28"/>
        </w:rPr>
      </w:pPr>
      <w:r w:rsidRPr="006F38A9">
        <w:rPr>
          <w:sz w:val="28"/>
        </w:rPr>
        <w:t>Форма</w:t>
      </w:r>
      <w:r w:rsidRPr="006F38A9">
        <w:rPr>
          <w:spacing w:val="-9"/>
          <w:sz w:val="28"/>
        </w:rPr>
        <w:t xml:space="preserve"> </w:t>
      </w:r>
      <w:r w:rsidRPr="006F38A9">
        <w:rPr>
          <w:sz w:val="28"/>
        </w:rPr>
        <w:t>промежуточной</w:t>
      </w:r>
      <w:r w:rsidRPr="006F38A9">
        <w:rPr>
          <w:spacing w:val="-6"/>
          <w:sz w:val="28"/>
        </w:rPr>
        <w:t xml:space="preserve"> </w:t>
      </w:r>
      <w:r w:rsidRPr="006F38A9">
        <w:rPr>
          <w:sz w:val="28"/>
        </w:rPr>
        <w:t>аттестации:</w:t>
      </w:r>
      <w:r w:rsidRPr="006F38A9">
        <w:rPr>
          <w:spacing w:val="-1"/>
          <w:sz w:val="28"/>
        </w:rPr>
        <w:t xml:space="preserve"> </w:t>
      </w:r>
      <w:r w:rsidRPr="006F38A9">
        <w:rPr>
          <w:sz w:val="28"/>
        </w:rPr>
        <w:t>зачет</w:t>
      </w:r>
    </w:p>
    <w:p w:rsidR="003D797D" w:rsidRPr="00795416" w:rsidRDefault="003D797D" w:rsidP="003D797D">
      <w:pPr>
        <w:jc w:val="right"/>
        <w:rPr>
          <w:rFonts w:eastAsia="Calibri"/>
          <w:iCs/>
          <w:sz w:val="28"/>
          <w:szCs w:val="28"/>
        </w:rPr>
      </w:pPr>
    </w:p>
    <w:p w:rsidR="003D797D" w:rsidRPr="00795416" w:rsidRDefault="003D797D" w:rsidP="003D797D">
      <w:pPr>
        <w:rPr>
          <w:rFonts w:eastAsia="Calibri"/>
          <w:iCs/>
          <w:sz w:val="28"/>
          <w:szCs w:val="28"/>
        </w:rPr>
      </w:pPr>
    </w:p>
    <w:p w:rsidR="003D797D" w:rsidRDefault="003D797D" w:rsidP="006F38A9">
      <w:pPr>
        <w:rPr>
          <w:rFonts w:eastAsia="Calibri"/>
          <w:iCs/>
          <w:sz w:val="28"/>
          <w:szCs w:val="28"/>
        </w:rPr>
      </w:pPr>
    </w:p>
    <w:p w:rsidR="003D797D" w:rsidRDefault="003D797D" w:rsidP="003D797D">
      <w:pPr>
        <w:jc w:val="center"/>
        <w:rPr>
          <w:rFonts w:eastAsia="Calibri"/>
          <w:iCs/>
          <w:sz w:val="28"/>
          <w:szCs w:val="28"/>
        </w:rPr>
      </w:pPr>
    </w:p>
    <w:p w:rsidR="003D797D" w:rsidRDefault="003D797D" w:rsidP="003D797D">
      <w:pPr>
        <w:jc w:val="center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Москва, 20</w:t>
      </w:r>
      <w:r>
        <w:rPr>
          <w:rFonts w:eastAsia="Calibri"/>
          <w:iCs/>
          <w:sz w:val="28"/>
          <w:szCs w:val="28"/>
        </w:rPr>
        <w:t>2</w:t>
      </w:r>
      <w:r w:rsidR="00FC1315">
        <w:rPr>
          <w:rFonts w:eastAsia="Calibri"/>
          <w:iCs/>
          <w:sz w:val="28"/>
          <w:szCs w:val="28"/>
        </w:rPr>
        <w:t>5</w:t>
      </w:r>
    </w:p>
    <w:p w:rsidR="003D797D" w:rsidRDefault="003D797D" w:rsidP="003D797D">
      <w:pPr>
        <w:widowControl/>
        <w:autoSpaceDE/>
        <w:autoSpaceDN/>
        <w:spacing w:after="160" w:line="259" w:lineRule="auto"/>
      </w:pPr>
      <w:r>
        <w:br w:type="page"/>
      </w:r>
    </w:p>
    <w:p w:rsidR="003D797D" w:rsidRDefault="003D797D">
      <w:pPr>
        <w:sectPr w:rsidR="003D797D">
          <w:footerReference w:type="default" r:id="rId8"/>
          <w:pgSz w:w="11910" w:h="16840"/>
          <w:pgMar w:top="1040" w:right="220" w:bottom="940" w:left="920" w:header="0" w:footer="734" w:gutter="0"/>
          <w:cols w:space="720"/>
        </w:sectPr>
      </w:pPr>
    </w:p>
    <w:p w:rsidR="00C30D16" w:rsidRDefault="00DF3D91">
      <w:pPr>
        <w:spacing w:before="72"/>
        <w:ind w:left="860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СОДЕРЖАНИЕ</w:t>
      </w:r>
    </w:p>
    <w:p w:rsidR="00C30D16" w:rsidRDefault="00C30D16">
      <w:pPr>
        <w:pStyle w:val="a3"/>
        <w:spacing w:before="8"/>
        <w:ind w:left="0"/>
        <w:rPr>
          <w:b/>
          <w:sz w:val="14"/>
        </w:rPr>
      </w:pPr>
    </w:p>
    <w:tbl>
      <w:tblPr>
        <w:tblStyle w:val="TableNormal"/>
        <w:tblW w:w="0" w:type="auto"/>
        <w:tblInd w:w="749" w:type="dxa"/>
        <w:tblLayout w:type="fixed"/>
        <w:tblLook w:val="01E0" w:firstRow="1" w:lastRow="1" w:firstColumn="1" w:lastColumn="1" w:noHBand="0" w:noVBand="0"/>
      </w:tblPr>
      <w:tblGrid>
        <w:gridCol w:w="702"/>
        <w:gridCol w:w="8126"/>
        <w:gridCol w:w="616"/>
      </w:tblGrid>
      <w:tr w:rsidR="00C30D16">
        <w:trPr>
          <w:trHeight w:val="316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296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Цель</w:t>
            </w:r>
            <w:r w:rsidRPr="00252BCF">
              <w:rPr>
                <w:spacing w:val="-4"/>
                <w:sz w:val="28"/>
              </w:rPr>
              <w:t xml:space="preserve"> </w:t>
            </w:r>
            <w:r w:rsidRPr="00252BCF">
              <w:rPr>
                <w:sz w:val="28"/>
              </w:rPr>
              <w:t>и</w:t>
            </w:r>
            <w:r w:rsidRPr="00252BCF">
              <w:rPr>
                <w:spacing w:val="-2"/>
                <w:sz w:val="28"/>
              </w:rPr>
              <w:t xml:space="preserve"> </w:t>
            </w:r>
            <w:r w:rsidRPr="00252BCF">
              <w:rPr>
                <w:sz w:val="28"/>
              </w:rPr>
              <w:t>задачи</w:t>
            </w:r>
            <w:r w:rsidRPr="00252BCF">
              <w:rPr>
                <w:spacing w:val="-2"/>
                <w:sz w:val="28"/>
              </w:rPr>
              <w:t xml:space="preserve"> практики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296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Вид,</w:t>
            </w:r>
            <w:r w:rsidRPr="00252BCF">
              <w:rPr>
                <w:spacing w:val="-4"/>
                <w:sz w:val="28"/>
              </w:rPr>
              <w:t xml:space="preserve"> </w:t>
            </w:r>
            <w:r w:rsidRPr="00252BCF">
              <w:rPr>
                <w:sz w:val="28"/>
              </w:rPr>
              <w:t>тип</w:t>
            </w:r>
            <w:r w:rsidRPr="00252BCF">
              <w:rPr>
                <w:spacing w:val="-6"/>
                <w:sz w:val="28"/>
              </w:rPr>
              <w:t xml:space="preserve"> </w:t>
            </w:r>
            <w:r w:rsidRPr="00252BCF">
              <w:rPr>
                <w:sz w:val="28"/>
              </w:rPr>
              <w:t>практики</w:t>
            </w:r>
            <w:r w:rsidRPr="00252BCF">
              <w:rPr>
                <w:spacing w:val="-4"/>
                <w:sz w:val="28"/>
              </w:rPr>
              <w:t xml:space="preserve"> </w:t>
            </w:r>
            <w:r w:rsidRPr="00252BCF">
              <w:rPr>
                <w:sz w:val="28"/>
              </w:rPr>
              <w:t>и</w:t>
            </w:r>
            <w:r w:rsidRPr="00252BCF">
              <w:rPr>
                <w:spacing w:val="-5"/>
                <w:sz w:val="28"/>
              </w:rPr>
              <w:t xml:space="preserve"> </w:t>
            </w:r>
            <w:r w:rsidRPr="00252BCF">
              <w:rPr>
                <w:sz w:val="28"/>
              </w:rPr>
              <w:t>способ</w:t>
            </w:r>
            <w:r w:rsidRPr="00252BCF">
              <w:rPr>
                <w:spacing w:val="-2"/>
                <w:sz w:val="28"/>
              </w:rPr>
              <w:t xml:space="preserve"> </w:t>
            </w:r>
            <w:r w:rsidRPr="00252BCF">
              <w:rPr>
                <w:sz w:val="28"/>
              </w:rPr>
              <w:t>ее</w:t>
            </w:r>
            <w:r w:rsidRPr="00252BCF">
              <w:rPr>
                <w:spacing w:val="-3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проведения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C30D16">
        <w:trPr>
          <w:trHeight w:val="966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16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tabs>
                <w:tab w:val="left" w:pos="1886"/>
                <w:tab w:val="left" w:pos="2202"/>
                <w:tab w:val="left" w:pos="3664"/>
                <w:tab w:val="left" w:pos="3960"/>
                <w:tab w:val="left" w:pos="5626"/>
                <w:tab w:val="left" w:pos="5836"/>
                <w:tab w:val="left" w:pos="6033"/>
                <w:tab w:val="left" w:pos="7405"/>
              </w:tabs>
              <w:ind w:left="298" w:right="280"/>
              <w:rPr>
                <w:sz w:val="28"/>
              </w:rPr>
            </w:pPr>
            <w:r w:rsidRPr="00252BCF">
              <w:rPr>
                <w:spacing w:val="-2"/>
                <w:sz w:val="28"/>
              </w:rPr>
              <w:t>Перечень</w:t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планируемых</w:t>
            </w:r>
            <w:r w:rsidRPr="00252BCF">
              <w:rPr>
                <w:sz w:val="28"/>
              </w:rPr>
              <w:tab/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результатов</w:t>
            </w:r>
            <w:r w:rsidRPr="00252BCF">
              <w:rPr>
                <w:sz w:val="28"/>
              </w:rPr>
              <w:tab/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обучения</w:t>
            </w:r>
            <w:r w:rsidRPr="00252BCF">
              <w:rPr>
                <w:sz w:val="28"/>
              </w:rPr>
              <w:tab/>
            </w:r>
            <w:r w:rsidRPr="00252BCF">
              <w:rPr>
                <w:spacing w:val="-4"/>
                <w:sz w:val="28"/>
              </w:rPr>
              <w:t xml:space="preserve">при </w:t>
            </w:r>
            <w:r w:rsidRPr="00252BCF">
              <w:rPr>
                <w:spacing w:val="-2"/>
                <w:sz w:val="28"/>
              </w:rPr>
              <w:t>прохождении</w:t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практики,</w:t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соотнесенных</w:t>
            </w:r>
            <w:r w:rsidRPr="00252BCF">
              <w:rPr>
                <w:sz w:val="28"/>
              </w:rPr>
              <w:tab/>
            </w:r>
            <w:r w:rsidRPr="00252BCF">
              <w:rPr>
                <w:spacing w:val="-12"/>
                <w:sz w:val="28"/>
              </w:rPr>
              <w:t>с</w:t>
            </w:r>
            <w:r w:rsidRPr="00252BCF">
              <w:rPr>
                <w:sz w:val="28"/>
              </w:rPr>
              <w:tab/>
            </w:r>
            <w:r w:rsidRPr="00252BCF">
              <w:rPr>
                <w:sz w:val="28"/>
              </w:rPr>
              <w:tab/>
            </w:r>
            <w:r w:rsidRPr="00252BCF">
              <w:rPr>
                <w:spacing w:val="-2"/>
                <w:sz w:val="28"/>
              </w:rPr>
              <w:t>планируемыми</w:t>
            </w:r>
          </w:p>
          <w:p w:rsidR="00C30D16" w:rsidRPr="00252BCF" w:rsidRDefault="00DF3D91">
            <w:pPr>
              <w:pStyle w:val="TableParagraph"/>
              <w:spacing w:line="308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результатами</w:t>
            </w:r>
            <w:r w:rsidRPr="00252BCF">
              <w:rPr>
                <w:spacing w:val="-12"/>
                <w:sz w:val="28"/>
              </w:rPr>
              <w:t xml:space="preserve"> </w:t>
            </w:r>
            <w:r w:rsidRPr="00252BCF">
              <w:rPr>
                <w:sz w:val="28"/>
              </w:rPr>
              <w:t>освоения</w:t>
            </w:r>
            <w:r w:rsidRPr="00252BCF">
              <w:rPr>
                <w:spacing w:val="-12"/>
                <w:sz w:val="28"/>
              </w:rPr>
              <w:t xml:space="preserve"> </w:t>
            </w:r>
            <w:r w:rsidRPr="00252BCF">
              <w:rPr>
                <w:sz w:val="28"/>
              </w:rPr>
              <w:t>образовательной</w:t>
            </w:r>
            <w:r w:rsidRPr="00252BCF">
              <w:rPr>
                <w:spacing w:val="-6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программы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16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C30D16">
        <w:trPr>
          <w:trHeight w:val="322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3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3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Место</w:t>
            </w:r>
            <w:r w:rsidRPr="00252BCF">
              <w:rPr>
                <w:spacing w:val="-10"/>
                <w:sz w:val="28"/>
              </w:rPr>
              <w:t xml:space="preserve"> </w:t>
            </w:r>
            <w:r w:rsidRPr="00252BCF">
              <w:rPr>
                <w:sz w:val="28"/>
              </w:rPr>
              <w:t>практики</w:t>
            </w:r>
            <w:r w:rsidRPr="00252BCF">
              <w:rPr>
                <w:spacing w:val="-4"/>
                <w:sz w:val="28"/>
              </w:rPr>
              <w:t xml:space="preserve"> </w:t>
            </w:r>
            <w:r w:rsidRPr="00252BCF">
              <w:rPr>
                <w:sz w:val="28"/>
              </w:rPr>
              <w:t>в</w:t>
            </w:r>
            <w:r w:rsidRPr="00252BCF">
              <w:rPr>
                <w:spacing w:val="-6"/>
                <w:sz w:val="28"/>
              </w:rPr>
              <w:t xml:space="preserve"> </w:t>
            </w:r>
            <w:r w:rsidRPr="00252BCF">
              <w:rPr>
                <w:sz w:val="28"/>
              </w:rPr>
              <w:t>структуре</w:t>
            </w:r>
            <w:r w:rsidRPr="00252BCF">
              <w:rPr>
                <w:spacing w:val="-5"/>
                <w:sz w:val="28"/>
              </w:rPr>
              <w:t xml:space="preserve"> </w:t>
            </w:r>
            <w:r w:rsidRPr="00252BCF">
              <w:rPr>
                <w:sz w:val="28"/>
              </w:rPr>
              <w:t>образовательной</w:t>
            </w:r>
            <w:r w:rsidRPr="00252BCF">
              <w:rPr>
                <w:spacing w:val="-7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программы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3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Содержание</w:t>
            </w:r>
            <w:r w:rsidRPr="00252BCF">
              <w:rPr>
                <w:spacing w:val="-9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практики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Формы</w:t>
            </w:r>
            <w:r w:rsidRPr="00252BCF">
              <w:rPr>
                <w:spacing w:val="-5"/>
                <w:sz w:val="28"/>
              </w:rPr>
              <w:t xml:space="preserve"> </w:t>
            </w:r>
            <w:r w:rsidRPr="00252BCF">
              <w:rPr>
                <w:sz w:val="28"/>
              </w:rPr>
              <w:t>отчетности</w:t>
            </w:r>
            <w:r w:rsidRPr="00252BCF">
              <w:rPr>
                <w:spacing w:val="-8"/>
                <w:sz w:val="28"/>
              </w:rPr>
              <w:t xml:space="preserve"> </w:t>
            </w:r>
            <w:r w:rsidRPr="00252BCF">
              <w:rPr>
                <w:sz w:val="28"/>
              </w:rPr>
              <w:t>по</w:t>
            </w:r>
            <w:r w:rsidRPr="00252BCF">
              <w:rPr>
                <w:spacing w:val="-7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практике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126" w:type="dxa"/>
            <w:vMerge w:val="restart"/>
          </w:tcPr>
          <w:p w:rsidR="00C30D16" w:rsidRPr="00252BCF" w:rsidRDefault="00DF3D91">
            <w:pPr>
              <w:pStyle w:val="TableParagraph"/>
              <w:spacing w:line="316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Требования</w:t>
            </w:r>
            <w:r w:rsidRPr="00252BCF">
              <w:rPr>
                <w:spacing w:val="13"/>
                <w:sz w:val="28"/>
              </w:rPr>
              <w:t xml:space="preserve"> </w:t>
            </w:r>
            <w:r w:rsidRPr="00252BCF">
              <w:rPr>
                <w:sz w:val="28"/>
              </w:rPr>
              <w:t>к</w:t>
            </w:r>
            <w:r w:rsidRPr="00252BCF">
              <w:rPr>
                <w:spacing w:val="15"/>
                <w:sz w:val="28"/>
              </w:rPr>
              <w:t xml:space="preserve"> </w:t>
            </w:r>
            <w:r w:rsidRPr="00252BCF">
              <w:rPr>
                <w:sz w:val="28"/>
              </w:rPr>
              <w:t>структуре,</w:t>
            </w:r>
            <w:r w:rsidRPr="00252BCF">
              <w:rPr>
                <w:spacing w:val="15"/>
                <w:sz w:val="28"/>
              </w:rPr>
              <w:t xml:space="preserve"> </w:t>
            </w:r>
            <w:r w:rsidRPr="00252BCF">
              <w:rPr>
                <w:sz w:val="28"/>
              </w:rPr>
              <w:t>содержанию</w:t>
            </w:r>
            <w:r w:rsidRPr="00252BCF">
              <w:rPr>
                <w:spacing w:val="14"/>
                <w:sz w:val="28"/>
              </w:rPr>
              <w:t xml:space="preserve"> </w:t>
            </w:r>
            <w:r w:rsidRPr="00252BCF">
              <w:rPr>
                <w:sz w:val="28"/>
              </w:rPr>
              <w:t>и</w:t>
            </w:r>
            <w:r w:rsidRPr="00252BCF">
              <w:rPr>
                <w:spacing w:val="14"/>
                <w:sz w:val="28"/>
              </w:rPr>
              <w:t xml:space="preserve"> </w:t>
            </w:r>
            <w:r w:rsidRPr="00252BCF">
              <w:rPr>
                <w:sz w:val="28"/>
              </w:rPr>
              <w:t>оформлению</w:t>
            </w:r>
            <w:r w:rsidRPr="00252BCF">
              <w:rPr>
                <w:spacing w:val="14"/>
                <w:sz w:val="28"/>
              </w:rPr>
              <w:t xml:space="preserve"> </w:t>
            </w:r>
            <w:r w:rsidRPr="00252BCF">
              <w:rPr>
                <w:sz w:val="28"/>
              </w:rPr>
              <w:t>отчета</w:t>
            </w:r>
            <w:r w:rsidRPr="00252BCF">
              <w:rPr>
                <w:spacing w:val="16"/>
                <w:sz w:val="28"/>
              </w:rPr>
              <w:t xml:space="preserve"> </w:t>
            </w:r>
            <w:r w:rsidRPr="00252BCF">
              <w:rPr>
                <w:spacing w:val="-10"/>
                <w:sz w:val="28"/>
              </w:rPr>
              <w:t>о</w:t>
            </w:r>
          </w:p>
          <w:p w:rsidR="00C30D16" w:rsidRPr="00252BCF" w:rsidRDefault="00DF3D91">
            <w:pPr>
              <w:pStyle w:val="TableParagraph"/>
              <w:spacing w:line="307" w:lineRule="exact"/>
              <w:ind w:left="298"/>
              <w:rPr>
                <w:sz w:val="28"/>
              </w:rPr>
            </w:pPr>
            <w:r w:rsidRPr="00252BCF">
              <w:rPr>
                <w:spacing w:val="-2"/>
                <w:sz w:val="28"/>
              </w:rPr>
              <w:t>практике</w:t>
            </w:r>
          </w:p>
        </w:tc>
        <w:tc>
          <w:tcPr>
            <w:tcW w:w="616" w:type="dxa"/>
          </w:tcPr>
          <w:p w:rsidR="00C30D16" w:rsidRDefault="00C30D16">
            <w:pPr>
              <w:pStyle w:val="TableParagraph"/>
              <w:rPr>
                <w:sz w:val="24"/>
              </w:rPr>
            </w:pP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C30D16">
            <w:pPr>
              <w:pStyle w:val="TableParagraph"/>
              <w:rPr>
                <w:sz w:val="24"/>
              </w:rPr>
            </w:pPr>
          </w:p>
        </w:tc>
        <w:tc>
          <w:tcPr>
            <w:tcW w:w="8126" w:type="dxa"/>
            <w:vMerge/>
            <w:tcBorders>
              <w:top w:val="nil"/>
            </w:tcBorders>
          </w:tcPr>
          <w:p w:rsidR="00C30D16" w:rsidRPr="00252BCF" w:rsidRDefault="00C30D16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Учебно-методическое</w:t>
            </w:r>
            <w:r w:rsidRPr="00252BCF">
              <w:rPr>
                <w:spacing w:val="-12"/>
                <w:sz w:val="28"/>
              </w:rPr>
              <w:t xml:space="preserve"> </w:t>
            </w:r>
            <w:r w:rsidRPr="00252BCF">
              <w:rPr>
                <w:sz w:val="28"/>
              </w:rPr>
              <w:t>обеспечение</w:t>
            </w:r>
            <w:r w:rsidRPr="00252BCF">
              <w:rPr>
                <w:spacing w:val="-11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практики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</w:tr>
      <w:tr w:rsidR="00C30D16">
        <w:trPr>
          <w:trHeight w:val="483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16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8126" w:type="dxa"/>
            <w:vMerge w:val="restart"/>
          </w:tcPr>
          <w:p w:rsidR="00C30D16" w:rsidRPr="00252BCF" w:rsidRDefault="00DF3D91">
            <w:pPr>
              <w:pStyle w:val="TableParagraph"/>
              <w:spacing w:line="316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Перечень</w:t>
            </w:r>
            <w:r w:rsidRPr="00252BCF">
              <w:rPr>
                <w:spacing w:val="31"/>
                <w:sz w:val="28"/>
              </w:rPr>
              <w:t xml:space="preserve"> </w:t>
            </w:r>
            <w:r w:rsidRPr="00252BCF">
              <w:rPr>
                <w:sz w:val="28"/>
              </w:rPr>
              <w:t>программного</w:t>
            </w:r>
            <w:r w:rsidRPr="00252BCF">
              <w:rPr>
                <w:spacing w:val="35"/>
                <w:sz w:val="28"/>
              </w:rPr>
              <w:t xml:space="preserve"> </w:t>
            </w:r>
            <w:r w:rsidRPr="00252BCF">
              <w:rPr>
                <w:sz w:val="28"/>
              </w:rPr>
              <w:t>обеспечения,</w:t>
            </w:r>
            <w:r w:rsidRPr="00252BCF">
              <w:rPr>
                <w:spacing w:val="34"/>
                <w:sz w:val="28"/>
              </w:rPr>
              <w:t xml:space="preserve"> </w:t>
            </w:r>
            <w:r w:rsidRPr="00252BCF">
              <w:rPr>
                <w:sz w:val="28"/>
              </w:rPr>
              <w:t>профессиональных</w:t>
            </w:r>
            <w:r w:rsidRPr="00252BCF">
              <w:rPr>
                <w:spacing w:val="34"/>
                <w:sz w:val="28"/>
              </w:rPr>
              <w:t xml:space="preserve"> </w:t>
            </w:r>
            <w:r w:rsidRPr="00252BCF">
              <w:rPr>
                <w:spacing w:val="-5"/>
                <w:sz w:val="28"/>
              </w:rPr>
              <w:t>баз</w:t>
            </w:r>
          </w:p>
          <w:p w:rsidR="00C30D16" w:rsidRPr="00252BCF" w:rsidRDefault="00DF3D91">
            <w:pPr>
              <w:pStyle w:val="TableParagraph"/>
              <w:spacing w:line="32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данных и информационных справочных систем, необходимых для проведения практики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   10</w:t>
            </w:r>
          </w:p>
        </w:tc>
      </w:tr>
      <w:tr w:rsidR="00C30D16">
        <w:trPr>
          <w:trHeight w:val="483"/>
        </w:trPr>
        <w:tc>
          <w:tcPr>
            <w:tcW w:w="702" w:type="dxa"/>
          </w:tcPr>
          <w:p w:rsidR="00C30D16" w:rsidRDefault="00C30D16">
            <w:pPr>
              <w:pStyle w:val="TableParagraph"/>
              <w:rPr>
                <w:sz w:val="28"/>
              </w:rPr>
            </w:pPr>
          </w:p>
        </w:tc>
        <w:tc>
          <w:tcPr>
            <w:tcW w:w="8126" w:type="dxa"/>
            <w:vMerge/>
            <w:tcBorders>
              <w:top w:val="nil"/>
            </w:tcBorders>
          </w:tcPr>
          <w:p w:rsidR="00C30D16" w:rsidRPr="00252BCF" w:rsidRDefault="00C30D16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</w:tcPr>
          <w:p w:rsidR="00C30D16" w:rsidRDefault="00DF3D91">
            <w:pPr>
              <w:pStyle w:val="TableParagraph"/>
              <w:spacing w:before="156" w:line="307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302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Материально–техническое</w:t>
            </w:r>
            <w:r w:rsidRPr="00252BCF">
              <w:rPr>
                <w:spacing w:val="-14"/>
                <w:sz w:val="28"/>
              </w:rPr>
              <w:t xml:space="preserve"> </w:t>
            </w:r>
            <w:r w:rsidRPr="00252BCF">
              <w:rPr>
                <w:sz w:val="28"/>
              </w:rPr>
              <w:t>обеспечение</w:t>
            </w:r>
            <w:r w:rsidRPr="00252BCF">
              <w:rPr>
                <w:spacing w:val="-15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практики</w:t>
            </w: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DF3D91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8126" w:type="dxa"/>
            <w:vMerge w:val="restart"/>
          </w:tcPr>
          <w:p w:rsidR="00C30D16" w:rsidRPr="00252BCF" w:rsidRDefault="00DF3D91">
            <w:pPr>
              <w:pStyle w:val="TableParagraph"/>
              <w:spacing w:line="316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Особенности</w:t>
            </w:r>
            <w:r w:rsidRPr="00252BCF">
              <w:rPr>
                <w:spacing w:val="3"/>
                <w:sz w:val="28"/>
              </w:rPr>
              <w:t xml:space="preserve"> </w:t>
            </w:r>
            <w:r w:rsidRPr="00252BCF">
              <w:rPr>
                <w:sz w:val="28"/>
              </w:rPr>
              <w:t>организации</w:t>
            </w:r>
            <w:r w:rsidRPr="00252BCF">
              <w:rPr>
                <w:spacing w:val="4"/>
                <w:sz w:val="28"/>
              </w:rPr>
              <w:t xml:space="preserve"> </w:t>
            </w:r>
            <w:r w:rsidRPr="00252BCF">
              <w:rPr>
                <w:sz w:val="28"/>
              </w:rPr>
              <w:t>практики</w:t>
            </w:r>
            <w:r w:rsidRPr="00252BCF">
              <w:rPr>
                <w:spacing w:val="6"/>
                <w:sz w:val="28"/>
              </w:rPr>
              <w:t xml:space="preserve"> </w:t>
            </w:r>
            <w:r w:rsidRPr="00252BCF">
              <w:rPr>
                <w:sz w:val="28"/>
              </w:rPr>
              <w:t>для</w:t>
            </w:r>
            <w:r w:rsidRPr="00252BCF">
              <w:rPr>
                <w:spacing w:val="6"/>
                <w:sz w:val="28"/>
              </w:rPr>
              <w:t xml:space="preserve"> </w:t>
            </w:r>
            <w:r w:rsidRPr="00252BCF">
              <w:rPr>
                <w:sz w:val="28"/>
              </w:rPr>
              <w:t>лиц</w:t>
            </w:r>
            <w:r w:rsidRPr="00252BCF">
              <w:rPr>
                <w:spacing w:val="5"/>
                <w:sz w:val="28"/>
              </w:rPr>
              <w:t xml:space="preserve"> </w:t>
            </w:r>
            <w:r w:rsidRPr="00252BCF">
              <w:rPr>
                <w:sz w:val="28"/>
              </w:rPr>
              <w:t>с</w:t>
            </w:r>
            <w:r w:rsidRPr="00252BCF">
              <w:rPr>
                <w:spacing w:val="6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ограниченными</w:t>
            </w:r>
          </w:p>
          <w:p w:rsidR="00C30D16" w:rsidRPr="00252BCF" w:rsidRDefault="00DF3D91">
            <w:pPr>
              <w:pStyle w:val="TableParagraph"/>
              <w:spacing w:line="307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возможностями</w:t>
            </w:r>
            <w:r w:rsidRPr="00252BCF">
              <w:rPr>
                <w:spacing w:val="-6"/>
                <w:sz w:val="28"/>
              </w:rPr>
              <w:t xml:space="preserve"> </w:t>
            </w:r>
            <w:r w:rsidRPr="00252BCF">
              <w:rPr>
                <w:sz w:val="28"/>
              </w:rPr>
              <w:t>здоровья</w:t>
            </w:r>
            <w:r w:rsidRPr="00252BCF">
              <w:rPr>
                <w:spacing w:val="-9"/>
                <w:sz w:val="28"/>
              </w:rPr>
              <w:t xml:space="preserve"> </w:t>
            </w:r>
            <w:r w:rsidRPr="00252BCF">
              <w:rPr>
                <w:sz w:val="28"/>
              </w:rPr>
              <w:t>и</w:t>
            </w:r>
            <w:r w:rsidRPr="00252BCF">
              <w:rPr>
                <w:spacing w:val="-5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инвалидов</w:t>
            </w:r>
          </w:p>
        </w:tc>
        <w:tc>
          <w:tcPr>
            <w:tcW w:w="616" w:type="dxa"/>
          </w:tcPr>
          <w:p w:rsidR="00C30D16" w:rsidRDefault="00C30D16">
            <w:pPr>
              <w:pStyle w:val="TableParagraph"/>
              <w:rPr>
                <w:sz w:val="24"/>
              </w:rPr>
            </w:pPr>
          </w:p>
        </w:tc>
      </w:tr>
      <w:tr w:rsidR="00C30D16">
        <w:trPr>
          <w:trHeight w:val="321"/>
        </w:trPr>
        <w:tc>
          <w:tcPr>
            <w:tcW w:w="702" w:type="dxa"/>
          </w:tcPr>
          <w:p w:rsidR="00C30D16" w:rsidRDefault="00C30D16">
            <w:pPr>
              <w:pStyle w:val="TableParagraph"/>
              <w:rPr>
                <w:sz w:val="24"/>
              </w:rPr>
            </w:pPr>
          </w:p>
        </w:tc>
        <w:tc>
          <w:tcPr>
            <w:tcW w:w="8126" w:type="dxa"/>
            <w:vMerge/>
            <w:tcBorders>
              <w:top w:val="nil"/>
            </w:tcBorders>
          </w:tcPr>
          <w:p w:rsidR="00C30D16" w:rsidRPr="00252BCF" w:rsidRDefault="00C30D16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</w:tcPr>
          <w:p w:rsidR="00C30D16" w:rsidRDefault="00DE1449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</w:tr>
      <w:tr w:rsidR="00C30D16">
        <w:trPr>
          <w:trHeight w:val="317"/>
        </w:trPr>
        <w:tc>
          <w:tcPr>
            <w:tcW w:w="702" w:type="dxa"/>
          </w:tcPr>
          <w:p w:rsidR="00C30D16" w:rsidRDefault="00C30D16">
            <w:pPr>
              <w:pStyle w:val="TableParagraph"/>
              <w:rPr>
                <w:sz w:val="24"/>
              </w:rPr>
            </w:pPr>
          </w:p>
        </w:tc>
        <w:tc>
          <w:tcPr>
            <w:tcW w:w="8126" w:type="dxa"/>
          </w:tcPr>
          <w:p w:rsidR="00C30D16" w:rsidRPr="00252BCF" w:rsidRDefault="00DF3D91">
            <w:pPr>
              <w:pStyle w:val="TableParagraph"/>
              <w:spacing w:line="297" w:lineRule="exact"/>
              <w:ind w:left="298"/>
              <w:rPr>
                <w:sz w:val="28"/>
              </w:rPr>
            </w:pPr>
            <w:r w:rsidRPr="00252BCF">
              <w:rPr>
                <w:sz w:val="28"/>
              </w:rPr>
              <w:t>Приложения</w:t>
            </w:r>
            <w:r w:rsidRPr="00252BCF">
              <w:rPr>
                <w:spacing w:val="-7"/>
                <w:sz w:val="28"/>
              </w:rPr>
              <w:t xml:space="preserve"> </w:t>
            </w:r>
            <w:r w:rsidRPr="00252BCF">
              <w:rPr>
                <w:sz w:val="28"/>
              </w:rPr>
              <w:t>(при</w:t>
            </w:r>
            <w:r w:rsidRPr="00252BCF">
              <w:rPr>
                <w:spacing w:val="-8"/>
                <w:sz w:val="28"/>
              </w:rPr>
              <w:t xml:space="preserve"> </w:t>
            </w:r>
            <w:r w:rsidRPr="00252BCF">
              <w:rPr>
                <w:spacing w:val="-2"/>
                <w:sz w:val="28"/>
              </w:rPr>
              <w:t>наличии)</w:t>
            </w:r>
          </w:p>
        </w:tc>
        <w:tc>
          <w:tcPr>
            <w:tcW w:w="616" w:type="dxa"/>
          </w:tcPr>
          <w:p w:rsidR="00C30D16" w:rsidRDefault="00DF3D91">
            <w:pPr>
              <w:pStyle w:val="TableParagraph"/>
              <w:spacing w:line="297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DE1449">
              <w:rPr>
                <w:spacing w:val="-5"/>
                <w:sz w:val="28"/>
              </w:rPr>
              <w:t>3</w:t>
            </w:r>
          </w:p>
        </w:tc>
      </w:tr>
    </w:tbl>
    <w:p w:rsidR="00C30D16" w:rsidRDefault="00C30D16">
      <w:pPr>
        <w:spacing w:line="297" w:lineRule="exact"/>
        <w:jc w:val="right"/>
        <w:rPr>
          <w:sz w:val="28"/>
        </w:rPr>
        <w:sectPr w:rsidR="00C30D16">
          <w:pgSz w:w="11910" w:h="16840"/>
          <w:pgMar w:top="1040" w:right="220" w:bottom="940" w:left="920" w:header="0" w:footer="734" w:gutter="0"/>
          <w:cols w:space="720"/>
        </w:sectPr>
      </w:pPr>
    </w:p>
    <w:p w:rsidR="00C30D16" w:rsidRDefault="00DF3D91" w:rsidP="00616454">
      <w:pPr>
        <w:pStyle w:val="11"/>
        <w:numPr>
          <w:ilvl w:val="0"/>
          <w:numId w:val="15"/>
        </w:numPr>
        <w:tabs>
          <w:tab w:val="left" w:pos="1134"/>
        </w:tabs>
        <w:ind w:left="0" w:right="782" w:firstLine="709"/>
      </w:pPr>
      <w:r>
        <w:lastRenderedPageBreak/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практики</w:t>
      </w:r>
      <w:r w:rsidR="001E2587">
        <w:rPr>
          <w:spacing w:val="-2"/>
        </w:rPr>
        <w:t>.</w:t>
      </w:r>
    </w:p>
    <w:p w:rsidR="00C30D16" w:rsidRDefault="00DF3D91" w:rsidP="00616454">
      <w:pPr>
        <w:pStyle w:val="a3"/>
        <w:ind w:left="0" w:right="782" w:firstLine="709"/>
        <w:jc w:val="both"/>
      </w:pPr>
      <w:r>
        <w:rPr>
          <w:i/>
        </w:rPr>
        <w:t>Цель</w:t>
      </w:r>
      <w:r>
        <w:rPr>
          <w:i/>
          <w:spacing w:val="-1"/>
        </w:rPr>
        <w:t xml:space="preserve"> </w:t>
      </w:r>
      <w:r>
        <w:rPr>
          <w:i/>
        </w:rPr>
        <w:t xml:space="preserve">практики </w:t>
      </w:r>
      <w:r>
        <w:t>– закрепление,</w:t>
      </w:r>
      <w:r>
        <w:rPr>
          <w:spacing w:val="-1"/>
        </w:rPr>
        <w:t xml:space="preserve"> </w:t>
      </w:r>
      <w:r>
        <w:t>расширение</w:t>
      </w:r>
      <w:r>
        <w:rPr>
          <w:spacing w:val="-3"/>
        </w:rPr>
        <w:t xml:space="preserve"> </w:t>
      </w:r>
      <w:r>
        <w:t>и углубление теоретических знаний, выработка умений применять полученные навыки при решении организационно – управленческих и аналитических задач, приобретение практических навыков самостоятельной работы в области менеджмента.</w:t>
      </w:r>
    </w:p>
    <w:p w:rsidR="00C30D16" w:rsidRDefault="00DF3D91" w:rsidP="00616454">
      <w:pPr>
        <w:ind w:right="782" w:firstLine="709"/>
        <w:jc w:val="both"/>
        <w:rPr>
          <w:sz w:val="28"/>
        </w:rPr>
      </w:pPr>
      <w:r>
        <w:rPr>
          <w:i/>
          <w:sz w:val="28"/>
        </w:rPr>
        <w:t>Основными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задачами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практики</w:t>
      </w:r>
      <w:r>
        <w:rPr>
          <w:i/>
          <w:spacing w:val="-5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:rsidR="00C30D16" w:rsidRDefault="00DF3D91" w:rsidP="00616454">
      <w:pPr>
        <w:pStyle w:val="a3"/>
        <w:ind w:left="0" w:right="782" w:firstLine="709"/>
        <w:jc w:val="both"/>
      </w:pPr>
      <w:r>
        <w:t>− приобретение умений и навыков на основе знаний, полученных в процессе теоретического обучения;</w:t>
      </w:r>
    </w:p>
    <w:p w:rsidR="00C30D16" w:rsidRDefault="00DF3D91" w:rsidP="00616454">
      <w:pPr>
        <w:pStyle w:val="a3"/>
        <w:ind w:left="0" w:right="782" w:firstLine="709"/>
        <w:jc w:val="both"/>
      </w:pPr>
      <w:r>
        <w:t>−</w:t>
      </w:r>
      <w:r>
        <w:rPr>
          <w:spacing w:val="60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spacing w:val="-2"/>
        </w:rPr>
        <w:t>информацией;</w:t>
      </w:r>
    </w:p>
    <w:p w:rsidR="00C30D16" w:rsidRDefault="00DF3D91" w:rsidP="00616454">
      <w:pPr>
        <w:pStyle w:val="a3"/>
        <w:ind w:left="0" w:right="782" w:firstLine="709"/>
        <w:jc w:val="both"/>
      </w:pPr>
      <w:r>
        <w:t>−</w:t>
      </w:r>
      <w:r>
        <w:rPr>
          <w:spacing w:val="27"/>
        </w:rPr>
        <w:t xml:space="preserve"> </w:t>
      </w:r>
      <w:r>
        <w:t>развитие</w:t>
      </w:r>
      <w:r>
        <w:rPr>
          <w:spacing w:val="-18"/>
        </w:rPr>
        <w:t xml:space="preserve"> </w:t>
      </w:r>
      <w:r>
        <w:t>способности</w:t>
      </w:r>
      <w:r>
        <w:rPr>
          <w:spacing w:val="-17"/>
        </w:rPr>
        <w:t xml:space="preserve"> </w:t>
      </w:r>
      <w:r>
        <w:t>использования</w:t>
      </w:r>
      <w:r>
        <w:rPr>
          <w:spacing w:val="-18"/>
        </w:rPr>
        <w:t xml:space="preserve"> </w:t>
      </w:r>
      <w:r>
        <w:t>количественных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 xml:space="preserve">качественных методов для проведения прикладных исследований и управления бизнес - процессами, подготовки аналитических материалов по результатам их </w:t>
      </w:r>
      <w:r>
        <w:rPr>
          <w:spacing w:val="-2"/>
        </w:rPr>
        <w:t>применения;</w:t>
      </w:r>
    </w:p>
    <w:p w:rsidR="00C30D16" w:rsidRDefault="00DF3D91" w:rsidP="00616454">
      <w:pPr>
        <w:pStyle w:val="a3"/>
        <w:ind w:left="0" w:right="782" w:firstLine="709"/>
        <w:jc w:val="both"/>
      </w:pPr>
      <w:r>
        <w:t>−</w:t>
      </w:r>
      <w:r>
        <w:rPr>
          <w:spacing w:val="40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умений</w:t>
      </w:r>
      <w:r>
        <w:rPr>
          <w:spacing w:val="-10"/>
        </w:rPr>
        <w:t xml:space="preserve"> </w:t>
      </w:r>
      <w:r>
        <w:t>применять</w:t>
      </w:r>
      <w:r>
        <w:rPr>
          <w:spacing w:val="-1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10"/>
        </w:rPr>
        <w:t xml:space="preserve"> </w:t>
      </w:r>
      <w:r>
        <w:t>инструменты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методы управления организациями, подразделениями, группами (командами) сотрудников, разработки корпоративной стратегии и программы организационного развития;</w:t>
      </w:r>
    </w:p>
    <w:p w:rsidR="00C30D16" w:rsidRDefault="00DF3D91" w:rsidP="00616454">
      <w:pPr>
        <w:pStyle w:val="a3"/>
        <w:ind w:left="0" w:right="782" w:firstLine="709"/>
        <w:jc w:val="both"/>
      </w:pPr>
      <w:r>
        <w:t>−</w:t>
      </w:r>
      <w:r>
        <w:rPr>
          <w:spacing w:val="40"/>
        </w:rPr>
        <w:t xml:space="preserve"> </w:t>
      </w:r>
      <w:r>
        <w:t>развитие способности обобщать и критически оценивать результаты исследований актуальных проблем управления, полученные отечественными и зарубежными исследователями.</w:t>
      </w:r>
    </w:p>
    <w:p w:rsidR="006050EC" w:rsidRDefault="00DF3D91" w:rsidP="00616454">
      <w:pPr>
        <w:pStyle w:val="a3"/>
        <w:ind w:left="0" w:right="782" w:firstLine="709"/>
        <w:jc w:val="both"/>
      </w:pPr>
      <w:r>
        <w:t>− развитие умений систематизации полученных данных и подготовки аналитического отчета.</w:t>
      </w:r>
    </w:p>
    <w:p w:rsidR="006050EC" w:rsidRDefault="006050EC" w:rsidP="00616454">
      <w:pPr>
        <w:pStyle w:val="a3"/>
        <w:ind w:left="0" w:right="782" w:firstLine="709"/>
        <w:jc w:val="both"/>
      </w:pPr>
    </w:p>
    <w:p w:rsidR="00C30D16" w:rsidRDefault="00DF3D91" w:rsidP="00616454">
      <w:pPr>
        <w:pStyle w:val="11"/>
        <w:numPr>
          <w:ilvl w:val="0"/>
          <w:numId w:val="15"/>
        </w:numPr>
        <w:ind w:right="782"/>
      </w:pPr>
      <w:r>
        <w:t>Вид</w:t>
      </w:r>
      <w:r>
        <w:rPr>
          <w:spacing w:val="-4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rPr>
          <w:spacing w:val="-2"/>
        </w:rPr>
        <w:t>проведения</w:t>
      </w:r>
      <w:r w:rsidR="006050EC">
        <w:rPr>
          <w:spacing w:val="-2"/>
        </w:rPr>
        <w:t>.</w:t>
      </w:r>
    </w:p>
    <w:p w:rsidR="00C30D16" w:rsidRDefault="00DF3D91" w:rsidP="00616454">
      <w:pPr>
        <w:pStyle w:val="a3"/>
        <w:ind w:left="0" w:right="782" w:firstLine="709"/>
      </w:pPr>
      <w:r>
        <w:t>Вид</w:t>
      </w:r>
      <w:r>
        <w:rPr>
          <w:spacing w:val="-5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учебная.</w:t>
      </w:r>
    </w:p>
    <w:p w:rsidR="00C30D16" w:rsidRDefault="00DF3D91" w:rsidP="00616454">
      <w:pPr>
        <w:pStyle w:val="a3"/>
        <w:ind w:left="0" w:right="782" w:firstLine="709"/>
      </w:pPr>
      <w:r>
        <w:t>Тип</w:t>
      </w:r>
      <w:r>
        <w:rPr>
          <w:spacing w:val="-6"/>
        </w:rPr>
        <w:t xml:space="preserve"> </w:t>
      </w:r>
      <w:r>
        <w:t>практики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ознакомительная</w:t>
      </w:r>
      <w:r>
        <w:rPr>
          <w:spacing w:val="-5"/>
        </w:rPr>
        <w:t xml:space="preserve"> </w:t>
      </w:r>
      <w:r>
        <w:rPr>
          <w:spacing w:val="-2"/>
        </w:rPr>
        <w:t>практика.</w:t>
      </w:r>
    </w:p>
    <w:p w:rsidR="00C30D16" w:rsidRDefault="00DF3D91" w:rsidP="00616454">
      <w:pPr>
        <w:pStyle w:val="a3"/>
        <w:ind w:left="0" w:right="782" w:firstLine="709"/>
        <w:rPr>
          <w:spacing w:val="-2"/>
        </w:rPr>
      </w:pPr>
      <w:r>
        <w:t>Способ</w:t>
      </w:r>
      <w:r>
        <w:rPr>
          <w:spacing w:val="-8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практики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 w:rsidR="00367152">
        <w:t>стационарная в вузе</w:t>
      </w:r>
      <w:r>
        <w:rPr>
          <w:spacing w:val="-2"/>
        </w:rPr>
        <w:t>.</w:t>
      </w:r>
    </w:p>
    <w:p w:rsidR="006050EC" w:rsidRDefault="006050EC" w:rsidP="00616454">
      <w:pPr>
        <w:pStyle w:val="a3"/>
        <w:ind w:left="0" w:right="782" w:firstLine="709"/>
      </w:pPr>
    </w:p>
    <w:p w:rsidR="00C30D16" w:rsidRDefault="00DF3D91" w:rsidP="00616454">
      <w:pPr>
        <w:pStyle w:val="11"/>
        <w:numPr>
          <w:ilvl w:val="0"/>
          <w:numId w:val="15"/>
        </w:numPr>
        <w:tabs>
          <w:tab w:val="left" w:pos="1134"/>
          <w:tab w:val="left" w:pos="10206"/>
        </w:tabs>
        <w:ind w:left="0" w:right="782" w:firstLine="709"/>
      </w:pPr>
      <w:r>
        <w:t>Перечень планируемых результатов обучения при прохождении практики, соотнесенных с планируемыми результатами освоения образовательной программы</w:t>
      </w:r>
    </w:p>
    <w:p w:rsidR="00C53578" w:rsidRDefault="00DF3D91" w:rsidP="00616454">
      <w:pPr>
        <w:pStyle w:val="a3"/>
        <w:ind w:left="0" w:right="782" w:firstLine="709"/>
        <w:jc w:val="both"/>
        <w:rPr>
          <w:spacing w:val="-2"/>
        </w:rPr>
      </w:pPr>
      <w:r>
        <w:t>Учебная практика, ознакомительная практика направлена на формирование у</w:t>
      </w:r>
      <w:r w:rsidR="000A5FB5">
        <w:t xml:space="preserve"> </w:t>
      </w:r>
      <w:r>
        <w:t xml:space="preserve">обучающихся универсальных и общепрофессиональных </w:t>
      </w:r>
      <w:r>
        <w:rPr>
          <w:spacing w:val="-2"/>
        </w:rPr>
        <w:t>компетенций:</w:t>
      </w:r>
    </w:p>
    <w:p w:rsidR="000A5FB5" w:rsidRDefault="000A5FB5" w:rsidP="000A5FB5">
      <w:pPr>
        <w:pStyle w:val="a3"/>
        <w:ind w:left="0" w:right="782" w:firstLine="709"/>
        <w:jc w:val="both"/>
        <w:rPr>
          <w:spacing w:val="-2"/>
        </w:rPr>
      </w:pPr>
    </w:p>
    <w:tbl>
      <w:tblPr>
        <w:tblStyle w:val="a6"/>
        <w:tblW w:w="10206" w:type="dxa"/>
        <w:tblInd w:w="108" w:type="dxa"/>
        <w:tblLook w:val="04A0" w:firstRow="1" w:lastRow="0" w:firstColumn="1" w:lastColumn="0" w:noHBand="0" w:noVBand="1"/>
      </w:tblPr>
      <w:tblGrid>
        <w:gridCol w:w="3051"/>
        <w:gridCol w:w="3073"/>
        <w:gridCol w:w="4082"/>
      </w:tblGrid>
      <w:tr w:rsidR="000A5FB5" w:rsidTr="00420C30">
        <w:tc>
          <w:tcPr>
            <w:tcW w:w="3051" w:type="dxa"/>
            <w:vAlign w:val="center"/>
          </w:tcPr>
          <w:p w:rsidR="000A5FB5" w:rsidRDefault="000A5FB5" w:rsidP="000A5FB5">
            <w:pPr>
              <w:pStyle w:val="TableParagraph"/>
              <w:ind w:left="142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Формируемые </w:t>
            </w:r>
            <w:r>
              <w:rPr>
                <w:sz w:val="24"/>
              </w:rPr>
              <w:t>компетенции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(код и наименование </w:t>
            </w:r>
            <w:r>
              <w:rPr>
                <w:spacing w:val="-2"/>
                <w:sz w:val="24"/>
              </w:rPr>
              <w:t>компетенции)</w:t>
            </w:r>
          </w:p>
        </w:tc>
        <w:tc>
          <w:tcPr>
            <w:tcW w:w="3073" w:type="dxa"/>
            <w:vAlign w:val="center"/>
          </w:tcPr>
          <w:p w:rsidR="000A5FB5" w:rsidRDefault="000A5FB5" w:rsidP="00E2330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 индикатора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достижения </w:t>
            </w:r>
            <w:r>
              <w:rPr>
                <w:spacing w:val="-2"/>
                <w:sz w:val="24"/>
              </w:rPr>
              <w:t>компетенций</w:t>
            </w:r>
          </w:p>
        </w:tc>
        <w:tc>
          <w:tcPr>
            <w:tcW w:w="4082" w:type="dxa"/>
            <w:vAlign w:val="center"/>
          </w:tcPr>
          <w:p w:rsidR="000A5FB5" w:rsidRDefault="000A5FB5" w:rsidP="00E23307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0A5FB5" w:rsidTr="00420C30">
        <w:tc>
          <w:tcPr>
            <w:tcW w:w="3051" w:type="dxa"/>
          </w:tcPr>
          <w:p w:rsidR="000A5FB5" w:rsidRDefault="000A5FB5" w:rsidP="00E23307">
            <w:pPr>
              <w:pStyle w:val="TableParagraph"/>
              <w:tabs>
                <w:tab w:val="left" w:pos="1134"/>
              </w:tabs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УК-</w:t>
            </w:r>
            <w:r>
              <w:rPr>
                <w:spacing w:val="-10"/>
                <w:sz w:val="24"/>
              </w:rPr>
              <w:t>6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реализовывать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приоритеты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совершенствования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основе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самооценки</w:t>
            </w:r>
          </w:p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1734"/>
              </w:tabs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УК-</w:t>
            </w:r>
            <w:r>
              <w:rPr>
                <w:spacing w:val="-5"/>
                <w:sz w:val="24"/>
              </w:rPr>
              <w:t>6.1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оценивать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(личностные,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ситуативные,</w:t>
            </w:r>
            <w:r>
              <w:rPr>
                <w:sz w:val="24"/>
              </w:rPr>
              <w:t xml:space="preserve">  временные),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оптимально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 xml:space="preserve"> порученного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4082" w:type="dxa"/>
          </w:tcPr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ситуативных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временных</w:t>
            </w:r>
            <w:r>
              <w:rPr>
                <w:sz w:val="24"/>
              </w:rPr>
              <w:t xml:space="preserve"> ресурсов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 xml:space="preserve"> сферах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</w:p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Уметь: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оптимально</w:t>
            </w:r>
            <w:r>
              <w:rPr>
                <w:sz w:val="24"/>
              </w:rPr>
              <w:t xml:space="preserve"> использовать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(личностные,</w:t>
            </w:r>
            <w:r>
              <w:rPr>
                <w:sz w:val="24"/>
              </w:rPr>
              <w:t xml:space="preserve">  ситуативные,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временные)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порученного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lastRenderedPageBreak/>
              <w:t>различных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 </w:t>
            </w:r>
          </w:p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оптимального</w:t>
            </w:r>
            <w:r>
              <w:rPr>
                <w:sz w:val="24"/>
              </w:rPr>
              <w:t xml:space="preserve"> использования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(личностные,</w:t>
            </w:r>
            <w:r>
              <w:rPr>
                <w:sz w:val="24"/>
              </w:rPr>
              <w:t xml:space="preserve"> ситуативные,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временные)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успешного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порученного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0A5FB5" w:rsidTr="00420C30">
        <w:tc>
          <w:tcPr>
            <w:tcW w:w="3051" w:type="dxa"/>
            <w:vMerge w:val="restart"/>
          </w:tcPr>
          <w:p w:rsidR="000A5FB5" w:rsidRDefault="000A5FB5" w:rsidP="00E23307">
            <w:pPr>
              <w:pStyle w:val="TableParagraph"/>
              <w:tabs>
                <w:tab w:val="left" w:pos="1132"/>
              </w:tabs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ОПК-</w:t>
            </w: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применять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продвинутые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анализа,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  <w:r>
              <w:rPr>
                <w:sz w:val="24"/>
              </w:rPr>
              <w:t xml:space="preserve"> 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интеллектуальные информационно-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аналитические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системы,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управленческих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исследовательских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  <w:p w:rsidR="000A5FB5" w:rsidRDefault="000A5FB5" w:rsidP="00E23307">
            <w:pPr>
              <w:pStyle w:val="TableParagraph"/>
              <w:tabs>
                <w:tab w:val="left" w:pos="1134"/>
              </w:tabs>
              <w:spacing w:line="253" w:lineRule="exact"/>
              <w:rPr>
                <w:spacing w:val="-2"/>
                <w:sz w:val="24"/>
              </w:rPr>
            </w:pPr>
          </w:p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1732"/>
              </w:tabs>
              <w:spacing w:line="253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ОПК-</w:t>
            </w:r>
            <w:r>
              <w:rPr>
                <w:spacing w:val="-5"/>
                <w:sz w:val="24"/>
              </w:rPr>
              <w:t>2.1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интеллектуальные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информационно-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аналитические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управленческих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исследовательских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4082" w:type="dxa"/>
          </w:tcPr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информационно-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аналитические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  <w:p w:rsidR="000A5FB5" w:rsidRDefault="000A5FB5" w:rsidP="00E23307">
            <w:pPr>
              <w:pStyle w:val="TableParagraph"/>
              <w:tabs>
                <w:tab w:val="left" w:pos="1136"/>
                <w:tab w:val="left" w:pos="2818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Уметь: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интеллектуальные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информационно-аналитические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управленческих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исследовательских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  <w:p w:rsidR="000A5FB5" w:rsidRDefault="000A5FB5" w:rsidP="00E23307">
            <w:pPr>
              <w:pStyle w:val="TableParagraph"/>
              <w:tabs>
                <w:tab w:val="left" w:pos="1727"/>
                <w:tab w:val="left" w:pos="3468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Владеть: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  <w:p w:rsidR="000A5FB5" w:rsidRDefault="000A5FB5" w:rsidP="00E23307">
            <w:pPr>
              <w:pStyle w:val="TableParagraph"/>
              <w:tabs>
                <w:tab w:val="left" w:pos="2962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Интеллектуальных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информационно-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аналитических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решении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</w:tr>
      <w:tr w:rsidR="000A5FB5" w:rsidTr="00420C30">
        <w:tc>
          <w:tcPr>
            <w:tcW w:w="3051" w:type="dxa"/>
            <w:vMerge/>
          </w:tcPr>
          <w:p w:rsidR="000A5FB5" w:rsidRDefault="000A5FB5" w:rsidP="00E23307">
            <w:pPr>
              <w:pStyle w:val="TableParagraph"/>
              <w:tabs>
                <w:tab w:val="left" w:pos="1134"/>
              </w:tabs>
              <w:spacing w:line="253" w:lineRule="exact"/>
              <w:rPr>
                <w:spacing w:val="-2"/>
                <w:sz w:val="24"/>
              </w:rPr>
            </w:pPr>
          </w:p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1747"/>
              </w:tabs>
              <w:spacing w:line="248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ОПК-</w:t>
            </w:r>
            <w:r>
              <w:rPr>
                <w:spacing w:val="-5"/>
                <w:sz w:val="24"/>
              </w:rPr>
              <w:t>2.2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применять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сбора данных,</w:t>
            </w:r>
            <w:r>
              <w:rPr>
                <w:sz w:val="24"/>
              </w:rPr>
              <w:t xml:space="preserve">  продвинутые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обработки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 xml:space="preserve"> решении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управленческих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исследовательских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4082" w:type="dxa"/>
          </w:tcPr>
          <w:p w:rsidR="000A5FB5" w:rsidRDefault="000A5FB5" w:rsidP="00E2330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сбора,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  <w:p w:rsidR="000A5FB5" w:rsidRDefault="000A5FB5" w:rsidP="00E233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сбора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продвинутые</w:t>
            </w:r>
            <w:r>
              <w:rPr>
                <w:sz w:val="24"/>
              </w:rPr>
              <w:t xml:space="preserve"> методы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решении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  <w:p w:rsidR="000A5FB5" w:rsidRDefault="000A5FB5" w:rsidP="00E23307">
            <w:pPr>
              <w:pStyle w:val="TableParagraph"/>
              <w:tabs>
                <w:tab w:val="left" w:pos="1590"/>
                <w:tab w:val="left" w:pos="3195"/>
              </w:tabs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Владеть: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сбора,</w:t>
            </w:r>
            <w:r>
              <w:rPr>
                <w:sz w:val="24"/>
              </w:rPr>
              <w:t xml:space="preserve">  обработки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задач </w:t>
            </w:r>
          </w:p>
        </w:tc>
      </w:tr>
      <w:tr w:rsidR="000A5FB5" w:rsidTr="00420C30">
        <w:tc>
          <w:tcPr>
            <w:tcW w:w="3051" w:type="dxa"/>
            <w:vMerge w:val="restart"/>
          </w:tcPr>
          <w:p w:rsidR="000A5FB5" w:rsidRDefault="000A5FB5" w:rsidP="00E23307">
            <w:pPr>
              <w:pStyle w:val="TableParagraph"/>
              <w:tabs>
                <w:tab w:val="left" w:pos="1132"/>
              </w:tabs>
              <w:spacing w:line="253" w:lineRule="exact"/>
            </w:pPr>
            <w:r>
              <w:rPr>
                <w:spacing w:val="-2"/>
                <w:sz w:val="24"/>
              </w:rPr>
              <w:t>ОПК-</w:t>
            </w:r>
            <w:r>
              <w:rPr>
                <w:spacing w:val="-10"/>
                <w:sz w:val="24"/>
              </w:rPr>
              <w:t>3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обоснованные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организационно-управленческие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оценивать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операционную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организационную</w:t>
            </w:r>
            <w:r>
              <w:rPr>
                <w:sz w:val="24"/>
              </w:rPr>
              <w:t xml:space="preserve"> </w:t>
            </w:r>
            <w:r w:rsidRPr="004415C3">
              <w:rPr>
                <w:spacing w:val="-2"/>
                <w:sz w:val="24"/>
              </w:rPr>
              <w:t>эффективность,</w:t>
            </w:r>
            <w:r>
              <w:rPr>
                <w:spacing w:val="-2"/>
                <w:sz w:val="24"/>
              </w:rPr>
              <w:t xml:space="preserve"> социальную значимость, обеспечивать их реализацию в условиях сложной (в том числе кросс-культурной ) и динамической среды</w:t>
            </w:r>
          </w:p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1732"/>
              </w:tabs>
              <w:spacing w:line="253" w:lineRule="exact"/>
              <w:ind w:left="33"/>
            </w:pPr>
            <w:r>
              <w:rPr>
                <w:spacing w:val="-2"/>
                <w:sz w:val="24"/>
              </w:rPr>
              <w:t>ОПК-</w:t>
            </w:r>
            <w:r>
              <w:rPr>
                <w:spacing w:val="-5"/>
                <w:sz w:val="24"/>
              </w:rPr>
              <w:t>3.1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 xml:space="preserve"> </w:t>
            </w:r>
            <w:r w:rsidRPr="00F5772F">
              <w:rPr>
                <w:sz w:val="24"/>
              </w:rPr>
              <w:t>принимать</w:t>
            </w:r>
            <w:r w:rsidRPr="00F5772F">
              <w:rPr>
                <w:spacing w:val="-15"/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обоснованные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организационно-управленческие</w:t>
            </w:r>
            <w:r w:rsidRPr="00F5772F">
              <w:rPr>
                <w:spacing w:val="6"/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решения,</w:t>
            </w:r>
            <w:r>
              <w:rPr>
                <w:sz w:val="24"/>
              </w:rPr>
              <w:t xml:space="preserve"> </w:t>
            </w:r>
            <w:r w:rsidRPr="00F5772F">
              <w:rPr>
                <w:sz w:val="24"/>
              </w:rPr>
              <w:t xml:space="preserve"> в</w:t>
            </w:r>
            <w:r w:rsidRPr="00F5772F">
              <w:rPr>
                <w:spacing w:val="69"/>
                <w:w w:val="150"/>
                <w:sz w:val="24"/>
              </w:rPr>
              <w:t xml:space="preserve"> </w:t>
            </w:r>
            <w:r w:rsidRPr="00F5772F">
              <w:rPr>
                <w:sz w:val="24"/>
              </w:rPr>
              <w:t>условиях</w:t>
            </w:r>
            <w:r w:rsidRPr="00F5772F">
              <w:rPr>
                <w:spacing w:val="67"/>
                <w:w w:val="150"/>
                <w:sz w:val="24"/>
              </w:rPr>
              <w:t xml:space="preserve"> </w:t>
            </w:r>
            <w:r w:rsidRPr="00F5772F">
              <w:rPr>
                <w:sz w:val="24"/>
              </w:rPr>
              <w:t>сложной</w:t>
            </w:r>
            <w:r w:rsidRPr="00F5772F">
              <w:rPr>
                <w:spacing w:val="67"/>
                <w:w w:val="150"/>
                <w:sz w:val="24"/>
              </w:rPr>
              <w:t xml:space="preserve"> </w:t>
            </w:r>
            <w:r w:rsidRPr="00F5772F">
              <w:rPr>
                <w:spacing w:val="-5"/>
                <w:sz w:val="24"/>
              </w:rPr>
              <w:t>(в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5"/>
                <w:sz w:val="24"/>
              </w:rPr>
              <w:t>том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числе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2"/>
                <w:sz w:val="24"/>
              </w:rPr>
              <w:t>кросс</w:t>
            </w:r>
            <w:r>
              <w:rPr>
                <w:spacing w:val="-2"/>
                <w:sz w:val="24"/>
              </w:rPr>
              <w:t>-</w:t>
            </w:r>
            <w:r w:rsidRPr="00F5772F">
              <w:rPr>
                <w:spacing w:val="-2"/>
                <w:sz w:val="24"/>
              </w:rPr>
              <w:t>культурной)</w:t>
            </w:r>
            <w:r>
              <w:rPr>
                <w:sz w:val="24"/>
              </w:rPr>
              <w:t xml:space="preserve"> </w:t>
            </w:r>
            <w:r w:rsidRPr="00F5772F"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F5772F">
              <w:rPr>
                <w:sz w:val="24"/>
              </w:rPr>
              <w:t>динамичной</w:t>
            </w:r>
            <w:r w:rsidRPr="00F5772F">
              <w:rPr>
                <w:spacing w:val="-8"/>
                <w:sz w:val="24"/>
              </w:rPr>
              <w:t xml:space="preserve"> </w:t>
            </w:r>
            <w:r w:rsidRPr="00F5772F">
              <w:rPr>
                <w:spacing w:val="-4"/>
                <w:sz w:val="24"/>
              </w:rPr>
              <w:t>среды</w:t>
            </w:r>
          </w:p>
        </w:tc>
        <w:tc>
          <w:tcPr>
            <w:tcW w:w="4082" w:type="dxa"/>
          </w:tcPr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технологию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обоснованных</w:t>
            </w:r>
            <w:r>
              <w:rPr>
                <w:sz w:val="24"/>
              </w:rPr>
              <w:t xml:space="preserve"> организационно-управленческих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условиях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сложной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кросс-</w:t>
            </w:r>
            <w:r>
              <w:rPr>
                <w:sz w:val="24"/>
              </w:rPr>
              <w:t>культурной)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динамичной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  <w:r>
              <w:rPr>
                <w:sz w:val="24"/>
              </w:rPr>
              <w:t xml:space="preserve"> </w:t>
            </w:r>
          </w:p>
          <w:p w:rsidR="000A5FB5" w:rsidRDefault="000A5FB5" w:rsidP="00E23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Уметь: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обоснованные</w:t>
            </w:r>
            <w:r>
              <w:rPr>
                <w:sz w:val="24"/>
              </w:rPr>
              <w:t xml:space="preserve"> организационно-управленческие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условиях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сложной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кросс-</w:t>
            </w:r>
            <w:r>
              <w:rPr>
                <w:sz w:val="24"/>
              </w:rPr>
              <w:t>культурной)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динамичной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  <w:p w:rsidR="000A5FB5" w:rsidRDefault="000A5FB5" w:rsidP="00E23307">
            <w:pPr>
              <w:pStyle w:val="TableParagraph"/>
              <w:spacing w:line="253" w:lineRule="exact"/>
            </w:pPr>
            <w:r>
              <w:rPr>
                <w:sz w:val="24"/>
              </w:rPr>
              <w:t>Владеть: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обоснованных</w:t>
            </w:r>
            <w:r>
              <w:rPr>
                <w:sz w:val="24"/>
              </w:rPr>
              <w:t xml:space="preserve"> организационно-управленческих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4415C3">
              <w:rPr>
                <w:sz w:val="24"/>
              </w:rPr>
              <w:t>условиях</w:t>
            </w:r>
            <w:r w:rsidRPr="004415C3">
              <w:rPr>
                <w:spacing w:val="36"/>
                <w:sz w:val="24"/>
              </w:rPr>
              <w:t xml:space="preserve"> </w:t>
            </w:r>
            <w:r w:rsidRPr="004415C3">
              <w:rPr>
                <w:sz w:val="24"/>
              </w:rPr>
              <w:t>сложной</w:t>
            </w:r>
            <w:r w:rsidRPr="004415C3">
              <w:rPr>
                <w:spacing w:val="37"/>
                <w:sz w:val="24"/>
              </w:rPr>
              <w:t xml:space="preserve"> </w:t>
            </w:r>
            <w:r w:rsidRPr="004415C3">
              <w:rPr>
                <w:sz w:val="24"/>
              </w:rPr>
              <w:t>(в</w:t>
            </w:r>
            <w:r w:rsidRPr="004415C3">
              <w:rPr>
                <w:spacing w:val="34"/>
                <w:sz w:val="24"/>
              </w:rPr>
              <w:t xml:space="preserve"> </w:t>
            </w:r>
            <w:r w:rsidRPr="004415C3">
              <w:rPr>
                <w:sz w:val="24"/>
              </w:rPr>
              <w:t>том</w:t>
            </w:r>
            <w:r w:rsidRPr="004415C3">
              <w:rPr>
                <w:spacing w:val="36"/>
                <w:sz w:val="24"/>
              </w:rPr>
              <w:t xml:space="preserve"> </w:t>
            </w:r>
            <w:r w:rsidRPr="004415C3">
              <w:rPr>
                <w:sz w:val="24"/>
              </w:rPr>
              <w:t>числе</w:t>
            </w:r>
            <w:r w:rsidRPr="004415C3">
              <w:rPr>
                <w:spacing w:val="35"/>
                <w:sz w:val="24"/>
              </w:rPr>
              <w:t xml:space="preserve"> </w:t>
            </w:r>
            <w:r w:rsidRPr="004415C3">
              <w:rPr>
                <w:spacing w:val="-2"/>
                <w:sz w:val="24"/>
              </w:rPr>
              <w:t>кросс-</w:t>
            </w:r>
            <w:r w:rsidRPr="004415C3">
              <w:rPr>
                <w:sz w:val="24"/>
              </w:rPr>
              <w:t xml:space="preserve"> культурной)</w:t>
            </w:r>
            <w:r w:rsidRPr="004415C3">
              <w:rPr>
                <w:spacing w:val="-6"/>
                <w:sz w:val="24"/>
              </w:rPr>
              <w:t xml:space="preserve"> </w:t>
            </w:r>
            <w:r w:rsidRPr="004415C3">
              <w:rPr>
                <w:sz w:val="24"/>
              </w:rPr>
              <w:t>и</w:t>
            </w:r>
            <w:r w:rsidRPr="004415C3">
              <w:rPr>
                <w:spacing w:val="-5"/>
                <w:sz w:val="24"/>
              </w:rPr>
              <w:t xml:space="preserve"> </w:t>
            </w:r>
            <w:r w:rsidRPr="004415C3">
              <w:rPr>
                <w:sz w:val="24"/>
              </w:rPr>
              <w:t>динамичной</w:t>
            </w:r>
            <w:r w:rsidRPr="004415C3">
              <w:rPr>
                <w:spacing w:val="-5"/>
                <w:sz w:val="24"/>
              </w:rPr>
              <w:t xml:space="preserve"> </w:t>
            </w:r>
            <w:r w:rsidRPr="004415C3">
              <w:rPr>
                <w:spacing w:val="-4"/>
                <w:sz w:val="24"/>
              </w:rPr>
              <w:t>среды</w:t>
            </w:r>
          </w:p>
        </w:tc>
      </w:tr>
      <w:tr w:rsidR="000A5FB5" w:rsidTr="00420C30">
        <w:tc>
          <w:tcPr>
            <w:tcW w:w="3051" w:type="dxa"/>
            <w:vMerge/>
          </w:tcPr>
          <w:p w:rsidR="000A5FB5" w:rsidRDefault="000A5FB5" w:rsidP="00E23307"/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887"/>
                <w:tab w:val="left" w:pos="1727"/>
                <w:tab w:val="left" w:pos="2592"/>
              </w:tabs>
              <w:ind w:left="33" w:right="103"/>
              <w:jc w:val="both"/>
            </w:pPr>
            <w:r>
              <w:rPr>
                <w:spacing w:val="-2"/>
                <w:sz w:val="24"/>
              </w:rPr>
              <w:t>ОПК-3.2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Способен </w:t>
            </w:r>
            <w:r>
              <w:rPr>
                <w:sz w:val="24"/>
              </w:rPr>
              <w:t>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операционную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организационную эффективность,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lastRenderedPageBreak/>
              <w:t xml:space="preserve">социальную значимость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принятых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организационно-</w:t>
            </w:r>
            <w:r>
              <w:rPr>
                <w:sz w:val="24"/>
              </w:rPr>
              <w:t xml:space="preserve"> управленческих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решений</w:t>
            </w:r>
            <w:r>
              <w:rPr>
                <w:sz w:val="24"/>
              </w:rPr>
              <w:t xml:space="preserve"> 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сложной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(в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кросс-культурной)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динамичной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</w:tc>
        <w:tc>
          <w:tcPr>
            <w:tcW w:w="4082" w:type="dxa"/>
          </w:tcPr>
          <w:p w:rsidR="000A5FB5" w:rsidRDefault="000A5FB5" w:rsidP="00E23307">
            <w:pPr>
              <w:pStyle w:val="TableParagraph"/>
              <w:ind w:left="34" w:right="10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Знать: методику оценки операционной и организационной эффективности, и социальной значимости самостоятельно </w:t>
            </w:r>
            <w:r>
              <w:rPr>
                <w:sz w:val="24"/>
              </w:rPr>
              <w:lastRenderedPageBreak/>
              <w:t>принятых организационно-управленческих решений в условиях сложной (в том числе кросс-культурной) и динамичной среды</w:t>
            </w:r>
          </w:p>
          <w:p w:rsidR="000A5FB5" w:rsidRDefault="000A5FB5" w:rsidP="00E23307">
            <w:pPr>
              <w:pStyle w:val="TableParagraph"/>
              <w:spacing w:line="261" w:lineRule="exact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72"/>
                <w:sz w:val="24"/>
              </w:rPr>
              <w:t xml:space="preserve">   </w:t>
            </w:r>
            <w:r>
              <w:rPr>
                <w:sz w:val="24"/>
              </w:rPr>
              <w:t>операционную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организационную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эффективность,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социальную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значимость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принятых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организационно-управленческих</w:t>
            </w:r>
            <w:r>
              <w:rPr>
                <w:sz w:val="24"/>
              </w:rPr>
              <w:t xml:space="preserve"> решений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сложной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 xml:space="preserve"> кросс-культурной)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динамичной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  <w:r>
              <w:rPr>
                <w:sz w:val="24"/>
              </w:rPr>
              <w:t xml:space="preserve"> </w:t>
            </w:r>
          </w:p>
          <w:p w:rsidR="000A5FB5" w:rsidRDefault="000A5FB5" w:rsidP="00E23307">
            <w:pPr>
              <w:pStyle w:val="TableParagraph"/>
              <w:spacing w:line="261" w:lineRule="exact"/>
              <w:ind w:left="34"/>
              <w:jc w:val="both"/>
            </w:pPr>
            <w:r>
              <w:rPr>
                <w:sz w:val="24"/>
              </w:rPr>
              <w:t>Владеть: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эффективности,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значимости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принятых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организационно-управленческих</w:t>
            </w:r>
            <w:r>
              <w:rPr>
                <w:sz w:val="24"/>
              </w:rPr>
              <w:t xml:space="preserve"> решений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сложной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 xml:space="preserve"> кросс-культурной)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динамичной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</w:tc>
      </w:tr>
      <w:tr w:rsidR="000A5FB5" w:rsidTr="00420C30">
        <w:tc>
          <w:tcPr>
            <w:tcW w:w="3051" w:type="dxa"/>
          </w:tcPr>
          <w:p w:rsidR="000A5FB5" w:rsidRDefault="000A5FB5" w:rsidP="00E23307">
            <w:pPr>
              <w:pStyle w:val="TableParagraph"/>
              <w:tabs>
                <w:tab w:val="left" w:pos="1127"/>
              </w:tabs>
              <w:spacing w:line="253" w:lineRule="exact"/>
            </w:pPr>
            <w:r>
              <w:rPr>
                <w:spacing w:val="-2"/>
                <w:sz w:val="24"/>
              </w:rPr>
              <w:lastRenderedPageBreak/>
              <w:t>ОПК-</w:t>
            </w: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проектной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лидерских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z w:val="24"/>
              </w:rPr>
              <w:t xml:space="preserve"> навыков,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выявлять</w:t>
            </w:r>
            <w:r>
              <w:rPr>
                <w:sz w:val="24"/>
              </w:rPr>
              <w:t xml:space="preserve"> 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рыночные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разрабатывать</w:t>
            </w:r>
            <w:r>
              <w:rPr>
                <w:sz w:val="24"/>
              </w:rPr>
              <w:t xml:space="preserve"> стратегии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соответствующие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бизнес-модели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w="3073" w:type="dxa"/>
          </w:tcPr>
          <w:p w:rsidR="000A5FB5" w:rsidRDefault="000A5FB5" w:rsidP="00E23307">
            <w:pPr>
              <w:pStyle w:val="TableParagraph"/>
              <w:tabs>
                <w:tab w:val="left" w:pos="1727"/>
              </w:tabs>
              <w:spacing w:line="253" w:lineRule="exact"/>
            </w:pPr>
            <w:r>
              <w:rPr>
                <w:spacing w:val="-2"/>
                <w:sz w:val="24"/>
              </w:rPr>
              <w:t>ОПК-</w:t>
            </w:r>
            <w:r>
              <w:rPr>
                <w:spacing w:val="-5"/>
                <w:sz w:val="24"/>
              </w:rPr>
              <w:t>4.1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Способен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создавать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команды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временные</w:t>
            </w:r>
            <w:r>
              <w:rPr>
                <w:sz w:val="24"/>
              </w:rPr>
              <w:t xml:space="preserve"> рабочие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  <w:r>
              <w:rPr>
                <w:sz w:val="24"/>
              </w:rPr>
              <w:t xml:space="preserve"> долгосрочного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</w:t>
            </w:r>
            <w:r>
              <w:rPr>
                <w:sz w:val="24"/>
              </w:rPr>
              <w:t xml:space="preserve"> управления,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4082" w:type="dxa"/>
          </w:tcPr>
          <w:p w:rsidR="000A5FB5" w:rsidRDefault="000A5FB5" w:rsidP="00CD09BE">
            <w:pPr>
              <w:pStyle w:val="TableParagraph"/>
              <w:tabs>
                <w:tab w:val="left" w:pos="1059"/>
                <w:tab w:val="left" w:pos="2244"/>
                <w:tab w:val="left" w:pos="2695"/>
                <w:tab w:val="left" w:pos="3771"/>
              </w:tabs>
              <w:spacing w:line="253" w:lineRule="exact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Знать: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 xml:space="preserve"> проектных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временные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рабочих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целях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  <w:r w:rsidR="00CD09B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долгосрочного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 w:rsidR="00290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</w:t>
            </w:r>
          </w:p>
          <w:p w:rsidR="000A5FB5" w:rsidRDefault="000A5FB5" w:rsidP="00E23307">
            <w:pPr>
              <w:pStyle w:val="TableParagraph"/>
              <w:spacing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управления,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  <w:p w:rsidR="000A5FB5" w:rsidRDefault="000A5FB5" w:rsidP="00E23307">
            <w:pPr>
              <w:pStyle w:val="TableParagraph"/>
              <w:spacing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рабочие группы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долгосрочного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</w:t>
            </w:r>
            <w:r>
              <w:rPr>
                <w:sz w:val="24"/>
              </w:rPr>
              <w:t xml:space="preserve"> управления,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  <w:p w:rsidR="000A5FB5" w:rsidRDefault="000A5FB5" w:rsidP="00CD09BE">
            <w:pPr>
              <w:pStyle w:val="TableParagraph"/>
              <w:tabs>
                <w:tab w:val="left" w:pos="1218"/>
                <w:tab w:val="left" w:pos="2455"/>
                <w:tab w:val="left" w:pos="3597"/>
              </w:tabs>
              <w:spacing w:line="256" w:lineRule="exact"/>
              <w:ind w:left="81"/>
            </w:pPr>
            <w:r>
              <w:rPr>
                <w:spacing w:val="-2"/>
                <w:sz w:val="24"/>
              </w:rPr>
              <w:t>Владеть: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  <w:r w:rsidR="00CD09B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проектных</w:t>
            </w:r>
            <w:r w:rsidR="00CD09BE">
              <w:rPr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временные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долгосрочного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руководство</w:t>
            </w:r>
            <w:r w:rsidR="00CD09BE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</w:t>
            </w:r>
            <w:r>
              <w:rPr>
                <w:sz w:val="24"/>
              </w:rPr>
              <w:t xml:space="preserve"> управления,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</w:tr>
    </w:tbl>
    <w:p w:rsidR="00C30D16" w:rsidRDefault="00C30D16" w:rsidP="00C567D1">
      <w:pPr>
        <w:pStyle w:val="a3"/>
        <w:spacing w:before="88" w:line="360" w:lineRule="auto"/>
        <w:ind w:left="0"/>
      </w:pPr>
    </w:p>
    <w:p w:rsidR="00C30D16" w:rsidRDefault="00DF3D91" w:rsidP="00616454">
      <w:pPr>
        <w:pStyle w:val="11"/>
        <w:numPr>
          <w:ilvl w:val="0"/>
          <w:numId w:val="15"/>
        </w:numPr>
        <w:tabs>
          <w:tab w:val="left" w:pos="426"/>
          <w:tab w:val="left" w:pos="1134"/>
          <w:tab w:val="left" w:pos="1276"/>
        </w:tabs>
        <w:ind w:left="0" w:firstLine="709"/>
      </w:pPr>
      <w:r>
        <w:t>Место</w:t>
      </w:r>
      <w:r>
        <w:rPr>
          <w:spacing w:val="-9"/>
        </w:rPr>
        <w:t xml:space="preserve"> </w:t>
      </w:r>
      <w:r>
        <w:t>практики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структуре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  <w:r w:rsidR="006110EC">
        <w:rPr>
          <w:spacing w:val="-2"/>
        </w:rPr>
        <w:t>.</w:t>
      </w:r>
    </w:p>
    <w:p w:rsidR="00C30D16" w:rsidRDefault="00DF3D91" w:rsidP="00420C30">
      <w:pPr>
        <w:pStyle w:val="a3"/>
        <w:tabs>
          <w:tab w:val="left" w:pos="426"/>
        </w:tabs>
        <w:ind w:left="0" w:right="708" w:firstLine="851"/>
        <w:jc w:val="both"/>
      </w:pPr>
      <w:r>
        <w:t>Учебная</w:t>
      </w:r>
      <w:r>
        <w:rPr>
          <w:spacing w:val="-5"/>
        </w:rPr>
        <w:t xml:space="preserve"> </w:t>
      </w:r>
      <w:r>
        <w:t>практика,</w:t>
      </w:r>
      <w:r>
        <w:rPr>
          <w:spacing w:val="-8"/>
        </w:rPr>
        <w:t xml:space="preserve"> </w:t>
      </w:r>
      <w:r>
        <w:t>ознакомительная</w:t>
      </w:r>
      <w:r>
        <w:rPr>
          <w:spacing w:val="-8"/>
        </w:rPr>
        <w:t xml:space="preserve"> </w:t>
      </w:r>
      <w:r>
        <w:t>практика</w:t>
      </w:r>
      <w:r>
        <w:rPr>
          <w:spacing w:val="-8"/>
        </w:rPr>
        <w:t xml:space="preserve"> </w:t>
      </w:r>
      <w:r>
        <w:t>относится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 xml:space="preserve">обязательной части Блока 2 «Практика» основной профессиональной образовательной программы – программы магистратуры по направлению подготовки 38.04.02 </w:t>
      </w:r>
      <w:r>
        <w:lastRenderedPageBreak/>
        <w:t>Менеджмент,</w:t>
      </w:r>
      <w:r>
        <w:rPr>
          <w:spacing w:val="80"/>
        </w:rPr>
        <w:t xml:space="preserve"> </w:t>
      </w:r>
      <w:r>
        <w:t>направленность</w:t>
      </w:r>
      <w:r>
        <w:rPr>
          <w:spacing w:val="80"/>
        </w:rPr>
        <w:t xml:space="preserve"> </w:t>
      </w:r>
      <w:r>
        <w:t>(профиль)</w:t>
      </w:r>
      <w:r>
        <w:rPr>
          <w:spacing w:val="80"/>
        </w:rPr>
        <w:t xml:space="preserve"> </w:t>
      </w:r>
      <w:r>
        <w:t>«Стратегический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финансовый</w:t>
      </w:r>
      <w:r w:rsidR="00C567D1">
        <w:t xml:space="preserve"> </w:t>
      </w:r>
      <w:r>
        <w:t>менеджмент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rPr>
          <w:spacing w:val="-2"/>
        </w:rPr>
        <w:t>организациях».</w:t>
      </w:r>
    </w:p>
    <w:p w:rsidR="00C30D16" w:rsidRDefault="00C30D16">
      <w:pPr>
        <w:pStyle w:val="a3"/>
        <w:spacing w:before="7"/>
        <w:ind w:left="0"/>
      </w:pPr>
    </w:p>
    <w:p w:rsidR="00C30D16" w:rsidRDefault="00DF3D91" w:rsidP="00D52002">
      <w:pPr>
        <w:pStyle w:val="11"/>
        <w:numPr>
          <w:ilvl w:val="0"/>
          <w:numId w:val="15"/>
        </w:numPr>
        <w:tabs>
          <w:tab w:val="left" w:pos="0"/>
          <w:tab w:val="left" w:pos="1134"/>
        </w:tabs>
        <w:ind w:left="0" w:firstLine="709"/>
      </w:pPr>
      <w: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практики</w:t>
      </w:r>
      <w:r w:rsidR="006110EC">
        <w:rPr>
          <w:spacing w:val="-2"/>
        </w:rPr>
        <w:t>.</w:t>
      </w:r>
    </w:p>
    <w:p w:rsidR="00C30D16" w:rsidRDefault="00C30D16">
      <w:pPr>
        <w:pStyle w:val="a3"/>
        <w:spacing w:before="93"/>
        <w:ind w:left="0"/>
        <w:rPr>
          <w:b/>
          <w:sz w:val="2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3969"/>
        <w:gridCol w:w="993"/>
        <w:gridCol w:w="2409"/>
      </w:tblGrid>
      <w:tr w:rsidR="00C30D16" w:rsidTr="00420C30">
        <w:trPr>
          <w:trHeight w:val="827"/>
        </w:trPr>
        <w:tc>
          <w:tcPr>
            <w:tcW w:w="567" w:type="dxa"/>
            <w:vAlign w:val="center"/>
          </w:tcPr>
          <w:p w:rsidR="00C30D16" w:rsidRDefault="00DF3D91" w:rsidP="006110EC">
            <w:pPr>
              <w:pStyle w:val="TableParagraph"/>
              <w:ind w:left="117" w:right="103" w:firstLine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268" w:type="dxa"/>
            <w:vAlign w:val="center"/>
          </w:tcPr>
          <w:p w:rsidR="00C30D16" w:rsidRDefault="00DF3D91" w:rsidP="006110EC">
            <w:pPr>
              <w:pStyle w:val="TableParagraph"/>
              <w:ind w:left="787" w:hanging="47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этапа</w:t>
            </w:r>
          </w:p>
        </w:tc>
        <w:tc>
          <w:tcPr>
            <w:tcW w:w="3969" w:type="dxa"/>
            <w:vAlign w:val="center"/>
          </w:tcPr>
          <w:p w:rsidR="00C30D16" w:rsidRDefault="00DF3D91" w:rsidP="006110EC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993" w:type="dxa"/>
            <w:vAlign w:val="center"/>
          </w:tcPr>
          <w:p w:rsidR="00C30D16" w:rsidRDefault="00DF3D91" w:rsidP="006110EC">
            <w:pPr>
              <w:pStyle w:val="TableParagraph"/>
              <w:ind w:left="297" w:right="139" w:hanging="1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Объем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2409" w:type="dxa"/>
            <w:vAlign w:val="center"/>
          </w:tcPr>
          <w:p w:rsidR="00C30D16" w:rsidRDefault="00DF3D91" w:rsidP="006110EC">
            <w:pPr>
              <w:pStyle w:val="TableParagraph"/>
              <w:ind w:left="506" w:right="490" w:firstLine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Форма текущего</w:t>
            </w:r>
          </w:p>
          <w:p w:rsidR="00C30D16" w:rsidRDefault="00DF3D91" w:rsidP="006110EC">
            <w:pPr>
              <w:pStyle w:val="TableParagraph"/>
              <w:spacing w:line="264" w:lineRule="exact"/>
              <w:ind w:left="5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контроля</w:t>
            </w:r>
          </w:p>
        </w:tc>
      </w:tr>
      <w:tr w:rsidR="00C30D16" w:rsidTr="00420C30">
        <w:trPr>
          <w:trHeight w:val="2484"/>
        </w:trPr>
        <w:tc>
          <w:tcPr>
            <w:tcW w:w="567" w:type="dxa"/>
          </w:tcPr>
          <w:p w:rsidR="00C30D16" w:rsidRDefault="00DF3D91" w:rsidP="007A1D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68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Организационный</w:t>
            </w:r>
          </w:p>
        </w:tc>
        <w:tc>
          <w:tcPr>
            <w:tcW w:w="3969" w:type="dxa"/>
          </w:tcPr>
          <w:p w:rsidR="00C30D16" w:rsidRDefault="00DF3D91" w:rsidP="007A1D55">
            <w:pPr>
              <w:pStyle w:val="TableParagraph"/>
              <w:tabs>
                <w:tab w:val="left" w:pos="471"/>
                <w:tab w:val="left" w:pos="1529"/>
                <w:tab w:val="left" w:pos="2390"/>
                <w:tab w:val="left" w:pos="3131"/>
                <w:tab w:val="left" w:pos="3791"/>
              </w:tabs>
              <w:ind w:left="107" w:right="9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Организационное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разъяснения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прохождения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практики. </w:t>
            </w:r>
            <w:r>
              <w:rPr>
                <w:sz w:val="24"/>
              </w:rPr>
              <w:t>Ознакомление с программой практики</w:t>
            </w:r>
            <w:r w:rsidR="006110EC">
              <w:rPr>
                <w:sz w:val="24"/>
              </w:rPr>
              <w:t>.</w:t>
            </w:r>
            <w:r>
              <w:rPr>
                <w:sz w:val="24"/>
              </w:rPr>
              <w:t xml:space="preserve"> Прохождение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охране труда и технике безопасности</w:t>
            </w:r>
            <w:r w:rsidR="006110EC">
              <w:rPr>
                <w:sz w:val="24"/>
              </w:rPr>
              <w:t>.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Ознакомление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правилами </w:t>
            </w:r>
            <w:r>
              <w:rPr>
                <w:sz w:val="24"/>
              </w:rPr>
              <w:t>внутреннего трудового распорядка.</w:t>
            </w:r>
            <w:r w:rsidR="007A1D55">
              <w:rPr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</w:tc>
        <w:tc>
          <w:tcPr>
            <w:tcW w:w="993" w:type="dxa"/>
          </w:tcPr>
          <w:p w:rsidR="00C30D16" w:rsidRDefault="00DF3D91">
            <w:pPr>
              <w:pStyle w:val="TableParagraph"/>
              <w:spacing w:line="268" w:lineRule="exact"/>
              <w:ind w:right="36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09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Собеседование</w:t>
            </w:r>
          </w:p>
          <w:p w:rsidR="00C30D16" w:rsidRDefault="00DF3D91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руководителем </w:t>
            </w:r>
            <w:r>
              <w:rPr>
                <w:spacing w:val="-2"/>
                <w:sz w:val="24"/>
              </w:rPr>
              <w:t>практики</w:t>
            </w:r>
          </w:p>
        </w:tc>
      </w:tr>
      <w:tr w:rsidR="00C30D16" w:rsidTr="00420C30">
        <w:trPr>
          <w:trHeight w:val="3230"/>
        </w:trPr>
        <w:tc>
          <w:tcPr>
            <w:tcW w:w="567" w:type="dxa"/>
          </w:tcPr>
          <w:p w:rsidR="00C30D16" w:rsidRDefault="00DF3D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68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Основной</w:t>
            </w:r>
          </w:p>
        </w:tc>
        <w:tc>
          <w:tcPr>
            <w:tcW w:w="3969" w:type="dxa"/>
          </w:tcPr>
          <w:p w:rsidR="00C30D16" w:rsidRDefault="00DF3D91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cбор и систематизация необходимой </w:t>
            </w:r>
            <w:r>
              <w:rPr>
                <w:spacing w:val="-2"/>
                <w:sz w:val="24"/>
              </w:rPr>
              <w:t>информации;</w:t>
            </w:r>
          </w:p>
          <w:p w:rsidR="00C30D16" w:rsidRDefault="00DF3D91">
            <w:pPr>
              <w:pStyle w:val="TableParagraph"/>
              <w:tabs>
                <w:tab w:val="left" w:pos="2746"/>
              </w:tabs>
              <w:spacing w:before="1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изучение информации, связанной с </w:t>
            </w:r>
            <w:r>
              <w:rPr>
                <w:spacing w:val="-2"/>
                <w:sz w:val="24"/>
              </w:rPr>
              <w:t>исполнением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должностных </w:t>
            </w:r>
            <w:r>
              <w:rPr>
                <w:sz w:val="24"/>
              </w:rPr>
              <w:t>обязанностей менеджера;</w:t>
            </w:r>
          </w:p>
          <w:p w:rsidR="00C30D16" w:rsidRDefault="00DF3D91">
            <w:pPr>
              <w:pStyle w:val="TableParagraph"/>
              <w:tabs>
                <w:tab w:val="left" w:pos="2408"/>
              </w:tabs>
              <w:spacing w:before="3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 w:rsidR="007A1D5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индивидуальных </w:t>
            </w:r>
            <w:r>
              <w:rPr>
                <w:sz w:val="24"/>
              </w:rPr>
              <w:t xml:space="preserve">заданий в соответствии с программой </w:t>
            </w:r>
            <w:r>
              <w:rPr>
                <w:spacing w:val="-2"/>
                <w:sz w:val="24"/>
              </w:rPr>
              <w:t>практики;</w:t>
            </w:r>
          </w:p>
          <w:p w:rsidR="00C30D16" w:rsidRDefault="00DF3D91">
            <w:pPr>
              <w:pStyle w:val="TableParagraph"/>
              <w:spacing w:before="4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− осуществление действий, связанных с исполнением должностных обязанностей работника организации.</w:t>
            </w:r>
          </w:p>
        </w:tc>
        <w:tc>
          <w:tcPr>
            <w:tcW w:w="993" w:type="dxa"/>
          </w:tcPr>
          <w:p w:rsidR="00C30D16" w:rsidRDefault="00DF3D91">
            <w:pPr>
              <w:pStyle w:val="TableParagraph"/>
              <w:spacing w:line="268" w:lineRule="exact"/>
              <w:ind w:right="30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176</w:t>
            </w:r>
          </w:p>
        </w:tc>
        <w:tc>
          <w:tcPr>
            <w:tcW w:w="2409" w:type="dxa"/>
          </w:tcPr>
          <w:p w:rsidR="00C30D16" w:rsidRDefault="00DF3D91" w:rsidP="007A1D5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Контроль со </w:t>
            </w:r>
            <w:r>
              <w:rPr>
                <w:spacing w:val="-2"/>
                <w:sz w:val="24"/>
              </w:rPr>
              <w:t>стороны руководителя практики</w:t>
            </w:r>
            <w:r w:rsidR="007A1D55">
              <w:rPr>
                <w:sz w:val="24"/>
              </w:rPr>
              <w:t xml:space="preserve"> </w:t>
            </w:r>
            <w:r w:rsidR="007A1D5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(научного руководителя)</w:t>
            </w:r>
          </w:p>
        </w:tc>
      </w:tr>
      <w:tr w:rsidR="00C30D16" w:rsidTr="00420C30">
        <w:trPr>
          <w:trHeight w:val="827"/>
        </w:trPr>
        <w:tc>
          <w:tcPr>
            <w:tcW w:w="567" w:type="dxa"/>
          </w:tcPr>
          <w:p w:rsidR="00C30D16" w:rsidRDefault="00DF3D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68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Заключительный</w:t>
            </w:r>
          </w:p>
        </w:tc>
        <w:tc>
          <w:tcPr>
            <w:tcW w:w="3969" w:type="dxa"/>
          </w:tcPr>
          <w:p w:rsidR="00C30D16" w:rsidRDefault="00DF3D91" w:rsidP="007A1D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отчета по </w:t>
            </w:r>
            <w:r>
              <w:rPr>
                <w:spacing w:val="-2"/>
                <w:sz w:val="24"/>
              </w:rPr>
              <w:t>практике.</w:t>
            </w:r>
            <w:r w:rsidR="007A1D55">
              <w:rPr>
                <w:sz w:val="24"/>
              </w:rPr>
              <w:t xml:space="preserve">  </w:t>
            </w:r>
            <w:r>
              <w:rPr>
                <w:sz w:val="24"/>
              </w:rPr>
              <w:t>Защита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форме зачета с оценкой.</w:t>
            </w:r>
          </w:p>
        </w:tc>
        <w:tc>
          <w:tcPr>
            <w:tcW w:w="993" w:type="dxa"/>
          </w:tcPr>
          <w:p w:rsidR="00C30D16" w:rsidRDefault="00DF3D91">
            <w:pPr>
              <w:pStyle w:val="TableParagraph"/>
              <w:spacing w:line="268" w:lineRule="exact"/>
              <w:ind w:right="36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09" w:type="dxa"/>
          </w:tcPr>
          <w:p w:rsidR="00C30D16" w:rsidRDefault="00DF3D91">
            <w:pPr>
              <w:pStyle w:val="TableParagraph"/>
              <w:ind w:left="110" w:right="916"/>
              <w:rPr>
                <w:sz w:val="24"/>
              </w:rPr>
            </w:pPr>
            <w:r>
              <w:rPr>
                <w:sz w:val="24"/>
              </w:rPr>
              <w:t xml:space="preserve">Отчет о </w:t>
            </w:r>
            <w:r>
              <w:rPr>
                <w:spacing w:val="-2"/>
                <w:sz w:val="24"/>
              </w:rPr>
              <w:t>практике</w:t>
            </w:r>
          </w:p>
        </w:tc>
      </w:tr>
      <w:tr w:rsidR="00C30D16" w:rsidTr="00420C30">
        <w:trPr>
          <w:trHeight w:val="275"/>
        </w:trPr>
        <w:tc>
          <w:tcPr>
            <w:tcW w:w="567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3969" w:type="dxa"/>
          </w:tcPr>
          <w:p w:rsidR="00C30D16" w:rsidRDefault="00DF3D9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993" w:type="dxa"/>
          </w:tcPr>
          <w:p w:rsidR="00C30D16" w:rsidRDefault="00DF3D91">
            <w:pPr>
              <w:pStyle w:val="TableParagraph"/>
              <w:spacing w:line="256" w:lineRule="exact"/>
              <w:ind w:right="30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2409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</w:tbl>
    <w:p w:rsidR="007A1D55" w:rsidRDefault="007A1D55" w:rsidP="007A1D55">
      <w:pPr>
        <w:pStyle w:val="a3"/>
        <w:spacing w:line="360" w:lineRule="auto"/>
        <w:ind w:right="629" w:firstLine="709"/>
        <w:jc w:val="both"/>
      </w:pPr>
    </w:p>
    <w:p w:rsidR="00C30D16" w:rsidRDefault="00DF3D91" w:rsidP="00E23307">
      <w:pPr>
        <w:pStyle w:val="a3"/>
        <w:ind w:left="0" w:right="564" w:firstLine="709"/>
        <w:jc w:val="both"/>
      </w:pPr>
      <w:r>
        <w:t>Основными видами работ, выполняемых обучающимися в период прохождения учебной практики, ознакомительной практики, являются:</w:t>
      </w:r>
    </w:p>
    <w:p w:rsidR="00C30D16" w:rsidRDefault="00DF3D91" w:rsidP="00E23307">
      <w:pPr>
        <w:pStyle w:val="a3"/>
        <w:ind w:left="0" w:right="564" w:firstLine="709"/>
        <w:jc w:val="both"/>
      </w:pPr>
      <w:r>
        <w:t>− организационная работа: участие в собраниях и консультациях по практике, ведение дневника по практике.</w:t>
      </w:r>
    </w:p>
    <w:p w:rsidR="00C30D16" w:rsidRDefault="00DF3D91" w:rsidP="00E23307">
      <w:pPr>
        <w:pStyle w:val="a3"/>
        <w:ind w:left="0" w:right="564" w:firstLine="709"/>
        <w:jc w:val="both"/>
      </w:pPr>
      <w:r>
        <w:t>− теоретическая работа: изучение справочно-библиографических систем, способов поиска информации.</w:t>
      </w:r>
    </w:p>
    <w:p w:rsidR="00C30D16" w:rsidRDefault="00DF3D91" w:rsidP="00E23307">
      <w:pPr>
        <w:pStyle w:val="a3"/>
        <w:ind w:left="0" w:right="564" w:firstLine="709"/>
        <w:jc w:val="both"/>
      </w:pPr>
      <w:r>
        <w:t>−</w:t>
      </w:r>
      <w:r>
        <w:rPr>
          <w:spacing w:val="40"/>
        </w:rPr>
        <w:t xml:space="preserve"> </w:t>
      </w:r>
      <w:r>
        <w:t>практическая</w:t>
      </w:r>
      <w:r>
        <w:rPr>
          <w:spacing w:val="-10"/>
        </w:rPr>
        <w:t xml:space="preserve"> </w:t>
      </w:r>
      <w:r>
        <w:t>работа:</w:t>
      </w:r>
      <w:r>
        <w:rPr>
          <w:spacing w:val="-10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управленческих</w:t>
      </w:r>
      <w:r>
        <w:rPr>
          <w:spacing w:val="-10"/>
        </w:rPr>
        <w:t xml:space="preserve"> </w:t>
      </w:r>
      <w:r>
        <w:t>задач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 индивидуальным заданием; подготовка вопросов и тем для обсуждения к руководителю учебной практики, практики по получению первичных профессиональных умений и навыков.</w:t>
      </w:r>
    </w:p>
    <w:p w:rsidR="00C30D16" w:rsidRDefault="00DF3D91" w:rsidP="00E23307">
      <w:pPr>
        <w:pStyle w:val="a3"/>
        <w:ind w:left="0" w:right="564" w:firstLine="709"/>
        <w:jc w:val="both"/>
      </w:pPr>
      <w:r>
        <w:t xml:space="preserve">− обобщение полученных результатов, включая интерпретацию полученных данных, их обобщение, оформление теоретических и эмпирических материалов в виде отчета по учебной практике, практике по получению первичных </w:t>
      </w:r>
      <w:r>
        <w:lastRenderedPageBreak/>
        <w:t>профессиональных умений и навыков.</w:t>
      </w:r>
    </w:p>
    <w:p w:rsidR="00C30D16" w:rsidRDefault="00C30D16" w:rsidP="00E23307">
      <w:pPr>
        <w:ind w:right="564"/>
        <w:jc w:val="both"/>
      </w:pPr>
    </w:p>
    <w:p w:rsidR="006110EC" w:rsidRDefault="00DF3D91" w:rsidP="00FC1315">
      <w:pPr>
        <w:pStyle w:val="11"/>
        <w:numPr>
          <w:ilvl w:val="0"/>
          <w:numId w:val="15"/>
        </w:numPr>
        <w:tabs>
          <w:tab w:val="left" w:pos="1134"/>
        </w:tabs>
        <w:ind w:left="0" w:firstLine="709"/>
        <w:outlineLvl w:val="9"/>
      </w:pPr>
      <w:bookmarkStart w:id="0" w:name="_GoBack"/>
      <w:r>
        <w:t>Формы</w:t>
      </w:r>
      <w:r>
        <w:rPr>
          <w:spacing w:val="-7"/>
        </w:rPr>
        <w:t xml:space="preserve"> </w:t>
      </w:r>
      <w:r>
        <w:t>отчетности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практике</w:t>
      </w:r>
      <w:r w:rsidR="006110EC">
        <w:rPr>
          <w:spacing w:val="-2"/>
        </w:rPr>
        <w:t>.</w:t>
      </w:r>
    </w:p>
    <w:p w:rsidR="00C30D16" w:rsidRDefault="00DF3D91" w:rsidP="00FC1315">
      <w:pPr>
        <w:pStyle w:val="a3"/>
        <w:ind w:left="0" w:firstLine="709"/>
        <w:jc w:val="both"/>
      </w:pPr>
      <w:r>
        <w:t>По</w:t>
      </w:r>
      <w:r>
        <w:rPr>
          <w:spacing w:val="-6"/>
        </w:rPr>
        <w:t xml:space="preserve"> </w:t>
      </w:r>
      <w:r>
        <w:t>окончанию</w:t>
      </w:r>
      <w:r>
        <w:rPr>
          <w:spacing w:val="-7"/>
        </w:rPr>
        <w:t xml:space="preserve"> </w:t>
      </w:r>
      <w:r>
        <w:t>практики</w:t>
      </w:r>
      <w:r>
        <w:rPr>
          <w:spacing w:val="-8"/>
        </w:rPr>
        <w:t xml:space="preserve"> </w:t>
      </w:r>
      <w:r>
        <w:t>студент</w:t>
      </w:r>
      <w:r>
        <w:rPr>
          <w:spacing w:val="-9"/>
        </w:rPr>
        <w:t xml:space="preserve"> </w:t>
      </w:r>
      <w:r>
        <w:t>сдает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кафедру</w:t>
      </w:r>
      <w:r>
        <w:rPr>
          <w:spacing w:val="-10"/>
        </w:rPr>
        <w:t xml:space="preserve"> </w:t>
      </w:r>
      <w:r>
        <w:t>письменный</w:t>
      </w:r>
      <w:r>
        <w:rPr>
          <w:spacing w:val="-8"/>
        </w:rPr>
        <w:t xml:space="preserve"> </w:t>
      </w:r>
      <w:r>
        <w:t>отчет</w:t>
      </w:r>
      <w:r>
        <w:rPr>
          <w:spacing w:val="-9"/>
        </w:rPr>
        <w:t xml:space="preserve"> </w:t>
      </w:r>
      <w:r>
        <w:t>по форме, установленной в программе учебной практики, ознакомительной практики; дневник, подписанный руководителем практики; характеристику.</w:t>
      </w:r>
    </w:p>
    <w:p w:rsidR="00C30D16" w:rsidRDefault="00DF3D91" w:rsidP="00FC1315">
      <w:pPr>
        <w:pStyle w:val="a3"/>
        <w:ind w:left="0" w:firstLine="709"/>
        <w:jc w:val="both"/>
      </w:pPr>
      <w:r>
        <w:t>В</w:t>
      </w:r>
      <w:r>
        <w:rPr>
          <w:spacing w:val="-15"/>
        </w:rPr>
        <w:t xml:space="preserve"> </w:t>
      </w:r>
      <w:r>
        <w:t>установленный</w:t>
      </w:r>
      <w:r>
        <w:rPr>
          <w:spacing w:val="-14"/>
        </w:rPr>
        <w:t xml:space="preserve"> </w:t>
      </w:r>
      <w:r>
        <w:t>срок</w:t>
      </w:r>
      <w:r>
        <w:rPr>
          <w:spacing w:val="-14"/>
        </w:rPr>
        <w:t xml:space="preserve"> </w:t>
      </w:r>
      <w:r>
        <w:t>(не</w:t>
      </w:r>
      <w:r>
        <w:rPr>
          <w:spacing w:val="-14"/>
        </w:rPr>
        <w:t xml:space="preserve"> </w:t>
      </w:r>
      <w:r>
        <w:t>позднее</w:t>
      </w:r>
      <w:r>
        <w:rPr>
          <w:spacing w:val="-10"/>
        </w:rPr>
        <w:t xml:space="preserve"> </w:t>
      </w:r>
      <w:r>
        <w:t>трех</w:t>
      </w:r>
      <w:r>
        <w:rPr>
          <w:spacing w:val="-16"/>
        </w:rPr>
        <w:t xml:space="preserve"> </w:t>
      </w:r>
      <w:r>
        <w:t>дней</w:t>
      </w:r>
      <w:r>
        <w:rPr>
          <w:spacing w:val="-14"/>
        </w:rPr>
        <w:t xml:space="preserve"> </w:t>
      </w:r>
      <w:r>
        <w:t>после</w:t>
      </w:r>
      <w:r>
        <w:rPr>
          <w:spacing w:val="-17"/>
        </w:rPr>
        <w:t xml:space="preserve"> </w:t>
      </w:r>
      <w:r>
        <w:t>окончания</w:t>
      </w:r>
      <w:r>
        <w:rPr>
          <w:spacing w:val="-14"/>
        </w:rPr>
        <w:t xml:space="preserve"> </w:t>
      </w:r>
      <w:r>
        <w:t>практики) студент составляет письменный отчет в формате Microsoft Word (в рукописном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отчеты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принимаются),</w:t>
      </w:r>
      <w:r>
        <w:rPr>
          <w:spacing w:val="-2"/>
        </w:rPr>
        <w:t xml:space="preserve"> </w:t>
      </w:r>
      <w:r>
        <w:t>отражающий</w:t>
      </w:r>
      <w:r>
        <w:rPr>
          <w:spacing w:val="-1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выполнения программы, и представляет его в сброшюрованном виде вместе с другими отчетными документами руководителю практики от института.</w:t>
      </w:r>
    </w:p>
    <w:p w:rsidR="00C30D16" w:rsidRDefault="00DF3D91" w:rsidP="00FC1315">
      <w:pPr>
        <w:pStyle w:val="a3"/>
        <w:ind w:left="0" w:firstLine="709"/>
        <w:jc w:val="both"/>
      </w:pPr>
      <w:r>
        <w:t>Все</w:t>
      </w:r>
      <w:r>
        <w:rPr>
          <w:spacing w:val="-18"/>
        </w:rPr>
        <w:t xml:space="preserve"> </w:t>
      </w:r>
      <w:r>
        <w:t>оформленные</w:t>
      </w:r>
      <w:r>
        <w:rPr>
          <w:spacing w:val="-17"/>
        </w:rPr>
        <w:t xml:space="preserve"> </w:t>
      </w:r>
      <w:r>
        <w:t>отчетные</w:t>
      </w:r>
      <w:r>
        <w:rPr>
          <w:spacing w:val="-18"/>
        </w:rPr>
        <w:t xml:space="preserve"> </w:t>
      </w:r>
      <w:r>
        <w:t>документы</w:t>
      </w:r>
      <w:r>
        <w:rPr>
          <w:spacing w:val="-17"/>
        </w:rPr>
        <w:t xml:space="preserve"> </w:t>
      </w:r>
      <w:r>
        <w:t>по</w:t>
      </w:r>
      <w:r>
        <w:rPr>
          <w:spacing w:val="-18"/>
        </w:rPr>
        <w:t xml:space="preserve"> </w:t>
      </w:r>
      <w:r>
        <w:t>практике</w:t>
      </w:r>
      <w:r>
        <w:rPr>
          <w:spacing w:val="-17"/>
        </w:rPr>
        <w:t xml:space="preserve"> </w:t>
      </w:r>
      <w:r>
        <w:t>сброшюровываются в следующей последовательности:</w:t>
      </w:r>
    </w:p>
    <w:p w:rsidR="00C30D16" w:rsidRDefault="00DF3D91" w:rsidP="00FC1315">
      <w:pPr>
        <w:pStyle w:val="a4"/>
        <w:numPr>
          <w:ilvl w:val="0"/>
          <w:numId w:val="13"/>
        </w:numPr>
        <w:tabs>
          <w:tab w:val="left" w:pos="1276"/>
        </w:tabs>
        <w:ind w:left="0" w:firstLine="709"/>
        <w:rPr>
          <w:sz w:val="28"/>
        </w:rPr>
      </w:pPr>
      <w:r>
        <w:rPr>
          <w:sz w:val="28"/>
        </w:rPr>
        <w:t>титульный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лист</w:t>
      </w:r>
      <w:r>
        <w:rPr>
          <w:spacing w:val="-7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1);</w:t>
      </w:r>
    </w:p>
    <w:p w:rsidR="00C30D16" w:rsidRDefault="00DF3D91" w:rsidP="00FC1315">
      <w:pPr>
        <w:pStyle w:val="a4"/>
        <w:numPr>
          <w:ilvl w:val="0"/>
          <w:numId w:val="13"/>
        </w:numPr>
        <w:tabs>
          <w:tab w:val="left" w:pos="1276"/>
        </w:tabs>
        <w:ind w:left="0" w:firstLine="709"/>
        <w:rPr>
          <w:sz w:val="28"/>
        </w:rPr>
      </w:pPr>
      <w:r>
        <w:rPr>
          <w:sz w:val="28"/>
        </w:rPr>
        <w:t>дневник</w:t>
      </w:r>
      <w:r>
        <w:rPr>
          <w:spacing w:val="-1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-9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2);</w:t>
      </w:r>
    </w:p>
    <w:p w:rsidR="00C30D16" w:rsidRDefault="00DF3D91" w:rsidP="00FC1315">
      <w:pPr>
        <w:pStyle w:val="a4"/>
        <w:numPr>
          <w:ilvl w:val="0"/>
          <w:numId w:val="13"/>
        </w:numPr>
        <w:tabs>
          <w:tab w:val="left" w:pos="1276"/>
        </w:tabs>
        <w:ind w:left="0" w:firstLine="709"/>
        <w:rPr>
          <w:sz w:val="28"/>
        </w:rPr>
      </w:pPr>
      <w:r>
        <w:rPr>
          <w:sz w:val="28"/>
        </w:rPr>
        <w:t>отчет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практики</w:t>
      </w:r>
    </w:p>
    <w:p w:rsidR="00C30D16" w:rsidRDefault="00DF3D91" w:rsidP="00FC1315">
      <w:pPr>
        <w:pStyle w:val="a3"/>
        <w:ind w:left="0" w:firstLine="709"/>
        <w:jc w:val="both"/>
      </w:pPr>
      <w:r>
        <w:t xml:space="preserve">По результатам защиты практики обучающемуся выставляется зачет с </w:t>
      </w:r>
      <w:r>
        <w:rPr>
          <w:spacing w:val="-2"/>
        </w:rPr>
        <w:t>оценкой.</w:t>
      </w:r>
    </w:p>
    <w:p w:rsidR="00C30D16" w:rsidRDefault="00DF3D91" w:rsidP="00FC1315">
      <w:pPr>
        <w:pStyle w:val="a3"/>
        <w:ind w:left="0" w:firstLine="709"/>
        <w:jc w:val="both"/>
      </w:pPr>
      <w:r>
        <w:t>Неудовлетворительные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зачета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оценкой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 прохождение промежуточной аттестации по практике признаются академической задолженностью.</w:t>
      </w:r>
    </w:p>
    <w:p w:rsidR="006110EC" w:rsidRDefault="006110EC" w:rsidP="00FC1315">
      <w:pPr>
        <w:pStyle w:val="a3"/>
        <w:ind w:left="0" w:firstLine="709"/>
        <w:jc w:val="both"/>
      </w:pPr>
    </w:p>
    <w:p w:rsidR="00C30D16" w:rsidRDefault="00DF3D91" w:rsidP="00FC1315">
      <w:pPr>
        <w:pStyle w:val="11"/>
        <w:numPr>
          <w:ilvl w:val="0"/>
          <w:numId w:val="15"/>
        </w:numPr>
        <w:tabs>
          <w:tab w:val="left" w:pos="1276"/>
        </w:tabs>
        <w:ind w:left="0" w:firstLine="709"/>
        <w:outlineLvl w:val="9"/>
      </w:pPr>
      <w:r>
        <w:t xml:space="preserve">Требование к структуре, содержанию и оформлению отчета по </w:t>
      </w:r>
      <w:r>
        <w:rPr>
          <w:spacing w:val="-2"/>
        </w:rPr>
        <w:t>практике</w:t>
      </w:r>
    </w:p>
    <w:p w:rsidR="00C30D16" w:rsidRDefault="00DF3D91" w:rsidP="00FC1315">
      <w:pPr>
        <w:pStyle w:val="a3"/>
        <w:ind w:left="0" w:firstLine="709"/>
        <w:jc w:val="both"/>
      </w:pPr>
      <w:r>
        <w:t>Отчет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практике</w:t>
      </w:r>
      <w:r>
        <w:rPr>
          <w:spacing w:val="-11"/>
        </w:rPr>
        <w:t xml:space="preserve"> </w:t>
      </w:r>
      <w:r>
        <w:t>состоит</w:t>
      </w:r>
      <w:r>
        <w:rPr>
          <w:spacing w:val="-11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введения,</w:t>
      </w:r>
      <w:r>
        <w:rPr>
          <w:spacing w:val="-11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(разделенной</w:t>
      </w:r>
      <w:r>
        <w:rPr>
          <w:spacing w:val="-11"/>
        </w:rPr>
        <w:t xml:space="preserve"> </w:t>
      </w:r>
      <w:r>
        <w:t>на главы), заключения, списка литературы, приложений.</w:t>
      </w:r>
    </w:p>
    <w:p w:rsidR="00C30D16" w:rsidRDefault="00DF3D91" w:rsidP="00FC1315">
      <w:pPr>
        <w:pStyle w:val="a3"/>
        <w:ind w:left="0" w:firstLine="709"/>
        <w:jc w:val="both"/>
      </w:pPr>
      <w:r>
        <w:t xml:space="preserve">Все документы должны быть оформлены в соответствии с требованиями, подшиты в папку, пронумерованы, структурированы. Защита практики проводится в установленные кафедрой сроки после прохождения </w:t>
      </w:r>
      <w:r>
        <w:rPr>
          <w:spacing w:val="-2"/>
        </w:rPr>
        <w:t>практики.</w:t>
      </w:r>
    </w:p>
    <w:p w:rsidR="00C30D16" w:rsidRDefault="00DF3D91" w:rsidP="00FC1315">
      <w:pPr>
        <w:pStyle w:val="a3"/>
        <w:ind w:left="0" w:firstLine="709"/>
        <w:jc w:val="both"/>
      </w:pPr>
      <w:r>
        <w:t>Во введении раскрываются цели и задачи прохождения практики, объект, выполняемые функции, информационная база исследования; цель, место, дата начала и продолжительность практики; перечень основных работ и заданий, выполняемых в процессе практики.</w:t>
      </w:r>
      <w:r>
        <w:rPr>
          <w:spacing w:val="40"/>
        </w:rPr>
        <w:t xml:space="preserve"> </w:t>
      </w:r>
      <w:r>
        <w:t>Рекомендуемый объем введения составляет 2-3 страницы.</w:t>
      </w:r>
    </w:p>
    <w:p w:rsidR="00C30D16" w:rsidRDefault="00DF3D91" w:rsidP="00FC1315">
      <w:pPr>
        <w:pStyle w:val="a3"/>
        <w:ind w:left="0" w:firstLine="709"/>
        <w:jc w:val="both"/>
      </w:pPr>
      <w:r>
        <w:t>Основная часть отчета по практике включает решений практических и ситуационных заданий по практике.</w:t>
      </w:r>
    </w:p>
    <w:p w:rsidR="00C30D16" w:rsidRDefault="00DF3D91" w:rsidP="00FC1315">
      <w:pPr>
        <w:pStyle w:val="a3"/>
        <w:ind w:left="0" w:firstLine="709"/>
        <w:jc w:val="both"/>
      </w:pPr>
      <w:r>
        <w:t>Заключение – отражаются общие выводы, вытекающие из представленного отчета. В заключении отражается степень решения поставленных проблем, дается общая характеристика выполненного исследования, рекомендации по возможному применению полученных результатов; описание навыков и умений, приобретенных за время практики.</w:t>
      </w:r>
    </w:p>
    <w:p w:rsidR="00C30D16" w:rsidRDefault="00DF3D91" w:rsidP="00FC1315">
      <w:pPr>
        <w:pStyle w:val="a3"/>
        <w:ind w:left="0" w:firstLine="709"/>
        <w:jc w:val="both"/>
      </w:pPr>
      <w:r>
        <w:t>Список литературы: в список литературы включаются кроме научной</w:t>
      </w:r>
      <w:r>
        <w:rPr>
          <w:spacing w:val="-3"/>
        </w:rPr>
        <w:t xml:space="preserve"> </w:t>
      </w:r>
      <w:r>
        <w:t>и учебной литературы также документы нормативно-правового характера.</w:t>
      </w:r>
    </w:p>
    <w:p w:rsidR="00C30D16" w:rsidRDefault="00DF3D91" w:rsidP="00FC1315">
      <w:pPr>
        <w:pStyle w:val="a3"/>
        <w:ind w:left="0" w:firstLine="709"/>
        <w:jc w:val="both"/>
      </w:pPr>
      <w:r>
        <w:t>В приложении приводятся статистические данные, выдержки из нормативно-технической документации</w:t>
      </w:r>
      <w:r w:rsidR="001354F1">
        <w:t>, а также могут прикладываться</w:t>
      </w:r>
      <w:r>
        <w:t xml:space="preserve"> таблицы из основной части отчета, иллюстративный материал и т.д.</w:t>
      </w:r>
    </w:p>
    <w:p w:rsidR="00C30D16" w:rsidRDefault="00DF3D91" w:rsidP="00FC1315">
      <w:pPr>
        <w:pStyle w:val="a3"/>
        <w:ind w:left="0" w:firstLine="709"/>
        <w:jc w:val="both"/>
      </w:pPr>
      <w:r>
        <w:t>Содержание и объем отчета должны соответствовать программе практики. Текстовая часть отчета выполняется печатным способом на одной стороне стандартного листа белой бумаги форматом А4</w:t>
      </w:r>
      <w:r>
        <w:rPr>
          <w:spacing w:val="-1"/>
        </w:rPr>
        <w:t xml:space="preserve"> </w:t>
      </w:r>
      <w:r>
        <w:t>(210 х 297) с</w:t>
      </w:r>
      <w:r>
        <w:rPr>
          <w:spacing w:val="-2"/>
        </w:rPr>
        <w:t xml:space="preserve"> </w:t>
      </w:r>
      <w:r>
        <w:t>полями: левое</w:t>
      </w:r>
      <w:r>
        <w:rPr>
          <w:spacing w:val="-18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30</w:t>
      </w:r>
      <w:r>
        <w:rPr>
          <w:spacing w:val="-15"/>
        </w:rPr>
        <w:t xml:space="preserve"> </w:t>
      </w:r>
      <w:r>
        <w:t>мм,</w:t>
      </w:r>
      <w:r>
        <w:rPr>
          <w:spacing w:val="-18"/>
        </w:rPr>
        <w:t xml:space="preserve"> </w:t>
      </w:r>
      <w:r>
        <w:t>правое</w:t>
      </w:r>
      <w:r>
        <w:rPr>
          <w:spacing w:val="-15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10</w:t>
      </w:r>
      <w:r>
        <w:rPr>
          <w:spacing w:val="-16"/>
        </w:rPr>
        <w:t xml:space="preserve"> </w:t>
      </w:r>
      <w:r>
        <w:t>мм,</w:t>
      </w:r>
      <w:r>
        <w:rPr>
          <w:spacing w:val="-18"/>
        </w:rPr>
        <w:t xml:space="preserve"> </w:t>
      </w:r>
      <w:r>
        <w:t>нижнее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20</w:t>
      </w:r>
      <w:r>
        <w:rPr>
          <w:spacing w:val="-15"/>
        </w:rPr>
        <w:t xml:space="preserve"> </w:t>
      </w:r>
      <w:r>
        <w:t>мм,</w:t>
      </w:r>
      <w:r>
        <w:rPr>
          <w:spacing w:val="-18"/>
        </w:rPr>
        <w:t xml:space="preserve"> </w:t>
      </w:r>
      <w:r>
        <w:t>верхнее</w:t>
      </w:r>
      <w:r>
        <w:rPr>
          <w:spacing w:val="-15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20</w:t>
      </w:r>
      <w:r>
        <w:rPr>
          <w:spacing w:val="-17"/>
        </w:rPr>
        <w:t xml:space="preserve"> </w:t>
      </w:r>
      <w:r>
        <w:t>мм.</w:t>
      </w:r>
      <w:r>
        <w:rPr>
          <w:spacing w:val="-18"/>
        </w:rPr>
        <w:t xml:space="preserve"> </w:t>
      </w:r>
      <w:r>
        <w:t xml:space="preserve">Рекомендуется выбрать шрифт Times New Roman 14, </w:t>
      </w:r>
      <w:r>
        <w:lastRenderedPageBreak/>
        <w:t>межстрочный интервал – 1,5. Цвет шрифта</w:t>
      </w:r>
      <w:r>
        <w:rPr>
          <w:spacing w:val="-13"/>
        </w:rPr>
        <w:t xml:space="preserve"> </w:t>
      </w:r>
      <w:r>
        <w:t>должен</w:t>
      </w:r>
      <w:r>
        <w:rPr>
          <w:spacing w:val="-15"/>
        </w:rPr>
        <w:t xml:space="preserve"> </w:t>
      </w:r>
      <w:r>
        <w:t>быть</w:t>
      </w:r>
      <w:r>
        <w:rPr>
          <w:spacing w:val="-14"/>
        </w:rPr>
        <w:t xml:space="preserve"> </w:t>
      </w:r>
      <w:r>
        <w:t>черным.</w:t>
      </w:r>
      <w:r>
        <w:rPr>
          <w:spacing w:val="-14"/>
        </w:rPr>
        <w:t xml:space="preserve"> </w:t>
      </w:r>
      <w:r>
        <w:t>Полужирный</w:t>
      </w:r>
      <w:r>
        <w:rPr>
          <w:spacing w:val="-13"/>
        </w:rPr>
        <w:t xml:space="preserve"> </w:t>
      </w:r>
      <w:r>
        <w:t>шрифт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применяется.</w:t>
      </w:r>
      <w:r>
        <w:rPr>
          <w:spacing w:val="-13"/>
        </w:rPr>
        <w:t xml:space="preserve"> </w:t>
      </w:r>
      <w:r>
        <w:t>Страницы и иллюстративный материал отчета нумеруются.</w:t>
      </w:r>
    </w:p>
    <w:p w:rsidR="00C30D16" w:rsidRDefault="00DF3D91" w:rsidP="00FC1315">
      <w:pPr>
        <w:pStyle w:val="a3"/>
        <w:ind w:left="0" w:firstLine="709"/>
        <w:jc w:val="both"/>
      </w:pPr>
      <w:r>
        <w:t>Текст должен быть отформатирован по ширине страницы с применением автоматического переноса слов, первая строка с абзацным отступом 1,25 мм.</w:t>
      </w:r>
    </w:p>
    <w:p w:rsidR="00C30D16" w:rsidRDefault="00DF3D91" w:rsidP="00FC1315">
      <w:pPr>
        <w:pStyle w:val="a3"/>
        <w:ind w:left="0" w:firstLine="709"/>
        <w:jc w:val="both"/>
      </w:pPr>
      <w:r>
        <w:t>При выполнении работы необходимо соблюдать равномерную плотность, контрастность и четкость изображения по всему тексту.</w:t>
      </w:r>
    </w:p>
    <w:p w:rsidR="00C30D16" w:rsidRDefault="00DF3D91" w:rsidP="00FC1315">
      <w:pPr>
        <w:pStyle w:val="a3"/>
        <w:ind w:left="0" w:firstLine="709"/>
        <w:jc w:val="both"/>
      </w:pPr>
      <w:r>
        <w:t>Все страницы должны быть пронумерованы арабскими цифрами, соблюдая сквозную нумерацию по всему тексту. Номер страницы проставляют после текста в центре нижней части листа без точки, начиная с третьей страницы. Титульный лист включают в общую нумерацию страниц работы.</w:t>
      </w:r>
      <w:r>
        <w:rPr>
          <w:spacing w:val="-6"/>
        </w:rPr>
        <w:t xml:space="preserve"> </w:t>
      </w:r>
      <w:r>
        <w:t>Номер</w:t>
      </w:r>
      <w:r>
        <w:rPr>
          <w:spacing w:val="-5"/>
        </w:rPr>
        <w:t xml:space="preserve"> </w:t>
      </w:r>
      <w:r>
        <w:t>страницы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титульном</w:t>
      </w:r>
      <w:r>
        <w:rPr>
          <w:spacing w:val="-5"/>
        </w:rPr>
        <w:t xml:space="preserve"> </w:t>
      </w:r>
      <w:r>
        <w:t>листе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проставляют.</w:t>
      </w:r>
      <w:r>
        <w:rPr>
          <w:spacing w:val="-6"/>
        </w:rPr>
        <w:t xml:space="preserve"> </w:t>
      </w:r>
      <w:r>
        <w:t>Иллюстрации</w:t>
      </w:r>
      <w:r>
        <w:rPr>
          <w:spacing w:val="-9"/>
        </w:rPr>
        <w:t xml:space="preserve"> </w:t>
      </w:r>
      <w:r>
        <w:t>и таблицы, расположенные на отдельных листах, включают в общую нумерацию страниц.</w:t>
      </w:r>
    </w:p>
    <w:p w:rsidR="00C30D16" w:rsidRDefault="00DF3D91" w:rsidP="00FC1315">
      <w:pPr>
        <w:pStyle w:val="a3"/>
        <w:ind w:left="0" w:firstLine="709"/>
        <w:jc w:val="both"/>
      </w:pPr>
      <w:r>
        <w:t>Каждая часть отчета начинается с новой страницы. Название заглавий частей печатается полужирным шрифтом по центру, прописными буквами, точка в конце названия не ставится.</w:t>
      </w:r>
    </w:p>
    <w:p w:rsidR="00C30D16" w:rsidRDefault="00DF3D91" w:rsidP="00FC1315">
      <w:pPr>
        <w:pStyle w:val="a3"/>
        <w:ind w:left="0" w:firstLine="709"/>
        <w:jc w:val="both"/>
      </w:pPr>
      <w:r>
        <w:t xml:space="preserve">Название таблицы должно быть четким и ярким. Его следует помещать над таблицей слева, без абзацного отступа в одну строку с ее номером через </w:t>
      </w:r>
      <w:r>
        <w:rPr>
          <w:spacing w:val="-4"/>
        </w:rPr>
        <w:t>тире.</w:t>
      </w:r>
    </w:p>
    <w:p w:rsidR="00C30D16" w:rsidRDefault="00DF3D91" w:rsidP="00FC1315">
      <w:pPr>
        <w:pStyle w:val="a3"/>
        <w:ind w:left="0" w:firstLine="709"/>
        <w:jc w:val="both"/>
      </w:pPr>
      <w:r>
        <w:t>Графики,</w:t>
      </w:r>
      <w:r>
        <w:rPr>
          <w:spacing w:val="-8"/>
        </w:rPr>
        <w:t xml:space="preserve"> </w:t>
      </w:r>
      <w:r>
        <w:t>диаграммы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схемы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тесте</w:t>
      </w:r>
      <w:r>
        <w:rPr>
          <w:spacing w:val="-4"/>
        </w:rPr>
        <w:t xml:space="preserve"> </w:t>
      </w:r>
      <w:r>
        <w:t>именуются</w:t>
      </w:r>
      <w:r>
        <w:rPr>
          <w:spacing w:val="-4"/>
        </w:rPr>
        <w:t xml:space="preserve"> </w:t>
      </w:r>
      <w:r>
        <w:t>рисунками.</w:t>
      </w:r>
      <w:r>
        <w:rPr>
          <w:spacing w:val="-5"/>
        </w:rPr>
        <w:t xml:space="preserve"> </w:t>
      </w:r>
      <w:r>
        <w:t>Таблицы</w:t>
      </w:r>
      <w:r>
        <w:rPr>
          <w:spacing w:val="-9"/>
        </w:rPr>
        <w:t xml:space="preserve"> </w:t>
      </w:r>
      <w:r>
        <w:t>и рисунки должны помещаться по тексту после ссылки на них. Не рекомендуется</w:t>
      </w:r>
      <w:r>
        <w:rPr>
          <w:spacing w:val="43"/>
          <w:w w:val="150"/>
        </w:rPr>
        <w:t xml:space="preserve"> </w:t>
      </w:r>
      <w:r>
        <w:t>переносить</w:t>
      </w:r>
      <w:r>
        <w:rPr>
          <w:spacing w:val="78"/>
        </w:rPr>
        <w:t xml:space="preserve"> </w:t>
      </w:r>
      <w:r>
        <w:t>таблицы</w:t>
      </w:r>
      <w:r>
        <w:rPr>
          <w:spacing w:val="78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одной</w:t>
      </w:r>
      <w:r>
        <w:rPr>
          <w:spacing w:val="45"/>
          <w:w w:val="150"/>
        </w:rPr>
        <w:t xml:space="preserve"> </w:t>
      </w:r>
      <w:r>
        <w:t>страницы</w:t>
      </w:r>
      <w:r>
        <w:rPr>
          <w:spacing w:val="78"/>
        </w:rPr>
        <w:t xml:space="preserve"> </w:t>
      </w:r>
      <w:r>
        <w:t>на</w:t>
      </w:r>
      <w:r>
        <w:rPr>
          <w:spacing w:val="79"/>
        </w:rPr>
        <w:t xml:space="preserve"> </w:t>
      </w:r>
      <w:r>
        <w:t>другую.</w:t>
      </w:r>
      <w:r>
        <w:rPr>
          <w:spacing w:val="80"/>
        </w:rPr>
        <w:t xml:space="preserve"> </w:t>
      </w:r>
      <w:r>
        <w:rPr>
          <w:spacing w:val="-2"/>
        </w:rPr>
        <w:t>Слово</w:t>
      </w:r>
      <w:r w:rsidR="001354F1">
        <w:t xml:space="preserve"> </w:t>
      </w:r>
      <w:r>
        <w:t>«Рисунок» и наименование помещают после пояснительных данных и располагают посередине строки.</w:t>
      </w:r>
    </w:p>
    <w:p w:rsidR="00C30D16" w:rsidRDefault="00DF3D91" w:rsidP="00FC1315">
      <w:pPr>
        <w:pStyle w:val="a3"/>
        <w:ind w:left="0" w:firstLine="709"/>
        <w:jc w:val="both"/>
      </w:pPr>
      <w:r>
        <w:t>В тексте на все приложения должны быть даны ссылки. Приложения располагают в порядке ссылок на них по тексту. Каждое приложение следует начинать</w:t>
      </w:r>
      <w:r>
        <w:rPr>
          <w:spacing w:val="77"/>
        </w:rPr>
        <w:t xml:space="preserve"> </w:t>
      </w:r>
      <w:r>
        <w:t>с</w:t>
      </w:r>
      <w:r>
        <w:rPr>
          <w:spacing w:val="76"/>
        </w:rPr>
        <w:t xml:space="preserve"> </w:t>
      </w:r>
      <w:r>
        <w:t>новой</w:t>
      </w:r>
      <w:r>
        <w:rPr>
          <w:spacing w:val="77"/>
        </w:rPr>
        <w:t xml:space="preserve"> </w:t>
      </w:r>
      <w:r>
        <w:t>страницы</w:t>
      </w:r>
      <w:r>
        <w:rPr>
          <w:spacing w:val="79"/>
        </w:rPr>
        <w:t xml:space="preserve"> </w:t>
      </w:r>
      <w:r>
        <w:t>с</w:t>
      </w:r>
      <w:r>
        <w:rPr>
          <w:spacing w:val="79"/>
        </w:rPr>
        <w:t xml:space="preserve"> </w:t>
      </w:r>
      <w:r>
        <w:t>указанием</w:t>
      </w:r>
      <w:r>
        <w:rPr>
          <w:spacing w:val="78"/>
        </w:rPr>
        <w:t xml:space="preserve"> </w:t>
      </w:r>
      <w:r>
        <w:t>наверху</w:t>
      </w:r>
      <w:r>
        <w:rPr>
          <w:spacing w:val="75"/>
        </w:rPr>
        <w:t xml:space="preserve"> </w:t>
      </w:r>
      <w:r>
        <w:t>справа</w:t>
      </w:r>
      <w:r>
        <w:rPr>
          <w:spacing w:val="79"/>
        </w:rPr>
        <w:t xml:space="preserve"> </w:t>
      </w:r>
      <w:r>
        <w:t>страницы</w:t>
      </w:r>
      <w:r>
        <w:rPr>
          <w:spacing w:val="79"/>
        </w:rPr>
        <w:t xml:space="preserve"> </w:t>
      </w:r>
      <w:r>
        <w:t>слова</w:t>
      </w:r>
      <w:r w:rsidR="001354F1">
        <w:t xml:space="preserve"> </w:t>
      </w:r>
      <w:r>
        <w:t>«Приложение»,</w:t>
      </w:r>
      <w:r>
        <w:rPr>
          <w:spacing w:val="-8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rPr>
          <w:spacing w:val="-2"/>
        </w:rPr>
        <w:t>обозначения.</w:t>
      </w:r>
    </w:p>
    <w:p w:rsidR="00C30D16" w:rsidRDefault="00DF3D91" w:rsidP="00FC1315">
      <w:pPr>
        <w:pStyle w:val="a3"/>
        <w:ind w:left="0" w:firstLine="709"/>
        <w:jc w:val="both"/>
      </w:pPr>
      <w:r>
        <w:t>Общий</w:t>
      </w:r>
      <w:r>
        <w:rPr>
          <w:spacing w:val="-7"/>
        </w:rPr>
        <w:t xml:space="preserve"> </w:t>
      </w:r>
      <w:r>
        <w:t>объем</w:t>
      </w:r>
      <w:r>
        <w:rPr>
          <w:spacing w:val="-7"/>
        </w:rPr>
        <w:t xml:space="preserve"> </w:t>
      </w:r>
      <w:r>
        <w:t>отчета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30-50</w:t>
      </w:r>
      <w:r>
        <w:rPr>
          <w:spacing w:val="-6"/>
        </w:rPr>
        <w:t xml:space="preserve"> </w:t>
      </w:r>
      <w:r>
        <w:t>страниц. Структура отчета: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z w:val="28"/>
        </w:rPr>
        <w:t>титульный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лист;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z w:val="28"/>
        </w:rPr>
        <w:t>дневник,</w:t>
      </w:r>
      <w:r>
        <w:rPr>
          <w:spacing w:val="-11"/>
          <w:sz w:val="28"/>
        </w:rPr>
        <w:t xml:space="preserve"> </w:t>
      </w:r>
      <w:r>
        <w:rPr>
          <w:sz w:val="28"/>
        </w:rPr>
        <w:t>индивидуальное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задание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практику;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z w:val="28"/>
        </w:rPr>
        <w:t>основная</w:t>
      </w:r>
      <w:r>
        <w:rPr>
          <w:spacing w:val="34"/>
          <w:sz w:val="28"/>
        </w:rPr>
        <w:t xml:space="preserve"> </w:t>
      </w:r>
      <w:r>
        <w:rPr>
          <w:sz w:val="28"/>
        </w:rPr>
        <w:t>часть</w:t>
      </w:r>
      <w:r>
        <w:rPr>
          <w:spacing w:val="35"/>
          <w:sz w:val="28"/>
        </w:rPr>
        <w:t xml:space="preserve"> </w:t>
      </w:r>
      <w:r>
        <w:rPr>
          <w:sz w:val="28"/>
        </w:rPr>
        <w:t>отчета, в которой</w:t>
      </w:r>
      <w:r>
        <w:rPr>
          <w:spacing w:val="34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34"/>
          <w:sz w:val="28"/>
        </w:rPr>
        <w:t xml:space="preserve"> </w:t>
      </w:r>
      <w:r w:rsidR="001354F1">
        <w:rPr>
          <w:sz w:val="28"/>
        </w:rPr>
        <w:t xml:space="preserve">анализа </w:t>
      </w:r>
      <w:r>
        <w:rPr>
          <w:sz w:val="28"/>
        </w:rPr>
        <w:t>научных источников, обработки собранной числовой информации;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pacing w:val="-2"/>
          <w:sz w:val="28"/>
        </w:rPr>
        <w:t>заключение;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z w:val="28"/>
        </w:rPr>
        <w:t>список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использованных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источников;</w:t>
      </w:r>
    </w:p>
    <w:p w:rsidR="00C30D16" w:rsidRDefault="00DF3D91" w:rsidP="00FC1315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rPr>
          <w:sz w:val="28"/>
        </w:rPr>
      </w:pPr>
      <w:r>
        <w:rPr>
          <w:spacing w:val="-2"/>
          <w:sz w:val="28"/>
        </w:rPr>
        <w:t>приложения.</w:t>
      </w:r>
    </w:p>
    <w:p w:rsidR="00C30D16" w:rsidRDefault="00DF3D91" w:rsidP="00FC1315">
      <w:pPr>
        <w:pStyle w:val="a3"/>
        <w:ind w:left="0" w:firstLine="709"/>
        <w:jc w:val="both"/>
      </w:pPr>
      <w:r>
        <w:t>После прохождения практики обучающиеся представляют на кафедру отчет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характеристику</w:t>
      </w:r>
      <w:r>
        <w:rPr>
          <w:spacing w:val="-14"/>
        </w:rPr>
        <w:t xml:space="preserve"> </w:t>
      </w:r>
      <w:r>
        <w:t>практики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дней</w:t>
      </w:r>
      <w:r>
        <w:rPr>
          <w:spacing w:val="-10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официальной</w:t>
      </w:r>
      <w:r>
        <w:rPr>
          <w:spacing w:val="-12"/>
        </w:rPr>
        <w:t xml:space="preserve"> </w:t>
      </w:r>
      <w:r>
        <w:t>даты</w:t>
      </w:r>
      <w:r>
        <w:rPr>
          <w:spacing w:val="-10"/>
        </w:rPr>
        <w:t xml:space="preserve"> </w:t>
      </w:r>
      <w:r>
        <w:t xml:space="preserve">ее </w:t>
      </w:r>
      <w:r>
        <w:rPr>
          <w:spacing w:val="-2"/>
        </w:rPr>
        <w:t>окончания.</w:t>
      </w:r>
    </w:p>
    <w:p w:rsidR="00C30D16" w:rsidRDefault="00DF3D91" w:rsidP="00FC1315">
      <w:pPr>
        <w:pStyle w:val="a3"/>
        <w:ind w:left="0" w:firstLine="709"/>
        <w:jc w:val="both"/>
      </w:pPr>
      <w:r>
        <w:t>Отчет и характеристика рассматриваются руководителем практики. Отчет</w:t>
      </w:r>
      <w:r>
        <w:rPr>
          <w:spacing w:val="-18"/>
        </w:rPr>
        <w:t xml:space="preserve"> </w:t>
      </w:r>
      <w:r>
        <w:t>предварительно</w:t>
      </w:r>
      <w:r>
        <w:rPr>
          <w:spacing w:val="-17"/>
        </w:rPr>
        <w:t xml:space="preserve"> </w:t>
      </w:r>
      <w:r>
        <w:t>оценивается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допускается</w:t>
      </w:r>
      <w:r>
        <w:rPr>
          <w:spacing w:val="-18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защите</w:t>
      </w:r>
      <w:r>
        <w:rPr>
          <w:spacing w:val="-18"/>
        </w:rPr>
        <w:t xml:space="preserve"> </w:t>
      </w:r>
      <w:r>
        <w:t>после</w:t>
      </w:r>
      <w:r>
        <w:rPr>
          <w:spacing w:val="-17"/>
        </w:rPr>
        <w:t xml:space="preserve"> </w:t>
      </w:r>
      <w:r>
        <w:t>проверки</w:t>
      </w:r>
      <w:r>
        <w:rPr>
          <w:spacing w:val="-18"/>
        </w:rPr>
        <w:t xml:space="preserve"> </w:t>
      </w:r>
      <w:r>
        <w:t>его соответствия предъявляемым требованиям.</w:t>
      </w:r>
    </w:p>
    <w:p w:rsidR="00C30D16" w:rsidRDefault="00DF3D91" w:rsidP="00FC1315">
      <w:pPr>
        <w:pStyle w:val="a3"/>
        <w:ind w:left="0" w:firstLine="709"/>
        <w:jc w:val="both"/>
      </w:pPr>
      <w:r>
        <w:t>Процесс защиты предполагает определение руководителем практики уровня овладения обучающимся компетенций, а именно применения полученных знаний, умений и навыков в практической деятельности. После защиты руководитель выставляет общую оценку, в которой отражается как качество представленного отчета, так и уровень подготовки обучающегося к практической деятельности.</w:t>
      </w:r>
    </w:p>
    <w:p w:rsidR="00C30D16" w:rsidRDefault="00DF3D91" w:rsidP="00FC1315">
      <w:pPr>
        <w:pStyle w:val="a3"/>
        <w:ind w:left="0" w:firstLine="709"/>
        <w:jc w:val="both"/>
        <w:rPr>
          <w:spacing w:val="-2"/>
        </w:rPr>
      </w:pPr>
      <w:r>
        <w:t xml:space="preserve">Сданный на кафедру отчет и результат защиты, зафиксированный в ведомости и зачетной книжке, служат свидетельством успешного окончания </w:t>
      </w:r>
      <w:r>
        <w:rPr>
          <w:spacing w:val="-2"/>
        </w:rPr>
        <w:t>практики.</w:t>
      </w:r>
    </w:p>
    <w:p w:rsidR="00C30D16" w:rsidRDefault="00C30D16" w:rsidP="00FC1315">
      <w:pPr>
        <w:pStyle w:val="a3"/>
        <w:ind w:left="0" w:firstLine="709"/>
        <w:jc w:val="both"/>
      </w:pPr>
    </w:p>
    <w:p w:rsidR="00FC1315" w:rsidRPr="00FC1315" w:rsidRDefault="00FC1315" w:rsidP="00FC1315">
      <w:pPr>
        <w:pStyle w:val="a4"/>
        <w:numPr>
          <w:ilvl w:val="0"/>
          <w:numId w:val="15"/>
        </w:numPr>
        <w:tabs>
          <w:tab w:val="left" w:pos="1323"/>
        </w:tabs>
        <w:ind w:left="0" w:firstLine="709"/>
        <w:rPr>
          <w:b/>
          <w:bCs/>
          <w:sz w:val="28"/>
          <w:szCs w:val="28"/>
        </w:rPr>
      </w:pPr>
      <w:r w:rsidRPr="00FC1315">
        <w:rPr>
          <w:b/>
          <w:bCs/>
          <w:sz w:val="28"/>
          <w:szCs w:val="28"/>
        </w:rPr>
        <w:t>Учебно-методическое</w:t>
      </w:r>
      <w:r w:rsidRPr="00FC1315">
        <w:rPr>
          <w:b/>
          <w:bCs/>
          <w:spacing w:val="-4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обеспечение</w:t>
      </w:r>
      <w:r w:rsidRPr="00FC1315">
        <w:rPr>
          <w:b/>
          <w:bCs/>
          <w:spacing w:val="-5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практики</w:t>
      </w:r>
    </w:p>
    <w:p w:rsidR="00FC1315" w:rsidRPr="00FC1315" w:rsidRDefault="00FC1315" w:rsidP="00FC1315">
      <w:pPr>
        <w:ind w:firstLine="709"/>
        <w:jc w:val="both"/>
        <w:rPr>
          <w:rFonts w:eastAsia="Calibri"/>
          <w:b/>
          <w:snapToGrid w:val="0"/>
          <w:sz w:val="28"/>
          <w:szCs w:val="20"/>
          <w:lang w:eastAsia="x-none"/>
        </w:rPr>
      </w:pPr>
      <w:bookmarkStart w:id="1" w:name="_Toc520111328"/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</w:tabs>
        <w:ind w:firstLine="709"/>
        <w:jc w:val="both"/>
        <w:rPr>
          <w:b/>
          <w:i/>
          <w:sz w:val="28"/>
        </w:rPr>
      </w:pPr>
      <w:bookmarkStart w:id="2" w:name="_Toc451850514"/>
      <w:bookmarkStart w:id="3" w:name="_Toc477040869"/>
      <w:bookmarkStart w:id="4" w:name="_Toc501524424"/>
      <w:bookmarkStart w:id="5" w:name="_Toc501524917"/>
      <w:bookmarkStart w:id="6" w:name="_Toc501525427"/>
      <w:bookmarkStart w:id="7" w:name="_Toc501621438"/>
      <w:bookmarkStart w:id="8" w:name="_Toc501621822"/>
      <w:bookmarkStart w:id="9" w:name="_Toc509355974"/>
      <w:bookmarkStart w:id="10" w:name="_Toc142926885"/>
      <w:bookmarkEnd w:id="1"/>
      <w:r w:rsidRPr="00FC1315">
        <w:rPr>
          <w:b/>
          <w:i/>
          <w:sz w:val="28"/>
        </w:rPr>
        <w:t>Основная литература:</w:t>
      </w:r>
    </w:p>
    <w:p w:rsidR="00FC1315" w:rsidRPr="00FC1315" w:rsidRDefault="00FC1315" w:rsidP="00FC1315">
      <w:pPr>
        <w:keepNext/>
        <w:numPr>
          <w:ilvl w:val="0"/>
          <w:numId w:val="23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color w:val="000000"/>
          <w:sz w:val="28"/>
          <w:szCs w:val="28"/>
        </w:rPr>
      </w:pPr>
      <w:r w:rsidRPr="00FC1315">
        <w:rPr>
          <w:color w:val="000000"/>
          <w:sz w:val="28"/>
          <w:szCs w:val="28"/>
        </w:rPr>
        <w:t xml:space="preserve">Чмышенко, Е. Г. Стратегии развития бизнеса: выбор и реализация : учебное пособие / Е. Г. Чмышенко, Е. В. Чмышенко. — Оренбург : ОГУ, 2024. — 175 с. — ISBN 978-5-7410-3189-6. — Текст : электронный // Лань : электронно-библиотечная система. — URL: </w:t>
      </w:r>
      <w:hyperlink r:id="rId9" w:history="1">
        <w:r w:rsidRPr="00FC1315">
          <w:rPr>
            <w:color w:val="0000FF"/>
            <w:sz w:val="28"/>
            <w:szCs w:val="28"/>
            <w:u w:val="single"/>
          </w:rPr>
          <w:t>https://e.lanbook.com/book/437657</w:t>
        </w:r>
      </w:hyperlink>
      <w:r w:rsidRPr="00FC1315">
        <w:rPr>
          <w:color w:val="000000"/>
          <w:sz w:val="28"/>
          <w:szCs w:val="28"/>
        </w:rPr>
        <w:t xml:space="preserve"> </w:t>
      </w:r>
    </w:p>
    <w:p w:rsidR="00FC1315" w:rsidRPr="00FC1315" w:rsidRDefault="00FC1315" w:rsidP="00FC1315">
      <w:pPr>
        <w:keepNext/>
        <w:numPr>
          <w:ilvl w:val="0"/>
          <w:numId w:val="23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color w:val="000000"/>
          <w:sz w:val="28"/>
          <w:szCs w:val="28"/>
        </w:rPr>
      </w:pPr>
      <w:r w:rsidRPr="00FC1315">
        <w:rPr>
          <w:color w:val="000000"/>
          <w:sz w:val="28"/>
          <w:szCs w:val="28"/>
        </w:rPr>
        <w:t xml:space="preserve">Управление бизнесом в цифровой экономике : монография / О. Л. Некрасова, Полшков, Н. Ю. , А. В. Половян ; под редакцией О. Л. Некрасовой. — Донецк : ДонГУ, 2023. — 266 с. — ISBN 978-5-00218-894-9. — Текст : электронный // Лань : электронно-библиотечная система. — URL: </w:t>
      </w:r>
      <w:hyperlink r:id="rId10" w:history="1">
        <w:r w:rsidRPr="00FC1315">
          <w:rPr>
            <w:color w:val="0000FF"/>
            <w:sz w:val="28"/>
            <w:szCs w:val="28"/>
            <w:u w:val="single"/>
          </w:rPr>
          <w:t>https://e.lanbook.com/book/449132</w:t>
        </w:r>
      </w:hyperlink>
      <w:r w:rsidRPr="00FC1315">
        <w:rPr>
          <w:color w:val="000000"/>
          <w:sz w:val="28"/>
          <w:szCs w:val="28"/>
        </w:rPr>
        <w:t xml:space="preserve"> </w:t>
      </w:r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</w:tabs>
        <w:snapToGrid w:val="0"/>
        <w:ind w:firstLine="709"/>
        <w:jc w:val="both"/>
        <w:rPr>
          <w:b/>
          <w:i/>
          <w:color w:val="000000"/>
          <w:sz w:val="28"/>
          <w:szCs w:val="28"/>
        </w:rPr>
      </w:pPr>
      <w:r w:rsidRPr="00FC1315">
        <w:rPr>
          <w:b/>
          <w:i/>
          <w:color w:val="000000"/>
          <w:sz w:val="28"/>
          <w:szCs w:val="28"/>
        </w:rPr>
        <w:t>Дополнительная литература:</w:t>
      </w:r>
    </w:p>
    <w:p w:rsidR="00FC1315" w:rsidRPr="00FC1315" w:rsidRDefault="00FC1315" w:rsidP="00FC1315">
      <w:pPr>
        <w:keepNext/>
        <w:numPr>
          <w:ilvl w:val="0"/>
          <w:numId w:val="24"/>
        </w:numPr>
        <w:tabs>
          <w:tab w:val="left" w:pos="851"/>
          <w:tab w:val="left" w:pos="993"/>
        </w:tabs>
        <w:autoSpaceDE/>
        <w:autoSpaceDN/>
        <w:ind w:left="0" w:firstLine="709"/>
        <w:jc w:val="both"/>
        <w:rPr>
          <w:color w:val="000000"/>
          <w:sz w:val="28"/>
          <w:szCs w:val="28"/>
        </w:rPr>
      </w:pPr>
      <w:r w:rsidRPr="00FC1315">
        <w:rPr>
          <w:color w:val="000000"/>
          <w:sz w:val="28"/>
          <w:szCs w:val="28"/>
        </w:rPr>
        <w:t xml:space="preserve">Зинич, Л. В. Стратегический менеджмент: практикум : учебное пособие / Л. В. Зинич, Н. А. Кузнецова, Е. А. Асташова. — Омск : Омский ГАУ, 2024. — 69 с. — ISBN 978-5-907687-66-0. — Текст : электронный // Лань : электронно-библиотечная система. — URL: </w:t>
      </w:r>
      <w:hyperlink r:id="rId11" w:history="1">
        <w:r w:rsidRPr="00FC1315">
          <w:rPr>
            <w:color w:val="0000FF"/>
            <w:sz w:val="28"/>
            <w:szCs w:val="28"/>
            <w:u w:val="single"/>
          </w:rPr>
          <w:t>https://e.lanbook.com/book/438920</w:t>
        </w:r>
      </w:hyperlink>
      <w:r w:rsidRPr="00FC1315">
        <w:rPr>
          <w:color w:val="000000"/>
          <w:sz w:val="28"/>
          <w:szCs w:val="28"/>
        </w:rPr>
        <w:t xml:space="preserve"> 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:rsidR="00FC1315" w:rsidRPr="00FC1315" w:rsidRDefault="00FC1315" w:rsidP="00FC1315">
      <w:pPr>
        <w:keepNext/>
        <w:tabs>
          <w:tab w:val="left" w:pos="851"/>
          <w:tab w:val="left" w:pos="993"/>
        </w:tabs>
        <w:ind w:firstLine="709"/>
        <w:jc w:val="both"/>
        <w:rPr>
          <w:b/>
          <w:sz w:val="28"/>
        </w:rPr>
      </w:pPr>
      <w:r w:rsidRPr="00FC1315">
        <w:rPr>
          <w:b/>
          <w:sz w:val="28"/>
        </w:rPr>
        <w:t>8.1. Перечень ресурсов информационно-коммуникационной сети «Интернет»</w:t>
      </w: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4707"/>
        <w:gridCol w:w="5342"/>
      </w:tblGrid>
      <w:tr w:rsidR="00FC1315" w:rsidRPr="00FC1315" w:rsidTr="00A739F1">
        <w:trPr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b/>
                <w:bCs/>
                <w:iCs/>
              </w:rPr>
            </w:pPr>
            <w:r w:rsidRPr="00FC1315">
              <w:rPr>
                <w:b/>
                <w:bCs/>
                <w:iCs/>
              </w:rPr>
              <w:t>№</w:t>
            </w:r>
          </w:p>
        </w:tc>
        <w:tc>
          <w:tcPr>
            <w:tcW w:w="2179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b/>
                <w:bCs/>
                <w:iCs/>
              </w:rPr>
            </w:pPr>
            <w:r w:rsidRPr="00FC1315">
              <w:rPr>
                <w:b/>
                <w:bCs/>
                <w:iCs/>
              </w:rPr>
              <w:t>Наименование портала</w:t>
            </w:r>
          </w:p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b/>
                <w:bCs/>
                <w:iCs/>
              </w:rPr>
            </w:pPr>
            <w:r w:rsidRPr="00FC1315">
              <w:rPr>
                <w:b/>
                <w:bCs/>
                <w:iCs/>
              </w:rPr>
              <w:t>(издания, курса, документа)</w:t>
            </w:r>
          </w:p>
        </w:tc>
        <w:tc>
          <w:tcPr>
            <w:tcW w:w="2466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b/>
                <w:bCs/>
                <w:iCs/>
              </w:rPr>
            </w:pPr>
            <w:r w:rsidRPr="00FC1315">
              <w:rPr>
                <w:b/>
                <w:bCs/>
                <w:iCs/>
              </w:rPr>
              <w:t>Ссылка</w:t>
            </w:r>
          </w:p>
        </w:tc>
      </w:tr>
      <w:tr w:rsidR="00FC1315" w:rsidRPr="00FC1315" w:rsidTr="00A739F1">
        <w:trPr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FC1315" w:rsidRPr="00FC1315" w:rsidRDefault="00FC1315" w:rsidP="00FC1315">
            <w:pPr>
              <w:keepNext/>
              <w:numPr>
                <w:ilvl w:val="0"/>
                <w:numId w:val="25"/>
              </w:numPr>
              <w:tabs>
                <w:tab w:val="left" w:pos="262"/>
                <w:tab w:val="left" w:pos="992"/>
              </w:tabs>
              <w:autoSpaceDE/>
              <w:autoSpaceDN/>
              <w:ind w:left="0" w:firstLine="709"/>
              <w:jc w:val="both"/>
              <w:rPr>
                <w:bCs/>
                <w:iCs/>
              </w:rPr>
            </w:pPr>
          </w:p>
        </w:tc>
        <w:tc>
          <w:tcPr>
            <w:tcW w:w="2179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</w:pPr>
            <w:r w:rsidRPr="00FC1315">
              <w:t>Сайт «Корпоративный менеджмент».</w:t>
            </w:r>
          </w:p>
        </w:tc>
        <w:tc>
          <w:tcPr>
            <w:tcW w:w="2466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bCs/>
                <w:iCs/>
                <w:u w:val="single"/>
              </w:rPr>
            </w:pPr>
            <w:hyperlink r:id="rId12" w:history="1">
              <w:r w:rsidRPr="00FC1315">
                <w:rPr>
                  <w:bCs/>
                  <w:color w:val="0000FF"/>
                  <w:u w:val="single"/>
                  <w:lang w:val="en-US"/>
                </w:rPr>
                <w:t>https://www.cfin.ru/</w:t>
              </w:r>
            </w:hyperlink>
          </w:p>
        </w:tc>
      </w:tr>
      <w:tr w:rsidR="00FC1315" w:rsidRPr="00FC1315" w:rsidTr="00A739F1">
        <w:trPr>
          <w:trHeight w:val="45"/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FC1315" w:rsidRPr="00FC1315" w:rsidRDefault="00FC1315" w:rsidP="00FC1315">
            <w:pPr>
              <w:keepNext/>
              <w:numPr>
                <w:ilvl w:val="0"/>
                <w:numId w:val="25"/>
              </w:numPr>
              <w:tabs>
                <w:tab w:val="left" w:pos="262"/>
                <w:tab w:val="left" w:pos="992"/>
              </w:tabs>
              <w:autoSpaceDE/>
              <w:autoSpaceDN/>
              <w:ind w:left="0" w:firstLine="709"/>
              <w:jc w:val="both"/>
              <w:rPr>
                <w:bCs/>
                <w:iCs/>
              </w:rPr>
            </w:pPr>
          </w:p>
        </w:tc>
        <w:tc>
          <w:tcPr>
            <w:tcW w:w="2179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</w:pPr>
            <w:r w:rsidRPr="00FC1315">
              <w:t>Журнал «Экономические стратегии».</w:t>
            </w:r>
          </w:p>
        </w:tc>
        <w:tc>
          <w:tcPr>
            <w:tcW w:w="2466" w:type="pct"/>
            <w:shd w:val="clear" w:color="auto" w:fill="auto"/>
          </w:tcPr>
          <w:p w:rsidR="00FC1315" w:rsidRPr="00FC1315" w:rsidRDefault="00FC1315" w:rsidP="00FC1315">
            <w:pPr>
              <w:keepNext/>
              <w:tabs>
                <w:tab w:val="left" w:pos="992"/>
              </w:tabs>
              <w:ind w:firstLine="709"/>
              <w:jc w:val="both"/>
              <w:rPr>
                <w:u w:val="single"/>
              </w:rPr>
            </w:pPr>
            <w:hyperlink r:id="rId13" w:history="1">
              <w:r w:rsidRPr="00FC1315">
                <w:rPr>
                  <w:bCs/>
                  <w:color w:val="0000FF"/>
                  <w:u w:val="single"/>
                  <w:lang w:val="en-US"/>
                </w:rPr>
                <w:t>http</w:t>
              </w:r>
              <w:r w:rsidRPr="00FC1315">
                <w:rPr>
                  <w:bCs/>
                  <w:color w:val="0000FF"/>
                  <w:u w:val="single"/>
                </w:rPr>
                <w:t>://</w:t>
              </w:r>
              <w:r w:rsidRPr="00FC1315">
                <w:rPr>
                  <w:bCs/>
                  <w:color w:val="0000FF"/>
                  <w:u w:val="single"/>
                  <w:lang w:val="en-US"/>
                </w:rPr>
                <w:t>www</w:t>
              </w:r>
              <w:r w:rsidRPr="00FC1315">
                <w:rPr>
                  <w:bCs/>
                  <w:color w:val="0000FF"/>
                  <w:u w:val="single"/>
                </w:rPr>
                <w:t>.</w:t>
              </w:r>
              <w:r w:rsidRPr="00FC1315">
                <w:rPr>
                  <w:bCs/>
                  <w:color w:val="0000FF"/>
                  <w:u w:val="single"/>
                  <w:lang w:val="en-US"/>
                </w:rPr>
                <w:t>inesnet</w:t>
              </w:r>
              <w:r w:rsidRPr="00FC1315">
                <w:rPr>
                  <w:bCs/>
                  <w:color w:val="0000FF"/>
                  <w:u w:val="single"/>
                </w:rPr>
                <w:t>.</w:t>
              </w:r>
              <w:r w:rsidRPr="00FC1315">
                <w:rPr>
                  <w:bCs/>
                  <w:color w:val="0000FF"/>
                  <w:u w:val="single"/>
                  <w:lang w:val="en-US"/>
                </w:rPr>
                <w:t>ru</w:t>
              </w:r>
              <w:r w:rsidRPr="00FC1315">
                <w:rPr>
                  <w:bCs/>
                  <w:color w:val="0000FF"/>
                  <w:u w:val="single"/>
                </w:rPr>
                <w:t>/</w:t>
              </w:r>
              <w:r w:rsidRPr="00FC1315">
                <w:rPr>
                  <w:bCs/>
                  <w:color w:val="0000FF"/>
                  <w:u w:val="single"/>
                  <w:lang w:val="en-US"/>
                </w:rPr>
                <w:t>es</w:t>
              </w:r>
              <w:r w:rsidRPr="00FC1315">
                <w:rPr>
                  <w:bCs/>
                  <w:color w:val="0000FF"/>
                  <w:u w:val="single"/>
                </w:rPr>
                <w:t>_</w:t>
              </w:r>
              <w:r w:rsidRPr="00FC1315">
                <w:rPr>
                  <w:bCs/>
                  <w:color w:val="0000FF"/>
                  <w:u w:val="single"/>
                  <w:lang w:val="en-US"/>
                </w:rPr>
                <w:t>magazine</w:t>
              </w:r>
              <w:r w:rsidRPr="00FC1315">
                <w:rPr>
                  <w:bCs/>
                  <w:color w:val="0000FF"/>
                  <w:u w:val="single"/>
                </w:rPr>
                <w:t>/</w:t>
              </w:r>
            </w:hyperlink>
          </w:p>
        </w:tc>
      </w:tr>
    </w:tbl>
    <w:p w:rsidR="00FC1315" w:rsidRPr="00FC1315" w:rsidRDefault="00FC1315" w:rsidP="00FC1315">
      <w:pPr>
        <w:keepNext/>
        <w:ind w:firstLine="709"/>
        <w:jc w:val="both"/>
      </w:pPr>
      <w:bookmarkStart w:id="11" w:name="_Toc494533189"/>
      <w:bookmarkStart w:id="12" w:name="_Toc494884595"/>
      <w:bookmarkStart w:id="13" w:name="_Toc494967050"/>
    </w:p>
    <w:p w:rsidR="00FC1315" w:rsidRPr="00FC1315" w:rsidRDefault="00FC1315" w:rsidP="00FC1315">
      <w:pPr>
        <w:keepNext/>
        <w:ind w:firstLine="709"/>
        <w:jc w:val="both"/>
      </w:pPr>
      <w:bookmarkStart w:id="14" w:name="_Toc440621063"/>
    </w:p>
    <w:p w:rsidR="00FC1315" w:rsidRPr="00FC1315" w:rsidRDefault="00FC1315" w:rsidP="00FC1315">
      <w:pPr>
        <w:keepNext/>
        <w:ind w:firstLine="709"/>
        <w:jc w:val="both"/>
        <w:rPr>
          <w:b/>
          <w:sz w:val="28"/>
          <w:szCs w:val="28"/>
        </w:rPr>
      </w:pPr>
      <w:r w:rsidRPr="00FC1315">
        <w:rPr>
          <w:b/>
          <w:sz w:val="28"/>
          <w:szCs w:val="28"/>
        </w:rPr>
        <w:t>8.2. Описание материально-технической базы</w:t>
      </w:r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</w:tabs>
        <w:ind w:firstLine="709"/>
        <w:jc w:val="both"/>
      </w:pPr>
    </w:p>
    <w:bookmarkEnd w:id="11"/>
    <w:bookmarkEnd w:id="12"/>
    <w:bookmarkEnd w:id="13"/>
    <w:bookmarkEnd w:id="14"/>
    <w:p w:rsidR="00FC1315" w:rsidRPr="00FC1315" w:rsidRDefault="00FC1315" w:rsidP="00FC1315">
      <w:pPr>
        <w:tabs>
          <w:tab w:val="left" w:pos="851"/>
        </w:tabs>
        <w:adjustRightInd w:val="0"/>
        <w:ind w:firstLine="709"/>
        <w:jc w:val="both"/>
        <w:rPr>
          <w:iCs/>
          <w:snapToGrid w:val="0"/>
          <w:sz w:val="28"/>
          <w:szCs w:val="28"/>
        </w:rPr>
      </w:pPr>
      <w:r w:rsidRPr="00FC1315">
        <w:rPr>
          <w:iCs/>
          <w:snapToGrid w:val="0"/>
          <w:sz w:val="28"/>
          <w:szCs w:val="28"/>
        </w:rPr>
        <w:t xml:space="preserve">Материально-техническое обеспечение дисциплины включает в себя: </w:t>
      </w:r>
    </w:p>
    <w:p w:rsidR="00FC1315" w:rsidRPr="00FC1315" w:rsidRDefault="00FC1315" w:rsidP="00FC1315">
      <w:pPr>
        <w:numPr>
          <w:ilvl w:val="0"/>
          <w:numId w:val="26"/>
        </w:numPr>
        <w:tabs>
          <w:tab w:val="left" w:pos="851"/>
        </w:tabs>
        <w:adjustRightInd w:val="0"/>
        <w:ind w:left="0" w:firstLine="709"/>
        <w:jc w:val="both"/>
        <w:rPr>
          <w:iCs/>
          <w:snapToGrid w:val="0"/>
          <w:sz w:val="28"/>
          <w:szCs w:val="28"/>
        </w:rPr>
      </w:pPr>
      <w:r w:rsidRPr="00FC1315">
        <w:rPr>
          <w:iCs/>
          <w:snapToGrid w:val="0"/>
          <w:sz w:val="28"/>
          <w:szCs w:val="28"/>
        </w:rPr>
        <w:t xml:space="preserve"> учебная аудитория для проведения учебных занятий, оснащенная оборудованием и техническими средствами обучения;</w:t>
      </w:r>
    </w:p>
    <w:p w:rsidR="00FC1315" w:rsidRPr="00FC1315" w:rsidRDefault="00FC1315" w:rsidP="00FC1315">
      <w:pPr>
        <w:numPr>
          <w:ilvl w:val="0"/>
          <w:numId w:val="26"/>
        </w:numPr>
        <w:tabs>
          <w:tab w:val="left" w:pos="851"/>
        </w:tabs>
        <w:adjustRightInd w:val="0"/>
        <w:snapToGrid w:val="0"/>
        <w:ind w:left="0" w:firstLine="709"/>
        <w:contextualSpacing/>
        <w:jc w:val="both"/>
        <w:rPr>
          <w:sz w:val="28"/>
          <w:szCs w:val="28"/>
        </w:rPr>
      </w:pPr>
      <w:r w:rsidRPr="00FC1315">
        <w:rPr>
          <w:iCs/>
          <w:snapToGrid w:val="0"/>
          <w:sz w:val="28"/>
          <w:szCs w:val="28"/>
        </w:rPr>
        <w:t>помещение для самостоятельной работы обучающихся: специализированная мебель и компьютерная техника с возможностью подключения к сети «Интернет» и обеспечением доступа в электронную информационно-образовательную среду Института.</w:t>
      </w:r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</w:tabs>
        <w:adjustRightInd w:val="0"/>
        <w:ind w:firstLine="709"/>
        <w:contextualSpacing/>
        <w:jc w:val="both"/>
        <w:rPr>
          <w:sz w:val="28"/>
          <w:szCs w:val="28"/>
        </w:rPr>
      </w:pPr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</w:tabs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FC1315">
        <w:rPr>
          <w:b/>
          <w:sz w:val="28"/>
          <w:szCs w:val="28"/>
        </w:rPr>
        <w:t>8.3. Перечень информационных технологий, используемых при осуществлении образовательного процесса по дисциплине, в том числе комплект лицензионного программного обеспечения, электронно-библиотечные системы, современные профессиональные базы данных и информационные справочные системы</w:t>
      </w:r>
    </w:p>
    <w:p w:rsidR="00FC1315" w:rsidRPr="00FC1315" w:rsidRDefault="00FC1315" w:rsidP="00FC1315">
      <w:pPr>
        <w:keepNext/>
        <w:tabs>
          <w:tab w:val="left" w:pos="709"/>
          <w:tab w:val="left" w:pos="851"/>
          <w:tab w:val="left" w:pos="993"/>
          <w:tab w:val="left" w:pos="1080"/>
        </w:tabs>
        <w:ind w:firstLine="709"/>
        <w:jc w:val="both"/>
        <w:rPr>
          <w:sz w:val="28"/>
          <w:szCs w:val="28"/>
        </w:rPr>
      </w:pPr>
    </w:p>
    <w:p w:rsidR="00FC1315" w:rsidRPr="00FC1315" w:rsidRDefault="00FC1315" w:rsidP="00FC1315">
      <w:pPr>
        <w:tabs>
          <w:tab w:val="left" w:pos="851"/>
        </w:tabs>
        <w:adjustRightInd w:val="0"/>
        <w:snapToGrid w:val="0"/>
        <w:ind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sz w:val="28"/>
          <w:szCs w:val="28"/>
        </w:rPr>
        <w:t>Обучающиеся обеспечены доступом к электронной информационно-образовательной среде Института из любой точки, в которой имеется доступ к сети «Интернет», как на территории организации, так и вне ее.</w:t>
      </w:r>
    </w:p>
    <w:p w:rsidR="00FC1315" w:rsidRPr="00FC1315" w:rsidRDefault="00FC1315" w:rsidP="00FC1315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eastAsia="Calibri"/>
          <w:i/>
          <w:sz w:val="28"/>
          <w:szCs w:val="28"/>
          <w:lang w:val="en-US"/>
        </w:rPr>
      </w:pPr>
      <w:bookmarkStart w:id="15" w:name="_Toc89890613"/>
      <w:bookmarkStart w:id="16" w:name="_Toc89873677"/>
      <w:bookmarkStart w:id="17" w:name="_Toc106791018"/>
      <w:r w:rsidRPr="00FC1315">
        <w:rPr>
          <w:rFonts w:eastAsia="Calibri"/>
          <w:b/>
          <w:i/>
          <w:sz w:val="28"/>
          <w:szCs w:val="28"/>
          <w:lang w:val="en-US"/>
        </w:rPr>
        <w:t>лицензионное программное обеспечение:</w:t>
      </w:r>
      <w:bookmarkEnd w:id="15"/>
      <w:bookmarkEnd w:id="16"/>
      <w:bookmarkEnd w:id="17"/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  <w:lang w:val="en-US"/>
        </w:rPr>
      </w:pPr>
      <w:r w:rsidRPr="00FC1315">
        <w:rPr>
          <w:rFonts w:eastAsia="Calibri"/>
          <w:sz w:val="28"/>
          <w:szCs w:val="28"/>
          <w:lang w:val="en-US"/>
        </w:rPr>
        <w:t>Windows Professional 10 Russian Upgrade OLP NL AcademicEdition;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  <w:lang w:val="en-US"/>
        </w:rPr>
      </w:pPr>
      <w:r w:rsidRPr="00FC1315">
        <w:rPr>
          <w:rFonts w:eastAsia="Calibri"/>
          <w:sz w:val="28"/>
          <w:szCs w:val="28"/>
          <w:lang w:val="en-US"/>
        </w:rPr>
        <w:t>Office Professional Plus Education ALng LSA OLVS E 3Y;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sz w:val="28"/>
          <w:szCs w:val="28"/>
        </w:rPr>
        <w:t xml:space="preserve">Kaspersky Total Security для бизнеса Russian Edition (отечественное программное </w:t>
      </w:r>
      <w:r w:rsidRPr="00FC1315">
        <w:rPr>
          <w:rFonts w:eastAsia="Calibri"/>
          <w:sz w:val="28"/>
          <w:szCs w:val="28"/>
        </w:rPr>
        <w:lastRenderedPageBreak/>
        <w:t>обеспечение);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sz w:val="28"/>
          <w:szCs w:val="28"/>
        </w:rPr>
        <w:t>Антивирусная программа Dr.Web (отечественное программное обеспечение);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sz w:val="28"/>
          <w:szCs w:val="28"/>
        </w:rPr>
        <w:t xml:space="preserve">ПО для видеоконференцсвязи и внутренних коммуникаций: ВКурсе (отечественное программное обеспечение </w:t>
      </w:r>
      <w:hyperlink r:id="rId14" w:history="1">
        <w:r w:rsidRPr="00FC1315">
          <w:rPr>
            <w:rFonts w:eastAsia="Calibri"/>
            <w:color w:val="0000FF"/>
            <w:u w:val="single"/>
          </w:rPr>
          <w:t>https://vkurse.ru/</w:t>
        </w:r>
      </w:hyperlink>
      <w:r w:rsidRPr="00FC1315">
        <w:rPr>
          <w:rFonts w:eastAsia="Calibri"/>
          <w:sz w:val="28"/>
          <w:szCs w:val="28"/>
        </w:rPr>
        <w:t>)</w:t>
      </w:r>
    </w:p>
    <w:p w:rsidR="00FC1315" w:rsidRPr="00FC1315" w:rsidRDefault="00FC1315" w:rsidP="00FC1315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eastAsia="Calibri"/>
          <w:b/>
          <w:i/>
          <w:sz w:val="28"/>
          <w:szCs w:val="28"/>
          <w:lang w:val="en-US"/>
        </w:rPr>
      </w:pPr>
      <w:bookmarkStart w:id="18" w:name="_Toc89890622"/>
      <w:bookmarkStart w:id="19" w:name="_Toc89873686"/>
      <w:bookmarkStart w:id="20" w:name="_Toc88841858"/>
      <w:bookmarkStart w:id="21" w:name="_Toc88829057"/>
      <w:bookmarkStart w:id="22" w:name="_Toc88828434"/>
      <w:bookmarkStart w:id="23" w:name="_Toc106791027"/>
      <w:r w:rsidRPr="00FC1315">
        <w:rPr>
          <w:rFonts w:eastAsia="Calibri"/>
          <w:b/>
          <w:i/>
          <w:sz w:val="28"/>
          <w:szCs w:val="28"/>
          <w:lang w:val="en-US"/>
        </w:rPr>
        <w:t>свободно-распространяемое программное обеспечение:</w:t>
      </w:r>
      <w:bookmarkEnd w:id="18"/>
      <w:bookmarkEnd w:id="19"/>
      <w:bookmarkEnd w:id="20"/>
      <w:bookmarkEnd w:id="21"/>
      <w:bookmarkEnd w:id="22"/>
      <w:bookmarkEnd w:id="23"/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sz w:val="28"/>
          <w:szCs w:val="28"/>
        </w:rPr>
        <w:t>7-ZIP – архиватор (</w:t>
      </w:r>
      <w:hyperlink r:id="rId15" w:history="1">
        <w:r w:rsidRPr="00FC1315">
          <w:rPr>
            <w:color w:val="0000FF"/>
            <w:u w:val="single"/>
          </w:rPr>
          <w:t>https://www.7-zip.org/</w:t>
        </w:r>
      </w:hyperlink>
      <w:r w:rsidRPr="00FC1315">
        <w:rPr>
          <w:sz w:val="28"/>
          <w:szCs w:val="28"/>
        </w:rPr>
        <w:t>)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  <w:lang w:val="en-US"/>
        </w:rPr>
      </w:pPr>
      <w:r w:rsidRPr="00FC1315">
        <w:rPr>
          <w:sz w:val="28"/>
          <w:szCs w:val="28"/>
          <w:lang w:val="en-US"/>
        </w:rPr>
        <w:t>OpenOffice (</w:t>
      </w:r>
      <w:hyperlink r:id="rId16" w:history="1">
        <w:r w:rsidRPr="00FC1315">
          <w:rPr>
            <w:color w:val="0000FF"/>
            <w:u w:val="single"/>
            <w:lang w:val="en-US"/>
          </w:rPr>
          <w:t>https://www.openoffice.org/ru/</w:t>
        </w:r>
      </w:hyperlink>
      <w:r w:rsidRPr="00FC1315">
        <w:rPr>
          <w:sz w:val="28"/>
          <w:szCs w:val="28"/>
          <w:lang w:val="en-US"/>
        </w:rPr>
        <w:t>)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  <w:lang w:val="en-US"/>
        </w:rPr>
      </w:pPr>
      <w:r w:rsidRPr="00FC1315">
        <w:rPr>
          <w:sz w:val="28"/>
          <w:szCs w:val="28"/>
          <w:lang w:val="en-US"/>
        </w:rPr>
        <w:t>PDF24 Toolbox (</w:t>
      </w:r>
      <w:hyperlink r:id="rId17" w:history="1">
        <w:r w:rsidRPr="00FC1315">
          <w:rPr>
            <w:color w:val="0000FF"/>
            <w:u w:val="single"/>
            <w:lang w:val="en-US"/>
          </w:rPr>
          <w:t>https://www.pdf24.org/ru/</w:t>
        </w:r>
      </w:hyperlink>
      <w:r w:rsidRPr="00FC1315">
        <w:rPr>
          <w:sz w:val="28"/>
          <w:szCs w:val="28"/>
          <w:lang w:val="en-US"/>
        </w:rPr>
        <w:t>)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sz w:val="28"/>
          <w:szCs w:val="28"/>
        </w:rPr>
        <w:t xml:space="preserve">Логином (Loginom) (отечественное программное обеспечение; </w:t>
      </w:r>
      <w:hyperlink r:id="rId18" w:history="1">
        <w:r w:rsidRPr="00FC1315">
          <w:rPr>
            <w:color w:val="0000FF"/>
            <w:u w:val="single"/>
          </w:rPr>
          <w:t>https://loginom.ru/platform/pricing</w:t>
        </w:r>
      </w:hyperlink>
      <w:r w:rsidRPr="00FC1315">
        <w:rPr>
          <w:sz w:val="28"/>
          <w:szCs w:val="28"/>
        </w:rPr>
        <w:t>)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sz w:val="28"/>
          <w:szCs w:val="28"/>
        </w:rPr>
        <w:t>GIMP (редактор растровой графики) (</w:t>
      </w:r>
      <w:hyperlink r:id="rId19" w:history="1">
        <w:r w:rsidRPr="00FC1315">
          <w:rPr>
            <w:color w:val="0000FF"/>
            <w:u w:val="single"/>
          </w:rPr>
          <w:t>www.gimp.org</w:t>
        </w:r>
      </w:hyperlink>
      <w:r w:rsidRPr="00FC1315">
        <w:rPr>
          <w:sz w:val="28"/>
          <w:szCs w:val="28"/>
        </w:rPr>
        <w:t>)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sz w:val="28"/>
          <w:szCs w:val="28"/>
        </w:rPr>
        <w:t>Inkscape (векторная графика) (</w:t>
      </w:r>
      <w:hyperlink r:id="rId20" w:history="1">
        <w:r w:rsidRPr="00FC1315">
          <w:rPr>
            <w:color w:val="0000FF"/>
            <w:u w:val="single"/>
          </w:rPr>
          <w:t>www.inkscape.org</w:t>
        </w:r>
      </w:hyperlink>
      <w:r w:rsidRPr="00FC1315">
        <w:rPr>
          <w:sz w:val="28"/>
          <w:szCs w:val="28"/>
        </w:rPr>
        <w:t>)</w:t>
      </w:r>
    </w:p>
    <w:p w:rsidR="00FC1315" w:rsidRPr="00FC1315" w:rsidRDefault="00FC1315" w:rsidP="00FC1315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eastAsia="Calibri"/>
          <w:sz w:val="28"/>
          <w:szCs w:val="28"/>
          <w:lang w:val="en-US"/>
        </w:rPr>
      </w:pPr>
      <w:bookmarkStart w:id="24" w:name="_Toc89890626"/>
      <w:bookmarkStart w:id="25" w:name="_Toc89873690"/>
      <w:bookmarkStart w:id="26" w:name="_Toc88841862"/>
      <w:bookmarkStart w:id="27" w:name="_Toc88829061"/>
      <w:bookmarkStart w:id="28" w:name="_Toc88828438"/>
      <w:bookmarkStart w:id="29" w:name="_Toc106791031"/>
      <w:r w:rsidRPr="00FC1315">
        <w:rPr>
          <w:rFonts w:eastAsia="Calibri"/>
          <w:b/>
          <w:i/>
          <w:sz w:val="28"/>
          <w:szCs w:val="28"/>
          <w:lang w:val="en-US"/>
        </w:rPr>
        <w:t>электронно-библиотечная система:</w:t>
      </w:r>
      <w:bookmarkEnd w:id="24"/>
      <w:bookmarkEnd w:id="25"/>
      <w:bookmarkEnd w:id="26"/>
      <w:bookmarkEnd w:id="27"/>
      <w:bookmarkEnd w:id="28"/>
      <w:bookmarkEnd w:id="29"/>
      <w:r w:rsidRPr="00FC1315">
        <w:rPr>
          <w:rFonts w:eastAsia="Calibri"/>
          <w:sz w:val="28"/>
          <w:szCs w:val="28"/>
          <w:lang w:val="en-US"/>
        </w:rPr>
        <w:t xml:space="preserve"> </w:t>
      </w:r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bookmarkStart w:id="30" w:name="_Toc89890627"/>
      <w:bookmarkStart w:id="31" w:name="_Toc89873691"/>
      <w:bookmarkStart w:id="32" w:name="_Toc88841863"/>
      <w:bookmarkStart w:id="33" w:name="_Toc88829062"/>
      <w:bookmarkStart w:id="34" w:name="_Toc88828439"/>
      <w:bookmarkStart w:id="35" w:name="_Toc106791032"/>
      <w:r w:rsidRPr="00FC1315">
        <w:rPr>
          <w:rFonts w:eastAsia="Calibri"/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FC1315">
        <w:rPr>
          <w:rFonts w:eastAsia="Calibri"/>
          <w:sz w:val="28"/>
          <w:szCs w:val="28"/>
          <w:lang w:val="en-US"/>
        </w:rPr>
        <w:t>ONLINE</w:t>
      </w:r>
      <w:r w:rsidRPr="00FC1315">
        <w:rPr>
          <w:rFonts w:eastAsia="Calibri"/>
          <w:sz w:val="28"/>
          <w:szCs w:val="28"/>
        </w:rPr>
        <w:t xml:space="preserve">» </w:t>
      </w:r>
      <w:hyperlink r:id="rId21" w:history="1">
        <w:r w:rsidRPr="00FC1315">
          <w:rPr>
            <w:rFonts w:eastAsia="Calibri"/>
            <w:color w:val="0000FF"/>
            <w:u w:val="single"/>
          </w:rPr>
          <w:t>http://biblioclub.ru/</w:t>
        </w:r>
      </w:hyperlink>
      <w:r w:rsidRPr="00FC1315">
        <w:rPr>
          <w:rFonts w:eastAsia="Calibri"/>
          <w:sz w:val="28"/>
          <w:szCs w:val="28"/>
        </w:rPr>
        <w:t>.</w:t>
      </w:r>
      <w:bookmarkEnd w:id="30"/>
      <w:bookmarkEnd w:id="31"/>
      <w:bookmarkEnd w:id="32"/>
      <w:bookmarkEnd w:id="33"/>
      <w:bookmarkEnd w:id="34"/>
      <w:bookmarkEnd w:id="35"/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sz w:val="28"/>
          <w:szCs w:val="28"/>
        </w:rPr>
        <w:t xml:space="preserve">Электронная библиотечная система (ЭБС) «ЛАНЬ» </w:t>
      </w:r>
      <w:hyperlink r:id="rId22" w:history="1">
        <w:r w:rsidRPr="00FC1315">
          <w:rPr>
            <w:rFonts w:eastAsia="Calibri"/>
            <w:color w:val="0000FF"/>
            <w:u w:val="single"/>
          </w:rPr>
          <w:t>https://e.lanbook.com/</w:t>
        </w:r>
      </w:hyperlink>
      <w:r w:rsidRPr="00FC1315">
        <w:rPr>
          <w:rFonts w:eastAsia="Calibri"/>
          <w:sz w:val="28"/>
          <w:szCs w:val="28"/>
        </w:rPr>
        <w:t xml:space="preserve"> </w:t>
      </w:r>
    </w:p>
    <w:p w:rsidR="00FC1315" w:rsidRPr="00FC1315" w:rsidRDefault="00FC1315" w:rsidP="00FC1315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eastAsia="Calibri"/>
          <w:b/>
          <w:i/>
          <w:sz w:val="28"/>
          <w:szCs w:val="28"/>
          <w:lang w:val="en-US"/>
        </w:rPr>
      </w:pPr>
      <w:bookmarkStart w:id="36" w:name="_Toc89890629"/>
      <w:bookmarkStart w:id="37" w:name="_Toc89873693"/>
      <w:bookmarkStart w:id="38" w:name="_Toc88841865"/>
      <w:bookmarkStart w:id="39" w:name="_Toc88829064"/>
      <w:bookmarkStart w:id="40" w:name="_Toc88828441"/>
      <w:bookmarkStart w:id="41" w:name="_Toc106791034"/>
      <w:r w:rsidRPr="00FC1315">
        <w:rPr>
          <w:rFonts w:eastAsia="Calibri"/>
          <w:b/>
          <w:i/>
          <w:sz w:val="28"/>
          <w:szCs w:val="28"/>
          <w:lang w:val="en-US"/>
        </w:rPr>
        <w:t>современные профессиональные баз</w:t>
      </w:r>
      <w:r w:rsidRPr="00FC1315">
        <w:rPr>
          <w:rFonts w:eastAsia="Calibri"/>
          <w:b/>
          <w:i/>
          <w:sz w:val="28"/>
          <w:szCs w:val="28"/>
        </w:rPr>
        <w:t>ы</w:t>
      </w:r>
      <w:r w:rsidRPr="00FC1315">
        <w:rPr>
          <w:rFonts w:eastAsia="Calibri"/>
          <w:b/>
          <w:i/>
          <w:sz w:val="28"/>
          <w:szCs w:val="28"/>
          <w:lang w:val="en-US"/>
        </w:rPr>
        <w:t xml:space="preserve"> данных:</w:t>
      </w:r>
      <w:bookmarkEnd w:id="36"/>
      <w:bookmarkEnd w:id="37"/>
      <w:bookmarkEnd w:id="38"/>
      <w:bookmarkEnd w:id="39"/>
      <w:bookmarkEnd w:id="40"/>
      <w:bookmarkEnd w:id="41"/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r w:rsidRPr="00FC1315">
        <w:rPr>
          <w:rFonts w:eastAsia="Calibri"/>
          <w:b/>
          <w:i/>
          <w:sz w:val="28"/>
          <w:szCs w:val="28"/>
        </w:rPr>
        <w:t xml:space="preserve"> </w:t>
      </w:r>
      <w:bookmarkStart w:id="42" w:name="_Toc89890630"/>
      <w:bookmarkStart w:id="43" w:name="_Toc89873694"/>
      <w:bookmarkStart w:id="44" w:name="_Toc88841866"/>
      <w:bookmarkStart w:id="45" w:name="_Toc88829065"/>
      <w:bookmarkStart w:id="46" w:name="_Toc88828442"/>
      <w:bookmarkStart w:id="47" w:name="_Toc106791035"/>
      <w:r w:rsidRPr="00FC1315">
        <w:rPr>
          <w:rFonts w:eastAsia="Calibri"/>
          <w:sz w:val="28"/>
          <w:szCs w:val="28"/>
        </w:rPr>
        <w:t xml:space="preserve">Официальный интернет-портал базы данных правовой информации </w:t>
      </w:r>
      <w:hyperlink r:id="rId23" w:history="1">
        <w:r w:rsidRPr="00FC1315">
          <w:rPr>
            <w:rFonts w:eastAsia="Calibri"/>
            <w:color w:val="0000FF"/>
            <w:u w:val="single"/>
          </w:rPr>
          <w:t>http://pravo.gov.ru.</w:t>
        </w:r>
        <w:bookmarkEnd w:id="42"/>
        <w:bookmarkEnd w:id="43"/>
        <w:bookmarkEnd w:id="44"/>
        <w:bookmarkEnd w:id="45"/>
        <w:bookmarkEnd w:id="46"/>
        <w:bookmarkEnd w:id="47"/>
      </w:hyperlink>
    </w:p>
    <w:p w:rsidR="00FC1315" w:rsidRPr="00FC1315" w:rsidRDefault="00FC1315" w:rsidP="00FC1315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eastAsia="Calibri"/>
          <w:b/>
          <w:i/>
          <w:sz w:val="28"/>
          <w:szCs w:val="28"/>
          <w:lang w:val="en-US"/>
        </w:rPr>
      </w:pPr>
      <w:bookmarkStart w:id="48" w:name="_Toc89890632"/>
      <w:bookmarkStart w:id="49" w:name="_Toc89873696"/>
      <w:bookmarkStart w:id="50" w:name="_Toc88841868"/>
      <w:bookmarkStart w:id="51" w:name="_Toc88829067"/>
      <w:bookmarkStart w:id="52" w:name="_Toc88828444"/>
      <w:bookmarkStart w:id="53" w:name="_Toc106791037"/>
      <w:r w:rsidRPr="00FC1315">
        <w:rPr>
          <w:rFonts w:eastAsia="Calibri"/>
          <w:b/>
          <w:i/>
          <w:sz w:val="28"/>
          <w:szCs w:val="28"/>
          <w:lang w:val="en-US"/>
        </w:rPr>
        <w:t>информационные справочные системы:</w:t>
      </w:r>
      <w:bookmarkEnd w:id="48"/>
      <w:bookmarkEnd w:id="49"/>
      <w:bookmarkEnd w:id="50"/>
      <w:bookmarkEnd w:id="51"/>
      <w:bookmarkEnd w:id="52"/>
      <w:bookmarkEnd w:id="53"/>
    </w:p>
    <w:p w:rsidR="00FC1315" w:rsidRPr="00FC1315" w:rsidRDefault="00FC1315" w:rsidP="00FC1315">
      <w:pPr>
        <w:numPr>
          <w:ilvl w:val="0"/>
          <w:numId w:val="27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rFonts w:eastAsia="Calibri"/>
          <w:sz w:val="28"/>
          <w:szCs w:val="28"/>
        </w:rPr>
      </w:pPr>
      <w:bookmarkStart w:id="54" w:name="_Toc89890633"/>
      <w:bookmarkStart w:id="55" w:name="_Toc89873697"/>
      <w:bookmarkStart w:id="56" w:name="_Toc88841869"/>
      <w:bookmarkStart w:id="57" w:name="_Toc88829068"/>
      <w:bookmarkStart w:id="58" w:name="_Toc88828445"/>
      <w:bookmarkStart w:id="59" w:name="_Toc106791038"/>
      <w:r w:rsidRPr="00FC1315">
        <w:rPr>
          <w:rFonts w:eastAsia="Calibri"/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24" w:history="1">
        <w:r w:rsidRPr="00FC1315">
          <w:rPr>
            <w:rFonts w:eastAsia="Calibri"/>
            <w:color w:val="0000FF"/>
            <w:u w:val="single"/>
          </w:rPr>
          <w:t>http://fgosvo.ru.</w:t>
        </w:r>
        <w:bookmarkEnd w:id="54"/>
        <w:bookmarkEnd w:id="55"/>
        <w:bookmarkEnd w:id="56"/>
        <w:bookmarkEnd w:id="57"/>
        <w:bookmarkEnd w:id="58"/>
        <w:bookmarkEnd w:id="59"/>
      </w:hyperlink>
    </w:p>
    <w:p w:rsidR="00FC1315" w:rsidRPr="00FC1315" w:rsidRDefault="00FC1315" w:rsidP="00FC1315">
      <w:pPr>
        <w:numPr>
          <w:ilvl w:val="0"/>
          <w:numId w:val="28"/>
        </w:numPr>
        <w:tabs>
          <w:tab w:val="left" w:pos="709"/>
          <w:tab w:val="left" w:pos="993"/>
        </w:tabs>
        <w:autoSpaceDE/>
        <w:autoSpaceDN/>
        <w:ind w:left="0" w:firstLine="709"/>
        <w:jc w:val="both"/>
        <w:rPr>
          <w:rFonts w:eastAsia="Calibri"/>
          <w:snapToGrid w:val="0"/>
          <w:sz w:val="28"/>
          <w:szCs w:val="28"/>
        </w:rPr>
      </w:pPr>
      <w:bookmarkStart w:id="60" w:name="_Toc89890634"/>
      <w:bookmarkStart w:id="61" w:name="_Toc89873698"/>
      <w:bookmarkStart w:id="62" w:name="_Toc88841870"/>
      <w:bookmarkStart w:id="63" w:name="_Toc88829069"/>
      <w:bookmarkStart w:id="64" w:name="_Toc88828446"/>
      <w:r w:rsidRPr="00FC1315">
        <w:rPr>
          <w:rFonts w:eastAsia="Calibri"/>
          <w:snapToGrid w:val="0"/>
          <w:sz w:val="28"/>
          <w:szCs w:val="28"/>
        </w:rPr>
        <w:t>Компьютерная справочная правовая система</w:t>
      </w:r>
      <w:r w:rsidRPr="00FC1315">
        <w:rPr>
          <w:rFonts w:eastAsia="Calibri"/>
          <w:snapToGrid w:val="0"/>
          <w:sz w:val="28"/>
          <w:szCs w:val="28"/>
          <w:lang w:val="en-US"/>
        </w:rPr>
        <w:t> </w:t>
      </w:r>
      <w:r w:rsidRPr="00FC1315">
        <w:rPr>
          <w:rFonts w:eastAsia="Calibri"/>
          <w:snapToGrid w:val="0"/>
          <w:sz w:val="28"/>
          <w:szCs w:val="28"/>
        </w:rPr>
        <w:t xml:space="preserve">«КонсультантПлюс» </w:t>
      </w:r>
      <w:hyperlink r:id="rId25" w:history="1">
        <w:r w:rsidRPr="00FC1315">
          <w:rPr>
            <w:rFonts w:eastAsia="Calibri"/>
            <w:color w:val="0000FF"/>
            <w:u w:val="single"/>
          </w:rPr>
          <w:t>(</w:t>
        </w:r>
        <w:hyperlink r:id="rId26" w:history="1">
          <w:r w:rsidRPr="00FC1315">
            <w:rPr>
              <w:rFonts w:eastAsia="Calibri"/>
              <w:color w:val="0000FF"/>
              <w:u w:val="single"/>
            </w:rPr>
            <w:t>http://www.consultant.ru/</w:t>
          </w:r>
        </w:hyperlink>
        <w:r w:rsidRPr="00FC1315">
          <w:rPr>
            <w:rFonts w:eastAsia="Calibri"/>
            <w:color w:val="0000FF"/>
            <w:u w:val="single"/>
          </w:rPr>
          <w:t>)</w:t>
        </w:r>
      </w:hyperlink>
      <w:r w:rsidRPr="00FC1315">
        <w:rPr>
          <w:rFonts w:eastAsia="Calibri"/>
          <w:snapToGrid w:val="0"/>
          <w:sz w:val="28"/>
          <w:szCs w:val="28"/>
        </w:rPr>
        <w:t>.</w:t>
      </w:r>
      <w:bookmarkEnd w:id="60"/>
      <w:bookmarkEnd w:id="61"/>
      <w:bookmarkEnd w:id="62"/>
      <w:bookmarkEnd w:id="63"/>
      <w:bookmarkEnd w:id="64"/>
    </w:p>
    <w:p w:rsidR="00FC1315" w:rsidRPr="00FC1315" w:rsidRDefault="00FC1315" w:rsidP="00FC1315">
      <w:pPr>
        <w:numPr>
          <w:ilvl w:val="0"/>
          <w:numId w:val="29"/>
        </w:numPr>
        <w:tabs>
          <w:tab w:val="left" w:pos="1721"/>
        </w:tabs>
        <w:ind w:left="0" w:firstLine="709"/>
        <w:jc w:val="both"/>
        <w:rPr>
          <w:b/>
          <w:bCs/>
          <w:sz w:val="28"/>
          <w:szCs w:val="28"/>
        </w:rPr>
      </w:pPr>
      <w:r w:rsidRPr="00FC1315">
        <w:rPr>
          <w:b/>
          <w:bCs/>
          <w:sz w:val="28"/>
          <w:szCs w:val="28"/>
        </w:rPr>
        <w:t>Описание</w:t>
      </w:r>
      <w:r w:rsidRPr="00FC1315">
        <w:rPr>
          <w:b/>
          <w:bCs/>
          <w:spacing w:val="1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материально-технической</w:t>
      </w:r>
      <w:r w:rsidRPr="00FC1315">
        <w:rPr>
          <w:b/>
          <w:bCs/>
          <w:spacing w:val="1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базы,</w:t>
      </w:r>
      <w:r w:rsidRPr="00FC1315">
        <w:rPr>
          <w:b/>
          <w:bCs/>
          <w:spacing w:val="1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необходимой</w:t>
      </w:r>
      <w:r w:rsidRPr="00FC1315">
        <w:rPr>
          <w:b/>
          <w:bCs/>
          <w:spacing w:val="1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для</w:t>
      </w:r>
      <w:r w:rsidRPr="00FC1315">
        <w:rPr>
          <w:b/>
          <w:bCs/>
          <w:spacing w:val="1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проведения</w:t>
      </w:r>
      <w:r w:rsidRPr="00FC1315">
        <w:rPr>
          <w:b/>
          <w:bCs/>
          <w:spacing w:val="-3"/>
          <w:sz w:val="28"/>
          <w:szCs w:val="28"/>
        </w:rPr>
        <w:t xml:space="preserve"> </w:t>
      </w:r>
      <w:r w:rsidRPr="00FC1315">
        <w:rPr>
          <w:b/>
          <w:bCs/>
          <w:sz w:val="28"/>
          <w:szCs w:val="28"/>
        </w:rPr>
        <w:t>практики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Для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проведения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учебной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практики,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научно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–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исследовательская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работа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материально-техническая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база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ОАНО ВО «Московский технологический институт» соответствует действующим санитарным и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противопожарным</w:t>
      </w:r>
      <w:r w:rsidRPr="00FC1315">
        <w:rPr>
          <w:spacing w:val="-4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правилам и</w:t>
      </w:r>
      <w:r w:rsidRPr="00FC1315">
        <w:rPr>
          <w:spacing w:val="-3"/>
          <w:sz w:val="28"/>
          <w:szCs w:val="28"/>
        </w:rPr>
        <w:t xml:space="preserve"> </w:t>
      </w:r>
      <w:r w:rsidRPr="00FC1315">
        <w:rPr>
          <w:sz w:val="28"/>
          <w:szCs w:val="28"/>
        </w:rPr>
        <w:t>нормам.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Помещения укомплектованы специализированной мебелью. Помещения для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самостоятельной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работы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обучающихся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оснащены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компьютерной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техникой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с</w:t>
      </w:r>
      <w:r w:rsidRPr="00FC1315">
        <w:rPr>
          <w:spacing w:val="-67"/>
          <w:sz w:val="28"/>
          <w:szCs w:val="28"/>
        </w:rPr>
        <w:t xml:space="preserve"> </w:t>
      </w:r>
      <w:r w:rsidRPr="00FC1315">
        <w:rPr>
          <w:sz w:val="28"/>
          <w:szCs w:val="28"/>
        </w:rPr>
        <w:t>возможностью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подключения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к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сети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«Интернет»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и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обеспечением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доступа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в</w:t>
      </w:r>
      <w:r w:rsidRPr="00FC1315">
        <w:rPr>
          <w:spacing w:val="-67"/>
          <w:sz w:val="28"/>
          <w:szCs w:val="28"/>
        </w:rPr>
        <w:t xml:space="preserve"> </w:t>
      </w:r>
      <w:r w:rsidRPr="00FC1315">
        <w:rPr>
          <w:sz w:val="28"/>
          <w:szCs w:val="28"/>
        </w:rPr>
        <w:t>электронную</w:t>
      </w:r>
      <w:r w:rsidRPr="00FC1315">
        <w:rPr>
          <w:spacing w:val="-2"/>
          <w:sz w:val="28"/>
          <w:szCs w:val="28"/>
        </w:rPr>
        <w:t xml:space="preserve"> </w:t>
      </w:r>
      <w:r w:rsidRPr="00FC1315">
        <w:rPr>
          <w:sz w:val="28"/>
          <w:szCs w:val="28"/>
        </w:rPr>
        <w:t>информационно-образовательную</w:t>
      </w:r>
      <w:r w:rsidRPr="00FC1315">
        <w:rPr>
          <w:spacing w:val="-2"/>
          <w:sz w:val="28"/>
          <w:szCs w:val="28"/>
        </w:rPr>
        <w:t xml:space="preserve"> </w:t>
      </w:r>
      <w:r w:rsidRPr="00FC1315">
        <w:rPr>
          <w:sz w:val="28"/>
          <w:szCs w:val="28"/>
        </w:rPr>
        <w:t>среду</w:t>
      </w:r>
      <w:r w:rsidRPr="00FC1315">
        <w:rPr>
          <w:spacing w:val="-4"/>
          <w:sz w:val="28"/>
          <w:szCs w:val="28"/>
        </w:rPr>
        <w:t xml:space="preserve"> </w:t>
      </w:r>
      <w:r w:rsidRPr="00FC1315">
        <w:rPr>
          <w:sz w:val="28"/>
          <w:szCs w:val="28"/>
        </w:rPr>
        <w:t>организации.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Информационная система библиотеки включает в себя библиотечный фонд и</w:t>
      </w:r>
      <w:r w:rsidRPr="00FC1315">
        <w:rPr>
          <w:spacing w:val="-67"/>
          <w:sz w:val="28"/>
          <w:szCs w:val="28"/>
        </w:rPr>
        <w:t xml:space="preserve"> </w:t>
      </w:r>
      <w:r w:rsidRPr="00FC1315">
        <w:rPr>
          <w:sz w:val="28"/>
          <w:szCs w:val="28"/>
        </w:rPr>
        <w:t>компьютерную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информационную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систему.</w:t>
      </w:r>
      <w:r w:rsidRPr="00FC1315">
        <w:rPr>
          <w:spacing w:val="-6"/>
          <w:sz w:val="28"/>
          <w:szCs w:val="28"/>
        </w:rPr>
        <w:t xml:space="preserve"> 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Каждый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обучающийся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обеспечен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индивидуальным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неограниченным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доступом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к</w:t>
      </w:r>
      <w:r w:rsidRPr="00FC1315">
        <w:rPr>
          <w:spacing w:val="-6"/>
          <w:sz w:val="28"/>
          <w:szCs w:val="28"/>
        </w:rPr>
        <w:t xml:space="preserve"> </w:t>
      </w:r>
      <w:r w:rsidRPr="00FC1315">
        <w:rPr>
          <w:sz w:val="28"/>
          <w:szCs w:val="28"/>
        </w:rPr>
        <w:t>электронно-библиотечным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системам</w:t>
      </w:r>
      <w:r w:rsidRPr="00FC1315">
        <w:rPr>
          <w:spacing w:val="-7"/>
          <w:sz w:val="28"/>
          <w:szCs w:val="28"/>
        </w:rPr>
        <w:t xml:space="preserve"> </w:t>
      </w:r>
      <w:r w:rsidRPr="00FC1315">
        <w:rPr>
          <w:sz w:val="28"/>
          <w:szCs w:val="28"/>
        </w:rPr>
        <w:t>из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любой</w:t>
      </w:r>
      <w:r w:rsidRPr="00FC1315">
        <w:rPr>
          <w:spacing w:val="-6"/>
          <w:sz w:val="28"/>
          <w:szCs w:val="28"/>
        </w:rPr>
        <w:t xml:space="preserve"> </w:t>
      </w:r>
      <w:r w:rsidRPr="00FC1315">
        <w:rPr>
          <w:sz w:val="28"/>
          <w:szCs w:val="28"/>
        </w:rPr>
        <w:t>точки,</w:t>
      </w:r>
      <w:r w:rsidRPr="00FC1315">
        <w:rPr>
          <w:spacing w:val="-8"/>
          <w:sz w:val="28"/>
          <w:szCs w:val="28"/>
        </w:rPr>
        <w:t xml:space="preserve"> </w:t>
      </w:r>
      <w:r w:rsidRPr="00FC1315">
        <w:rPr>
          <w:sz w:val="28"/>
          <w:szCs w:val="28"/>
        </w:rPr>
        <w:t>в</w:t>
      </w:r>
      <w:r w:rsidRPr="00FC1315">
        <w:rPr>
          <w:spacing w:val="-7"/>
          <w:sz w:val="28"/>
          <w:szCs w:val="28"/>
        </w:rPr>
        <w:t xml:space="preserve"> </w:t>
      </w:r>
      <w:r w:rsidRPr="00FC1315">
        <w:rPr>
          <w:sz w:val="28"/>
          <w:szCs w:val="28"/>
        </w:rPr>
        <w:t>которой</w:t>
      </w:r>
      <w:r w:rsidRPr="00FC1315">
        <w:rPr>
          <w:spacing w:val="-7"/>
          <w:sz w:val="28"/>
          <w:szCs w:val="28"/>
        </w:rPr>
        <w:t xml:space="preserve"> </w:t>
      </w:r>
      <w:r w:rsidRPr="00FC1315">
        <w:rPr>
          <w:sz w:val="28"/>
          <w:szCs w:val="28"/>
        </w:rPr>
        <w:t>имеется</w:t>
      </w:r>
      <w:r w:rsidRPr="00FC1315">
        <w:rPr>
          <w:spacing w:val="-67"/>
          <w:sz w:val="28"/>
          <w:szCs w:val="28"/>
        </w:rPr>
        <w:t xml:space="preserve"> </w:t>
      </w:r>
      <w:r w:rsidRPr="00FC1315">
        <w:rPr>
          <w:sz w:val="28"/>
          <w:szCs w:val="28"/>
        </w:rPr>
        <w:t>доступ</w:t>
      </w:r>
      <w:r w:rsidRPr="00FC1315">
        <w:rPr>
          <w:spacing w:val="59"/>
          <w:sz w:val="28"/>
          <w:szCs w:val="28"/>
        </w:rPr>
        <w:t xml:space="preserve"> </w:t>
      </w:r>
      <w:r w:rsidRPr="00FC1315">
        <w:rPr>
          <w:sz w:val="28"/>
          <w:szCs w:val="28"/>
        </w:rPr>
        <w:t>к</w:t>
      </w:r>
      <w:r w:rsidRPr="00FC1315">
        <w:rPr>
          <w:spacing w:val="59"/>
          <w:sz w:val="28"/>
          <w:szCs w:val="28"/>
        </w:rPr>
        <w:t xml:space="preserve"> </w:t>
      </w:r>
      <w:r w:rsidRPr="00FC1315">
        <w:rPr>
          <w:sz w:val="28"/>
          <w:szCs w:val="28"/>
        </w:rPr>
        <w:t>информационно-телекоммуникационной</w:t>
      </w:r>
      <w:r w:rsidRPr="00FC1315">
        <w:rPr>
          <w:spacing w:val="59"/>
          <w:sz w:val="28"/>
          <w:szCs w:val="28"/>
        </w:rPr>
        <w:t xml:space="preserve"> </w:t>
      </w:r>
      <w:r w:rsidRPr="00FC1315">
        <w:rPr>
          <w:sz w:val="28"/>
          <w:szCs w:val="28"/>
        </w:rPr>
        <w:t>сети</w:t>
      </w:r>
      <w:r w:rsidRPr="00FC1315">
        <w:rPr>
          <w:spacing w:val="60"/>
          <w:sz w:val="28"/>
          <w:szCs w:val="28"/>
        </w:rPr>
        <w:t xml:space="preserve"> </w:t>
      </w:r>
      <w:r w:rsidRPr="00FC1315">
        <w:rPr>
          <w:sz w:val="28"/>
          <w:szCs w:val="28"/>
        </w:rPr>
        <w:t>«Интернет»</w:t>
      </w:r>
      <w:r w:rsidRPr="00FC1315">
        <w:rPr>
          <w:spacing w:val="57"/>
          <w:sz w:val="28"/>
          <w:szCs w:val="28"/>
        </w:rPr>
        <w:t xml:space="preserve"> </w:t>
      </w:r>
      <w:r w:rsidRPr="00FC1315">
        <w:rPr>
          <w:sz w:val="28"/>
          <w:szCs w:val="28"/>
        </w:rPr>
        <w:t>(далее</w:t>
      </w:r>
      <w:r w:rsidRPr="00FC1315">
        <w:rPr>
          <w:spacing w:val="63"/>
          <w:sz w:val="28"/>
          <w:szCs w:val="28"/>
        </w:rPr>
        <w:t xml:space="preserve"> </w:t>
      </w:r>
      <w:r w:rsidRPr="00FC1315">
        <w:rPr>
          <w:sz w:val="28"/>
          <w:szCs w:val="28"/>
        </w:rPr>
        <w:t>-</w:t>
      </w:r>
      <w:r w:rsidRPr="00FC1315">
        <w:rPr>
          <w:spacing w:val="59"/>
          <w:sz w:val="28"/>
          <w:szCs w:val="28"/>
        </w:rPr>
        <w:t xml:space="preserve"> </w:t>
      </w:r>
      <w:r w:rsidRPr="00FC1315">
        <w:rPr>
          <w:sz w:val="28"/>
          <w:szCs w:val="28"/>
        </w:rPr>
        <w:t>сеть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«Интернет»),</w:t>
      </w:r>
      <w:r w:rsidRPr="00FC1315">
        <w:rPr>
          <w:spacing w:val="-2"/>
          <w:sz w:val="28"/>
          <w:szCs w:val="28"/>
        </w:rPr>
        <w:t xml:space="preserve"> </w:t>
      </w:r>
      <w:r w:rsidRPr="00FC1315">
        <w:rPr>
          <w:sz w:val="28"/>
          <w:szCs w:val="28"/>
        </w:rPr>
        <w:t>как</w:t>
      </w:r>
      <w:r w:rsidRPr="00FC1315">
        <w:rPr>
          <w:spacing w:val="-1"/>
          <w:sz w:val="28"/>
          <w:szCs w:val="28"/>
        </w:rPr>
        <w:t xml:space="preserve"> </w:t>
      </w:r>
      <w:r w:rsidRPr="00FC1315">
        <w:rPr>
          <w:sz w:val="28"/>
          <w:szCs w:val="28"/>
        </w:rPr>
        <w:t>на</w:t>
      </w:r>
      <w:r w:rsidRPr="00FC1315">
        <w:rPr>
          <w:spacing w:val="-3"/>
          <w:sz w:val="28"/>
          <w:szCs w:val="28"/>
        </w:rPr>
        <w:t xml:space="preserve"> </w:t>
      </w:r>
      <w:r w:rsidRPr="00FC1315">
        <w:rPr>
          <w:sz w:val="28"/>
          <w:szCs w:val="28"/>
        </w:rPr>
        <w:t>территории</w:t>
      </w:r>
      <w:r w:rsidRPr="00FC1315">
        <w:rPr>
          <w:spacing w:val="-4"/>
          <w:sz w:val="28"/>
          <w:szCs w:val="28"/>
        </w:rPr>
        <w:t xml:space="preserve"> </w:t>
      </w:r>
      <w:r w:rsidRPr="00FC1315">
        <w:rPr>
          <w:sz w:val="28"/>
          <w:szCs w:val="28"/>
        </w:rPr>
        <w:t>института,</w:t>
      </w:r>
      <w:r w:rsidRPr="00FC1315">
        <w:rPr>
          <w:spacing w:val="-3"/>
          <w:sz w:val="28"/>
          <w:szCs w:val="28"/>
        </w:rPr>
        <w:t xml:space="preserve"> </w:t>
      </w:r>
      <w:r w:rsidRPr="00FC1315">
        <w:rPr>
          <w:sz w:val="28"/>
          <w:szCs w:val="28"/>
        </w:rPr>
        <w:t>так</w:t>
      </w:r>
      <w:r w:rsidRPr="00FC1315">
        <w:rPr>
          <w:spacing w:val="-1"/>
          <w:sz w:val="28"/>
          <w:szCs w:val="28"/>
        </w:rPr>
        <w:t xml:space="preserve"> </w:t>
      </w:r>
      <w:r w:rsidRPr="00FC1315">
        <w:rPr>
          <w:sz w:val="28"/>
          <w:szCs w:val="28"/>
        </w:rPr>
        <w:t>и вне</w:t>
      </w:r>
      <w:r w:rsidRPr="00FC1315">
        <w:rPr>
          <w:spacing w:val="-1"/>
          <w:sz w:val="28"/>
          <w:szCs w:val="28"/>
        </w:rPr>
        <w:t xml:space="preserve"> </w:t>
      </w:r>
      <w:r w:rsidRPr="00FC1315">
        <w:rPr>
          <w:sz w:val="28"/>
          <w:szCs w:val="28"/>
        </w:rPr>
        <w:t>его.</w:t>
      </w:r>
    </w:p>
    <w:p w:rsidR="00FC1315" w:rsidRPr="00FC1315" w:rsidRDefault="00FC1315" w:rsidP="00FC1315">
      <w:pPr>
        <w:ind w:firstLine="709"/>
        <w:jc w:val="both"/>
        <w:rPr>
          <w:sz w:val="28"/>
          <w:szCs w:val="28"/>
        </w:rPr>
      </w:pPr>
      <w:r w:rsidRPr="00FC1315">
        <w:rPr>
          <w:sz w:val="28"/>
          <w:szCs w:val="28"/>
        </w:rPr>
        <w:t>Организации,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учреждения,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предприятия,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являющиеся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базами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практик,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обеспечивают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рабочее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место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обучающихся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оборудованием,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достаточным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для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достижения целей практики. В процессе практики предполагается использование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следующих наглядных технических и электронных средств обучения: наглядные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пособия: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документация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предприятия;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электронные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средства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обучения:</w:t>
      </w:r>
      <w:r w:rsidRPr="00FC1315">
        <w:rPr>
          <w:spacing w:val="1"/>
          <w:sz w:val="28"/>
          <w:szCs w:val="28"/>
        </w:rPr>
        <w:t xml:space="preserve"> </w:t>
      </w:r>
      <w:r w:rsidRPr="00FC1315">
        <w:rPr>
          <w:sz w:val="28"/>
          <w:szCs w:val="28"/>
        </w:rPr>
        <w:t>компьютерные</w:t>
      </w:r>
      <w:r w:rsidRPr="00FC1315">
        <w:rPr>
          <w:spacing w:val="-1"/>
          <w:sz w:val="28"/>
          <w:szCs w:val="28"/>
        </w:rPr>
        <w:t xml:space="preserve"> </w:t>
      </w:r>
      <w:r w:rsidRPr="00FC1315">
        <w:rPr>
          <w:sz w:val="28"/>
          <w:szCs w:val="28"/>
        </w:rPr>
        <w:t>программы предприятия.</w:t>
      </w:r>
    </w:p>
    <w:p w:rsidR="00C30D16" w:rsidRDefault="00C30D16" w:rsidP="00FC1315">
      <w:pPr>
        <w:pStyle w:val="a3"/>
        <w:tabs>
          <w:tab w:val="left" w:pos="1134"/>
          <w:tab w:val="left" w:pos="1276"/>
        </w:tabs>
        <w:ind w:left="0" w:firstLine="709"/>
        <w:jc w:val="both"/>
      </w:pPr>
    </w:p>
    <w:p w:rsidR="00C30D16" w:rsidRDefault="00DF3D91" w:rsidP="00FC1315">
      <w:pPr>
        <w:pStyle w:val="11"/>
        <w:numPr>
          <w:ilvl w:val="0"/>
          <w:numId w:val="29"/>
        </w:numPr>
        <w:tabs>
          <w:tab w:val="left" w:pos="1134"/>
          <w:tab w:val="left" w:pos="1276"/>
          <w:tab w:val="left" w:pos="1937"/>
        </w:tabs>
        <w:ind w:left="0" w:firstLine="709"/>
        <w:outlineLvl w:val="9"/>
      </w:pPr>
      <w:r>
        <w:lastRenderedPageBreak/>
        <w:t>Особенности организации практики для лиц с ограниченными возможностями здоровья и инвалидов</w:t>
      </w:r>
    </w:p>
    <w:p w:rsidR="002073B3" w:rsidRDefault="002073B3" w:rsidP="00FC1315">
      <w:pPr>
        <w:pStyle w:val="11"/>
        <w:tabs>
          <w:tab w:val="left" w:pos="1134"/>
          <w:tab w:val="left" w:pos="1276"/>
          <w:tab w:val="left" w:pos="1937"/>
        </w:tabs>
        <w:ind w:left="0" w:firstLine="709"/>
        <w:outlineLvl w:val="9"/>
      </w:pPr>
    </w:p>
    <w:p w:rsidR="002073B3" w:rsidRDefault="002073B3" w:rsidP="00FC1315">
      <w:pPr>
        <w:pStyle w:val="a3"/>
        <w:ind w:left="0" w:firstLine="709"/>
        <w:jc w:val="both"/>
      </w:pPr>
      <w:r>
        <w:t>Прохождение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состояния</w:t>
      </w:r>
      <w:r>
        <w:rPr>
          <w:spacing w:val="-10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таких</w:t>
      </w:r>
      <w:r>
        <w:rPr>
          <w:spacing w:val="-11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рекомендаций медико-социальной</w:t>
      </w:r>
      <w:r>
        <w:rPr>
          <w:spacing w:val="-1"/>
        </w:rPr>
        <w:t xml:space="preserve"> </w:t>
      </w:r>
      <w:r>
        <w:t>экспертизы.</w:t>
      </w:r>
    </w:p>
    <w:p w:rsidR="002073B3" w:rsidRDefault="002073B3" w:rsidP="00FC1315">
      <w:pPr>
        <w:pStyle w:val="a3"/>
        <w:ind w:left="0" w:firstLine="709"/>
        <w:jc w:val="both"/>
      </w:pPr>
      <w:r>
        <w:t>Места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доступности.</w:t>
      </w:r>
    </w:p>
    <w:p w:rsidR="002073B3" w:rsidRDefault="002073B3" w:rsidP="00FC1315">
      <w:pPr>
        <w:pStyle w:val="a3"/>
        <w:ind w:left="0" w:firstLine="709"/>
        <w:jc w:val="both"/>
      </w:pPr>
      <w:r>
        <w:t>Прохождение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организовано</w:t>
      </w:r>
      <w:r>
        <w:rPr>
          <w:spacing w:val="-9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совместно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9"/>
        </w:rPr>
        <w:t xml:space="preserve"> </w:t>
      </w:r>
      <w:r>
        <w:t>обучающимися,</w:t>
      </w:r>
      <w:r>
        <w:rPr>
          <w:spacing w:val="-10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отдельных группах.</w:t>
      </w:r>
    </w:p>
    <w:bookmarkEnd w:id="0"/>
    <w:p w:rsidR="00C30D16" w:rsidRDefault="00C30D16">
      <w:pPr>
        <w:jc w:val="both"/>
        <w:rPr>
          <w:sz w:val="28"/>
        </w:rPr>
        <w:sectPr w:rsidR="00C30D16" w:rsidSect="00E23307">
          <w:pgSz w:w="11910" w:h="16840"/>
          <w:pgMar w:top="1040" w:right="220" w:bottom="940" w:left="993" w:header="0" w:footer="734" w:gutter="0"/>
          <w:cols w:space="720"/>
        </w:sectPr>
      </w:pPr>
    </w:p>
    <w:p w:rsidR="00456075" w:rsidRDefault="00FC1315" w:rsidP="00456075">
      <w:pPr>
        <w:pStyle w:val="a3"/>
        <w:spacing w:before="67"/>
        <w:ind w:left="472" w:right="786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597568" behindDoc="1" locked="0" layoutInCell="1" allowOverlap="1">
                <wp:simplePos x="0" y="0"/>
                <wp:positionH relativeFrom="page">
                  <wp:posOffset>4946015</wp:posOffset>
                </wp:positionH>
                <wp:positionV relativeFrom="page">
                  <wp:posOffset>8591550</wp:posOffset>
                </wp:positionV>
                <wp:extent cx="1894840" cy="0"/>
                <wp:effectExtent l="0" t="0" r="0" b="0"/>
                <wp:wrapNone/>
                <wp:docPr id="20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484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ADEE4C" id="Line 22" o:spid="_x0000_s1026" style="position:absolute;z-index:-157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9.45pt,676.5pt" to="538.65pt,6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" strokeweight=".78pt">
                <w10:wrap anchorx="page" anchory="page"/>
              </v:line>
            </w:pict>
          </mc:Fallback>
        </mc:AlternateContent>
      </w:r>
      <w:r w:rsidR="00456075">
        <w:t>ПРИЛОЖЕНИЕ</w:t>
      </w:r>
      <w:r w:rsidR="00456075">
        <w:rPr>
          <w:spacing w:val="-3"/>
        </w:rPr>
        <w:t xml:space="preserve"> </w:t>
      </w:r>
      <w:r w:rsidR="00456075">
        <w:t>1</w:t>
      </w:r>
    </w:p>
    <w:p w:rsidR="00456075" w:rsidRDefault="00456075" w:rsidP="00456075">
      <w:pPr>
        <w:pStyle w:val="a3"/>
        <w:spacing w:before="1"/>
        <w:rPr>
          <w:sz w:val="24"/>
        </w:rPr>
      </w:pPr>
    </w:p>
    <w:p w:rsidR="00456075" w:rsidRPr="00B52A14" w:rsidRDefault="00456075" w:rsidP="00456075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456075" w:rsidRPr="00B52A14" w:rsidRDefault="00456075" w:rsidP="00456075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456075" w:rsidRPr="00B52A14" w:rsidRDefault="00456075" w:rsidP="00456075">
      <w:pPr>
        <w:ind w:left="472" w:right="786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456075" w:rsidRDefault="00456075" w:rsidP="00456075">
      <w:pPr>
        <w:pStyle w:val="a3"/>
        <w:rPr>
          <w:sz w:val="26"/>
        </w:rPr>
      </w:pPr>
    </w:p>
    <w:p w:rsidR="00456075" w:rsidRDefault="005A5229" w:rsidP="00456075">
      <w:pPr>
        <w:spacing w:before="193"/>
        <w:ind w:left="472" w:right="679"/>
        <w:jc w:val="center"/>
        <w:rPr>
          <w:sz w:val="24"/>
        </w:rPr>
      </w:pPr>
      <w:r>
        <w:rPr>
          <w:sz w:val="24"/>
        </w:rPr>
        <w:t>Факультет Экономики и У</w:t>
      </w:r>
      <w:r w:rsidR="00456075">
        <w:rPr>
          <w:sz w:val="24"/>
        </w:rPr>
        <w:t>правления</w:t>
      </w: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0659"/>
      </w:tblGrid>
      <w:tr w:rsidR="00456075" w:rsidTr="00356293">
        <w:trPr>
          <w:trHeight w:val="1936"/>
        </w:trPr>
        <w:tc>
          <w:tcPr>
            <w:tcW w:w="10659" w:type="dxa"/>
          </w:tcPr>
          <w:p w:rsidR="00456075" w:rsidRDefault="00456075" w:rsidP="00356293">
            <w:pPr>
              <w:pStyle w:val="TableParagraph"/>
              <w:spacing w:line="266" w:lineRule="exact"/>
              <w:ind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ОТЧЕТ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ПРАКТИКЕ</w:t>
            </w:r>
          </w:p>
          <w:p w:rsidR="00456075" w:rsidRDefault="00456075" w:rsidP="00356293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>Учебная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практика,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ознакомительная практика</w:t>
            </w:r>
          </w:p>
          <w:p w:rsidR="00456075" w:rsidRDefault="00456075" w:rsidP="00356293">
            <w:pPr>
              <w:pStyle w:val="TableParagraph"/>
              <w:rPr>
                <w:sz w:val="20"/>
              </w:rPr>
            </w:pPr>
          </w:p>
          <w:p w:rsidR="00456075" w:rsidRDefault="00456075" w:rsidP="00356293">
            <w:pPr>
              <w:pStyle w:val="TableParagraph"/>
              <w:spacing w:before="1"/>
              <w:rPr>
                <w:sz w:val="15"/>
              </w:rPr>
            </w:pPr>
          </w:p>
          <w:p w:rsidR="00456075" w:rsidRDefault="00FC1315" w:rsidP="00356293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6400800" cy="6350"/>
                      <wp:effectExtent l="12065" t="4445" r="6985" b="8255"/>
                      <wp:docPr id="18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00800" cy="6350"/>
                                <a:chOff x="0" y="0"/>
                                <a:chExt cx="10080" cy="10"/>
                              </a:xfrm>
                            </wpg:grpSpPr>
                            <wps:wsp>
                              <wps:cNvPr id="19" name="Line 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0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AD9E66" id="Group 20" o:spid="_x0000_s1026" style="width:7in;height:.5pt;mso-position-horizontal-relative:char;mso-position-vertical-relative:line" coordsize="100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">
                      <v:line id="Line 21" o:spid="_x0000_s1027" style="position:absolute;visibility:visible;mso-wrap-style:square" from="0,5" to="100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456075" w:rsidRDefault="00456075" w:rsidP="00356293">
            <w:pPr>
              <w:pStyle w:val="TableParagraph"/>
              <w:tabs>
                <w:tab w:val="left" w:pos="10411"/>
              </w:tabs>
              <w:spacing w:before="126" w:line="268" w:lineRule="exact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76" w:lineRule="exact"/>
              <w:ind w:right="48"/>
              <w:jc w:val="center"/>
              <w:rPr>
                <w:i/>
                <w:sz w:val="16"/>
              </w:rPr>
            </w:pPr>
          </w:p>
        </w:tc>
      </w:tr>
      <w:tr w:rsidR="00456075" w:rsidTr="00356293">
        <w:trPr>
          <w:trHeight w:val="3437"/>
        </w:trPr>
        <w:tc>
          <w:tcPr>
            <w:tcW w:w="10659" w:type="dxa"/>
          </w:tcPr>
          <w:p w:rsidR="00456075" w:rsidRDefault="00456075" w:rsidP="00356293">
            <w:pPr>
              <w:pStyle w:val="TableParagraph"/>
              <w:spacing w:before="3"/>
            </w:pPr>
          </w:p>
          <w:p w:rsidR="00456075" w:rsidRDefault="00456075" w:rsidP="00356293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456075" w:rsidRDefault="00456075" w:rsidP="00356293">
            <w:pPr>
              <w:pStyle w:val="TableParagraph"/>
              <w:tabs>
                <w:tab w:val="left" w:pos="4009"/>
                <w:tab w:val="left" w:pos="9101"/>
                <w:tab w:val="left" w:pos="10439"/>
              </w:tabs>
              <w:spacing w:before="6" w:line="410" w:lineRule="atLeast"/>
              <w:ind w:left="200" w:right="21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  <w:u w:val="single"/>
              </w:rPr>
              <w:tab/>
            </w:r>
            <w:r w:rsidRPr="00B52A14">
              <w:rPr>
                <w:sz w:val="24"/>
                <w:szCs w:val="24"/>
              </w:rPr>
              <w:t>ОАНО ВО «Московский технологический институт»</w:t>
            </w:r>
            <w:r w:rsidRPr="00B52A14">
              <w:rPr>
                <w:sz w:val="24"/>
                <w:szCs w:val="24"/>
                <w:u w:val="single"/>
              </w:rPr>
              <w:tab/>
            </w:r>
            <w:r>
              <w:rPr>
                <w:sz w:val="24"/>
              </w:rPr>
              <w:t xml:space="preserve"> ОБУЧАЮЩИЙСЯ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68" w:lineRule="exact"/>
              <w:ind w:right="5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отчество)</w:t>
            </w:r>
          </w:p>
          <w:p w:rsidR="00456075" w:rsidRDefault="00456075" w:rsidP="00356293">
            <w:pPr>
              <w:pStyle w:val="TableParagraph"/>
              <w:tabs>
                <w:tab w:val="left" w:pos="734"/>
                <w:tab w:val="left" w:pos="2340"/>
                <w:tab w:val="left" w:pos="6767"/>
              </w:tabs>
              <w:spacing w:before="111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курс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группа</w:t>
            </w:r>
          </w:p>
          <w:p w:rsidR="00456075" w:rsidRDefault="00456075" w:rsidP="00356293">
            <w:pPr>
              <w:pStyle w:val="TableParagraph"/>
              <w:tabs>
                <w:tab w:val="left" w:pos="4780"/>
                <w:tab w:val="left" w:pos="10252"/>
              </w:tabs>
              <w:spacing w:before="139" w:line="360" w:lineRule="auto"/>
              <w:ind w:left="200" w:right="404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специальность</w:t>
            </w:r>
            <w:r>
              <w:rPr>
                <w:sz w:val="24"/>
                <w:u w:val="thick"/>
              </w:rPr>
              <w:tab/>
              <w:t>38.04.02</w:t>
            </w:r>
            <w:r>
              <w:rPr>
                <w:spacing w:val="-8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>Менеджмент</w:t>
            </w:r>
            <w:r>
              <w:rPr>
                <w:sz w:val="24"/>
                <w:u w:val="thick"/>
              </w:rPr>
              <w:tab/>
            </w:r>
            <w:r>
              <w:rPr>
                <w:sz w:val="24"/>
              </w:rPr>
              <w:t xml:space="preserve"> направленность (профиль)/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Стратегический и финансовый менеджмент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современных организациях</w:t>
            </w:r>
          </w:p>
        </w:tc>
      </w:tr>
      <w:tr w:rsidR="00456075" w:rsidTr="00356293">
        <w:trPr>
          <w:trHeight w:val="1239"/>
        </w:trPr>
        <w:tc>
          <w:tcPr>
            <w:tcW w:w="10659" w:type="dxa"/>
          </w:tcPr>
          <w:p w:rsidR="00456075" w:rsidRDefault="00456075" w:rsidP="00356293">
            <w:pPr>
              <w:pStyle w:val="TableParagraph"/>
              <w:spacing w:before="6"/>
              <w:rPr>
                <w:sz w:val="23"/>
              </w:rPr>
            </w:pPr>
          </w:p>
          <w:p w:rsidR="00456075" w:rsidRDefault="00456075" w:rsidP="00356293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456075" w:rsidRDefault="00456075" w:rsidP="00356293">
            <w:pPr>
              <w:pStyle w:val="TableParagraph"/>
              <w:tabs>
                <w:tab w:val="left" w:pos="6262"/>
                <w:tab w:val="left" w:pos="9515"/>
              </w:tabs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456075" w:rsidTr="00356293">
        <w:trPr>
          <w:trHeight w:val="2507"/>
        </w:trPr>
        <w:tc>
          <w:tcPr>
            <w:tcW w:w="10659" w:type="dxa"/>
          </w:tcPr>
          <w:p w:rsidR="00456075" w:rsidRDefault="00456075" w:rsidP="00356293">
            <w:pPr>
              <w:pStyle w:val="TableParagraph"/>
              <w:spacing w:before="5"/>
              <w:rPr>
                <w:sz w:val="23"/>
              </w:rPr>
            </w:pPr>
          </w:p>
          <w:p w:rsidR="00456075" w:rsidRDefault="00456075" w:rsidP="00356293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456075" w:rsidRDefault="00456075" w:rsidP="00356293">
            <w:pPr>
              <w:pStyle w:val="TableParagraph"/>
              <w:tabs>
                <w:tab w:val="left" w:pos="4668"/>
                <w:tab w:val="left" w:pos="5236"/>
                <w:tab w:val="left" w:pos="7331"/>
                <w:tab w:val="left" w:pos="7698"/>
                <w:tab w:val="left" w:pos="10513"/>
              </w:tabs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Института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tabs>
                <w:tab w:val="left" w:pos="6006"/>
                <w:tab w:val="left" w:pos="8541"/>
              </w:tabs>
              <w:spacing w:line="176" w:lineRule="exact"/>
              <w:ind w:left="2552"/>
              <w:rPr>
                <w:i/>
                <w:sz w:val="16"/>
              </w:rPr>
            </w:pPr>
            <w:r>
              <w:rPr>
                <w:i/>
                <w:sz w:val="16"/>
              </w:rPr>
              <w:t>(должность)</w:t>
            </w:r>
            <w:r>
              <w:rPr>
                <w:i/>
                <w:sz w:val="16"/>
              </w:rPr>
              <w:tab/>
              <w:t>(подпись)</w:t>
            </w:r>
            <w:r>
              <w:rPr>
                <w:i/>
                <w:sz w:val="16"/>
              </w:rPr>
              <w:tab/>
              <w:t>(Фамилия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И.О.)</w:t>
            </w:r>
          </w:p>
          <w:p w:rsidR="00456075" w:rsidRDefault="00456075" w:rsidP="00356293">
            <w:pPr>
              <w:pStyle w:val="TableParagraph"/>
              <w:rPr>
                <w:sz w:val="18"/>
              </w:rPr>
            </w:pPr>
          </w:p>
          <w:p w:rsidR="00456075" w:rsidRDefault="00456075" w:rsidP="00356293">
            <w:pPr>
              <w:pStyle w:val="TableParagraph"/>
              <w:rPr>
                <w:sz w:val="18"/>
              </w:rPr>
            </w:pPr>
          </w:p>
          <w:p w:rsidR="00456075" w:rsidRDefault="00456075" w:rsidP="00356293">
            <w:pPr>
              <w:pStyle w:val="TableParagraph"/>
              <w:spacing w:before="110" w:line="249" w:lineRule="auto"/>
              <w:ind w:left="200" w:right="5565"/>
              <w:rPr>
                <w:sz w:val="24"/>
              </w:rPr>
            </w:pPr>
            <w:r>
              <w:rPr>
                <w:sz w:val="24"/>
              </w:rPr>
              <w:t>Оценка по результатам прохождения практики,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учетом 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практике</w:t>
            </w:r>
          </w:p>
          <w:p w:rsidR="00456075" w:rsidRDefault="00456075" w:rsidP="00356293">
            <w:pPr>
              <w:pStyle w:val="TableParagraph"/>
              <w:tabs>
                <w:tab w:val="left" w:pos="719"/>
              </w:tabs>
              <w:spacing w:before="144" w:line="256" w:lineRule="exact"/>
              <w:ind w:right="5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г.</w:t>
            </w:r>
          </w:p>
        </w:tc>
      </w:tr>
    </w:tbl>
    <w:p w:rsidR="00456075" w:rsidRDefault="00456075" w:rsidP="00456075">
      <w:pPr>
        <w:spacing w:line="256" w:lineRule="exact"/>
        <w:jc w:val="center"/>
        <w:rPr>
          <w:sz w:val="24"/>
        </w:rPr>
        <w:sectPr w:rsidR="00456075">
          <w:pgSz w:w="11910" w:h="16840"/>
          <w:pgMar w:top="1040" w:right="340" w:bottom="1200" w:left="660" w:header="0" w:footer="923" w:gutter="0"/>
          <w:cols w:space="720"/>
        </w:sectPr>
      </w:pPr>
    </w:p>
    <w:p w:rsidR="00456075" w:rsidRDefault="00456075" w:rsidP="00456075">
      <w:pPr>
        <w:pStyle w:val="a3"/>
        <w:spacing w:before="67"/>
        <w:ind w:left="472" w:right="786"/>
        <w:jc w:val="center"/>
      </w:pPr>
      <w:r>
        <w:lastRenderedPageBreak/>
        <w:t>ПРИЛОЖЕНИЕ</w:t>
      </w:r>
      <w:r>
        <w:rPr>
          <w:spacing w:val="-3"/>
        </w:rPr>
        <w:t xml:space="preserve"> </w:t>
      </w:r>
      <w:r>
        <w:t>2</w:t>
      </w:r>
    </w:p>
    <w:p w:rsidR="00456075" w:rsidRDefault="00456075" w:rsidP="00456075">
      <w:pPr>
        <w:pStyle w:val="a3"/>
        <w:spacing w:before="67"/>
        <w:ind w:left="472" w:right="786"/>
        <w:jc w:val="center"/>
      </w:pPr>
    </w:p>
    <w:p w:rsidR="00456075" w:rsidRPr="00B52A14" w:rsidRDefault="00456075" w:rsidP="00456075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456075" w:rsidRPr="00B52A14" w:rsidRDefault="00456075" w:rsidP="00456075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456075" w:rsidRPr="00B52A14" w:rsidRDefault="00456075" w:rsidP="00456075">
      <w:pPr>
        <w:ind w:left="472" w:right="786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456075" w:rsidRDefault="00456075" w:rsidP="00456075">
      <w:pPr>
        <w:pStyle w:val="a3"/>
        <w:rPr>
          <w:sz w:val="26"/>
        </w:rPr>
      </w:pPr>
    </w:p>
    <w:p w:rsidR="00456075" w:rsidRDefault="00470CB0" w:rsidP="00456075">
      <w:pPr>
        <w:spacing w:before="193"/>
        <w:ind w:left="472" w:right="679"/>
        <w:jc w:val="center"/>
        <w:rPr>
          <w:sz w:val="24"/>
        </w:rPr>
      </w:pPr>
      <w:r>
        <w:rPr>
          <w:sz w:val="24"/>
        </w:rPr>
        <w:t>Факультет Экономики и У</w:t>
      </w:r>
      <w:r w:rsidR="00456075">
        <w:rPr>
          <w:sz w:val="24"/>
        </w:rPr>
        <w:t>правления</w:t>
      </w: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spacing w:before="7"/>
        <w:rPr>
          <w:sz w:val="21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0693"/>
      </w:tblGrid>
      <w:tr w:rsidR="00456075" w:rsidTr="00356293">
        <w:trPr>
          <w:trHeight w:val="4406"/>
        </w:trPr>
        <w:tc>
          <w:tcPr>
            <w:tcW w:w="10693" w:type="dxa"/>
          </w:tcPr>
          <w:p w:rsidR="00456075" w:rsidRDefault="00456075" w:rsidP="00356293">
            <w:pPr>
              <w:pStyle w:val="TableParagraph"/>
              <w:spacing w:line="266" w:lineRule="exact"/>
              <w:ind w:left="3951" w:right="4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ДНЕВНИК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  <w:p w:rsidR="00456075" w:rsidRDefault="00456075" w:rsidP="00356293">
            <w:pPr>
              <w:pStyle w:val="TableParagraph"/>
              <w:rPr>
                <w:sz w:val="26"/>
              </w:rPr>
            </w:pPr>
          </w:p>
          <w:p w:rsidR="00456075" w:rsidRDefault="00456075" w:rsidP="00356293">
            <w:pPr>
              <w:pStyle w:val="TableParagraph"/>
              <w:spacing w:before="6"/>
              <w:rPr>
                <w:sz w:val="21"/>
              </w:rPr>
            </w:pPr>
          </w:p>
          <w:p w:rsidR="00456075" w:rsidRDefault="00456075" w:rsidP="00356293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  <w:u w:val="single"/>
              </w:rPr>
              <w:t>Учебная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практика,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ознакомительная практика</w:t>
            </w:r>
          </w:p>
          <w:p w:rsidR="00456075" w:rsidRDefault="00456075" w:rsidP="00356293">
            <w:pPr>
              <w:pStyle w:val="TableParagraph"/>
              <w:tabs>
                <w:tab w:val="left" w:pos="10521"/>
              </w:tabs>
              <w:spacing w:before="135"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модулю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76" w:lineRule="exact"/>
              <w:ind w:left="3951" w:right="382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(указывается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только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для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СПО)</w:t>
            </w:r>
          </w:p>
          <w:p w:rsidR="00456075" w:rsidRDefault="00456075" w:rsidP="00356293">
            <w:pPr>
              <w:pStyle w:val="TableParagraph"/>
              <w:rPr>
                <w:sz w:val="18"/>
              </w:rPr>
            </w:pPr>
          </w:p>
          <w:p w:rsidR="00456075" w:rsidRDefault="00456075" w:rsidP="00356293">
            <w:pPr>
              <w:pStyle w:val="TableParagraph"/>
              <w:spacing w:before="5"/>
              <w:rPr>
                <w:sz w:val="15"/>
              </w:rPr>
            </w:pPr>
          </w:p>
          <w:p w:rsidR="00456075" w:rsidRDefault="00456075" w:rsidP="00356293">
            <w:pPr>
              <w:pStyle w:val="TableParagraph"/>
              <w:tabs>
                <w:tab w:val="left" w:pos="10547"/>
              </w:tabs>
              <w:spacing w:before="1"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ОБУЧАЮЩИЙСЯ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76" w:lineRule="exact"/>
              <w:ind w:left="3951" w:right="38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отчество)</w:t>
            </w:r>
          </w:p>
          <w:p w:rsidR="00456075" w:rsidRDefault="00456075" w:rsidP="00356293">
            <w:pPr>
              <w:pStyle w:val="TableParagraph"/>
              <w:tabs>
                <w:tab w:val="left" w:pos="842"/>
                <w:tab w:val="left" w:pos="2448"/>
                <w:tab w:val="left" w:pos="6877"/>
              </w:tabs>
              <w:spacing w:before="110"/>
              <w:ind w:left="3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курс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группа</w:t>
            </w:r>
          </w:p>
          <w:p w:rsidR="00456075" w:rsidRDefault="00456075" w:rsidP="00356293">
            <w:pPr>
              <w:pStyle w:val="TableParagraph"/>
              <w:tabs>
                <w:tab w:val="left" w:pos="4888"/>
                <w:tab w:val="left" w:pos="10360"/>
              </w:tabs>
              <w:spacing w:before="140" w:line="360" w:lineRule="auto"/>
              <w:ind w:left="307" w:right="33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специальность</w:t>
            </w:r>
            <w:r>
              <w:rPr>
                <w:sz w:val="24"/>
                <w:u w:val="thick"/>
              </w:rPr>
              <w:tab/>
              <w:t>38.04.02</w:t>
            </w:r>
            <w:r>
              <w:rPr>
                <w:spacing w:val="-7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>Менеджмент</w:t>
            </w:r>
            <w:r>
              <w:rPr>
                <w:sz w:val="24"/>
                <w:u w:val="thick"/>
              </w:rPr>
              <w:tab/>
            </w:r>
            <w:r>
              <w:rPr>
                <w:sz w:val="24"/>
              </w:rPr>
              <w:t xml:space="preserve"> направленность (профиль)/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Стратегический и финансовый менеджмент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современных организациях</w:t>
            </w:r>
          </w:p>
        </w:tc>
      </w:tr>
      <w:tr w:rsidR="00456075" w:rsidTr="00356293">
        <w:trPr>
          <w:trHeight w:val="1392"/>
        </w:trPr>
        <w:tc>
          <w:tcPr>
            <w:tcW w:w="10693" w:type="dxa"/>
          </w:tcPr>
          <w:p w:rsidR="00456075" w:rsidRDefault="00456075" w:rsidP="00356293">
            <w:pPr>
              <w:pStyle w:val="TableParagraph"/>
              <w:spacing w:before="6"/>
              <w:rPr>
                <w:sz w:val="23"/>
              </w:rPr>
            </w:pPr>
          </w:p>
          <w:p w:rsidR="00456075" w:rsidRDefault="00456075" w:rsidP="00356293">
            <w:pPr>
              <w:pStyle w:val="TableParagraph"/>
              <w:tabs>
                <w:tab w:val="left" w:pos="10229"/>
              </w:tabs>
              <w:ind w:right="61"/>
              <w:jc w:val="center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tabs>
                <w:tab w:val="left" w:pos="3860"/>
                <w:tab w:val="left" w:pos="8957"/>
              </w:tabs>
              <w:spacing w:before="135" w:line="268" w:lineRule="exact"/>
              <w:ind w:left="302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 w:rsidRPr="00B52A14">
              <w:rPr>
                <w:sz w:val="24"/>
                <w:szCs w:val="24"/>
              </w:rPr>
              <w:t>ОАНО ВО «Московский технологический институт»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76" w:lineRule="exact"/>
              <w:ind w:left="3951" w:right="403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(наименование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организации)</w:t>
            </w:r>
          </w:p>
        </w:tc>
      </w:tr>
      <w:tr w:rsidR="00456075" w:rsidTr="00356293">
        <w:trPr>
          <w:trHeight w:val="700"/>
        </w:trPr>
        <w:tc>
          <w:tcPr>
            <w:tcW w:w="10693" w:type="dxa"/>
          </w:tcPr>
          <w:p w:rsidR="00456075" w:rsidRDefault="00456075" w:rsidP="00356293">
            <w:pPr>
              <w:pStyle w:val="TableParagraph"/>
              <w:spacing w:before="3"/>
            </w:pPr>
          </w:p>
          <w:p w:rsidR="00456075" w:rsidRDefault="00456075" w:rsidP="00356293">
            <w:pPr>
              <w:pStyle w:val="TableParagraph"/>
              <w:tabs>
                <w:tab w:val="left" w:pos="6778"/>
                <w:tab w:val="left" w:pos="10028"/>
              </w:tabs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по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456075" w:rsidRDefault="00456075" w:rsidP="00356293">
            <w:pPr>
              <w:pStyle w:val="TableParagraph"/>
              <w:spacing w:line="156" w:lineRule="exact"/>
              <w:ind w:left="5841"/>
              <w:rPr>
                <w:i/>
                <w:sz w:val="16"/>
              </w:rPr>
            </w:pPr>
            <w:r>
              <w:rPr>
                <w:i/>
                <w:sz w:val="16"/>
              </w:rPr>
              <w:t>(период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проведения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практики)</w:t>
            </w:r>
          </w:p>
        </w:tc>
      </w:tr>
    </w:tbl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rPr>
          <w:sz w:val="20"/>
        </w:rPr>
      </w:pPr>
    </w:p>
    <w:p w:rsidR="00456075" w:rsidRDefault="00456075" w:rsidP="00456075">
      <w:pPr>
        <w:pStyle w:val="a3"/>
        <w:spacing w:before="5"/>
        <w:rPr>
          <w:sz w:val="25"/>
        </w:rPr>
      </w:pPr>
    </w:p>
    <w:p w:rsidR="00456075" w:rsidRDefault="00456075" w:rsidP="00456075">
      <w:pPr>
        <w:tabs>
          <w:tab w:val="left" w:pos="719"/>
        </w:tabs>
        <w:spacing w:before="90"/>
        <w:ind w:right="313"/>
        <w:jc w:val="center"/>
        <w:rPr>
          <w:sz w:val="24"/>
        </w:rPr>
      </w:pP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456075" w:rsidRDefault="00456075">
      <w:pPr>
        <w:rPr>
          <w:sz w:val="28"/>
          <w:szCs w:val="28"/>
        </w:rPr>
      </w:pPr>
      <w:r>
        <w:br w:type="page"/>
      </w:r>
    </w:p>
    <w:p w:rsidR="00C30D16" w:rsidRDefault="00C30D16">
      <w:pPr>
        <w:jc w:val="center"/>
        <w:rPr>
          <w:sz w:val="24"/>
        </w:rPr>
        <w:sectPr w:rsidR="00C30D16" w:rsidSect="00456075">
          <w:footerReference w:type="default" r:id="rId27"/>
          <w:pgSz w:w="11910" w:h="16840"/>
          <w:pgMar w:top="1134" w:right="221" w:bottom="919" w:left="919" w:header="0" w:footer="731" w:gutter="0"/>
          <w:cols w:space="720"/>
        </w:sectPr>
      </w:pPr>
    </w:p>
    <w:p w:rsidR="00C30D16" w:rsidRDefault="00DF3D91">
      <w:pPr>
        <w:pStyle w:val="a4"/>
        <w:numPr>
          <w:ilvl w:val="0"/>
          <w:numId w:val="4"/>
        </w:numPr>
        <w:tabs>
          <w:tab w:val="left" w:pos="2561"/>
        </w:tabs>
        <w:spacing w:before="73"/>
        <w:ind w:left="2561" w:hanging="359"/>
        <w:jc w:val="left"/>
        <w:rPr>
          <w:b/>
        </w:rPr>
      </w:pPr>
      <w:r>
        <w:rPr>
          <w:b/>
        </w:rPr>
        <w:lastRenderedPageBreak/>
        <w:t>РАБОЧИЙ</w:t>
      </w:r>
      <w:r>
        <w:rPr>
          <w:b/>
          <w:spacing w:val="-9"/>
        </w:rPr>
        <w:t xml:space="preserve"> </w:t>
      </w:r>
      <w:r>
        <w:rPr>
          <w:b/>
        </w:rPr>
        <w:t>ГРАФИК</w:t>
      </w:r>
      <w:r>
        <w:rPr>
          <w:b/>
          <w:spacing w:val="-9"/>
        </w:rPr>
        <w:t xml:space="preserve"> </w:t>
      </w:r>
      <w:r>
        <w:rPr>
          <w:b/>
        </w:rPr>
        <w:t>(ПЛАН)</w:t>
      </w:r>
      <w:r>
        <w:rPr>
          <w:b/>
          <w:spacing w:val="-8"/>
        </w:rPr>
        <w:t xml:space="preserve"> </w:t>
      </w:r>
      <w:r>
        <w:rPr>
          <w:b/>
        </w:rPr>
        <w:t>ПРОВЕДЕНИЯ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ПРАКТИКИ</w:t>
      </w:r>
    </w:p>
    <w:p w:rsidR="00C30D16" w:rsidRDefault="00C30D16">
      <w:pPr>
        <w:pStyle w:val="a3"/>
        <w:spacing w:before="185"/>
        <w:ind w:left="0"/>
        <w:rPr>
          <w:b/>
          <w:sz w:val="20"/>
        </w:rPr>
      </w:pPr>
    </w:p>
    <w:tbl>
      <w:tblPr>
        <w:tblStyle w:val="TableNormal"/>
        <w:tblW w:w="0" w:type="auto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2411"/>
        <w:gridCol w:w="3575"/>
        <w:gridCol w:w="2685"/>
      </w:tblGrid>
      <w:tr w:rsidR="00C30D16">
        <w:trPr>
          <w:trHeight w:val="967"/>
        </w:trPr>
        <w:tc>
          <w:tcPr>
            <w:tcW w:w="622" w:type="dxa"/>
          </w:tcPr>
          <w:p w:rsidR="00C30D16" w:rsidRDefault="00DF3D91">
            <w:pPr>
              <w:pStyle w:val="TableParagraph"/>
              <w:ind w:left="122" w:right="104" w:firstLine="52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4"/>
                <w:sz w:val="28"/>
              </w:rPr>
              <w:t>п/п</w:t>
            </w:r>
          </w:p>
        </w:tc>
        <w:tc>
          <w:tcPr>
            <w:tcW w:w="2411" w:type="dxa"/>
          </w:tcPr>
          <w:p w:rsidR="00C30D16" w:rsidRDefault="00DF3D91">
            <w:pPr>
              <w:pStyle w:val="TableParagraph"/>
              <w:ind w:left="294" w:right="283" w:firstLine="3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Наименование </w:t>
            </w:r>
            <w:r>
              <w:rPr>
                <w:sz w:val="28"/>
              </w:rPr>
              <w:t xml:space="preserve">этапа </w:t>
            </w:r>
            <w:r>
              <w:rPr>
                <w:spacing w:val="-2"/>
                <w:sz w:val="28"/>
              </w:rPr>
              <w:t>практики</w:t>
            </w:r>
          </w:p>
        </w:tc>
        <w:tc>
          <w:tcPr>
            <w:tcW w:w="3575" w:type="dxa"/>
          </w:tcPr>
          <w:p w:rsidR="00C30D16" w:rsidRDefault="00DF3D91">
            <w:pPr>
              <w:pStyle w:val="TableParagraph"/>
              <w:ind w:left="1356" w:right="215" w:hanging="1138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планируемой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685" w:type="dxa"/>
          </w:tcPr>
          <w:p w:rsidR="00C30D16" w:rsidRDefault="00DF3D91">
            <w:pPr>
              <w:pStyle w:val="TableParagraph"/>
              <w:ind w:left="105" w:right="100" w:hanging="2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выполнения </w:t>
            </w:r>
            <w:r>
              <w:rPr>
                <w:spacing w:val="-2"/>
                <w:sz w:val="28"/>
              </w:rPr>
              <w:t>(продолжительность</w:t>
            </w:r>
          </w:p>
          <w:p w:rsidR="00C30D16" w:rsidRDefault="00DF3D91">
            <w:pPr>
              <w:pStyle w:val="TableParagraph"/>
              <w:spacing w:line="308" w:lineRule="exact"/>
              <w:ind w:lef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работы)</w:t>
            </w:r>
          </w:p>
        </w:tc>
      </w:tr>
      <w:tr w:rsidR="00C30D16">
        <w:trPr>
          <w:trHeight w:val="2899"/>
        </w:trPr>
        <w:tc>
          <w:tcPr>
            <w:tcW w:w="622" w:type="dxa"/>
          </w:tcPr>
          <w:p w:rsidR="00C30D16" w:rsidRDefault="00DF3D91">
            <w:pPr>
              <w:pStyle w:val="TableParagraph"/>
              <w:spacing w:line="315" w:lineRule="exact"/>
              <w:ind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11" w:type="dxa"/>
          </w:tcPr>
          <w:p w:rsidR="00C30D16" w:rsidRDefault="00DF3D91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Организационный </w:t>
            </w: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3575" w:type="dxa"/>
          </w:tcPr>
          <w:p w:rsidR="00C30D16" w:rsidRDefault="00DF3D91">
            <w:pPr>
              <w:pStyle w:val="TableParagraph"/>
              <w:numPr>
                <w:ilvl w:val="0"/>
                <w:numId w:val="3"/>
              </w:numPr>
              <w:tabs>
                <w:tab w:val="left" w:pos="315"/>
              </w:tabs>
              <w:ind w:right="206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Организационное </w:t>
            </w:r>
            <w:r>
              <w:rPr>
                <w:sz w:val="28"/>
              </w:rPr>
              <w:t>собрание для разъяснения целей,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и порядка прохождения </w:t>
            </w:r>
            <w:r>
              <w:rPr>
                <w:spacing w:val="-2"/>
                <w:sz w:val="28"/>
              </w:rPr>
              <w:t>практики</w:t>
            </w:r>
          </w:p>
          <w:p w:rsidR="00C30D16" w:rsidRDefault="00DF3D91">
            <w:pPr>
              <w:pStyle w:val="TableParagraph"/>
              <w:numPr>
                <w:ilvl w:val="0"/>
                <w:numId w:val="3"/>
              </w:numPr>
              <w:tabs>
                <w:tab w:val="left" w:pos="385"/>
              </w:tabs>
              <w:ind w:right="344" w:firstLine="0"/>
              <w:rPr>
                <w:sz w:val="28"/>
              </w:rPr>
            </w:pPr>
            <w:r>
              <w:rPr>
                <w:sz w:val="28"/>
              </w:rPr>
              <w:t>Инструктаж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технике </w:t>
            </w:r>
            <w:r>
              <w:rPr>
                <w:spacing w:val="-2"/>
                <w:sz w:val="28"/>
              </w:rPr>
              <w:t>безопасности</w:t>
            </w:r>
          </w:p>
          <w:p w:rsidR="00C30D16" w:rsidRDefault="00DF3D91">
            <w:pPr>
              <w:pStyle w:val="TableParagraph"/>
              <w:numPr>
                <w:ilvl w:val="0"/>
                <w:numId w:val="3"/>
              </w:numPr>
              <w:tabs>
                <w:tab w:val="left" w:pos="385"/>
              </w:tabs>
              <w:spacing w:line="322" w:lineRule="exact"/>
              <w:ind w:right="364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Разработка </w:t>
            </w:r>
            <w:r>
              <w:rPr>
                <w:sz w:val="28"/>
              </w:rPr>
              <w:t>индивидуального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</w:p>
        </w:tc>
        <w:tc>
          <w:tcPr>
            <w:tcW w:w="2685" w:type="dxa"/>
          </w:tcPr>
          <w:p w:rsidR="00C30D16" w:rsidRDefault="00C30D16">
            <w:pPr>
              <w:pStyle w:val="TableParagraph"/>
              <w:rPr>
                <w:sz w:val="26"/>
              </w:rPr>
            </w:pPr>
          </w:p>
        </w:tc>
      </w:tr>
      <w:tr w:rsidR="00C30D16">
        <w:trPr>
          <w:trHeight w:val="1610"/>
        </w:trPr>
        <w:tc>
          <w:tcPr>
            <w:tcW w:w="622" w:type="dxa"/>
          </w:tcPr>
          <w:p w:rsidR="00C30D16" w:rsidRDefault="00DF3D91">
            <w:pPr>
              <w:pStyle w:val="TableParagraph"/>
              <w:spacing w:line="315" w:lineRule="exact"/>
              <w:ind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11" w:type="dxa"/>
          </w:tcPr>
          <w:p w:rsidR="00C30D16" w:rsidRDefault="00DF3D9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Основной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3575" w:type="dxa"/>
          </w:tcPr>
          <w:p w:rsidR="00C30D16" w:rsidRDefault="00DF3D91">
            <w:pPr>
              <w:pStyle w:val="TableParagraph"/>
              <w:numPr>
                <w:ilvl w:val="0"/>
                <w:numId w:val="2"/>
              </w:numPr>
              <w:tabs>
                <w:tab w:val="left" w:pos="385"/>
              </w:tabs>
              <w:spacing w:line="315" w:lineRule="exact"/>
              <w:ind w:left="385" w:hanging="279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информации</w:t>
            </w:r>
          </w:p>
          <w:p w:rsidR="00C30D16" w:rsidRDefault="00DF3D91">
            <w:pPr>
              <w:pStyle w:val="TableParagraph"/>
              <w:numPr>
                <w:ilvl w:val="0"/>
                <w:numId w:val="2"/>
              </w:numPr>
              <w:tabs>
                <w:tab w:val="left" w:pos="385"/>
              </w:tabs>
              <w:spacing w:line="322" w:lineRule="exact"/>
              <w:ind w:left="385" w:hanging="279"/>
              <w:rPr>
                <w:sz w:val="28"/>
              </w:rPr>
            </w:pPr>
            <w:r>
              <w:rPr>
                <w:spacing w:val="-2"/>
                <w:sz w:val="28"/>
              </w:rPr>
              <w:t>Обработка,</w:t>
            </w:r>
          </w:p>
          <w:p w:rsidR="00C30D16" w:rsidRDefault="00DF3D91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систематизация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анализ фактического и</w:t>
            </w:r>
          </w:p>
          <w:p w:rsidR="00C30D16" w:rsidRDefault="00DF3D91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теоретического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</w:t>
            </w:r>
          </w:p>
        </w:tc>
        <w:tc>
          <w:tcPr>
            <w:tcW w:w="2685" w:type="dxa"/>
          </w:tcPr>
          <w:p w:rsidR="00C30D16" w:rsidRDefault="00C30D16">
            <w:pPr>
              <w:pStyle w:val="TableParagraph"/>
              <w:rPr>
                <w:sz w:val="26"/>
              </w:rPr>
            </w:pPr>
          </w:p>
        </w:tc>
      </w:tr>
      <w:tr w:rsidR="00C30D16">
        <w:trPr>
          <w:trHeight w:val="1286"/>
        </w:trPr>
        <w:tc>
          <w:tcPr>
            <w:tcW w:w="622" w:type="dxa"/>
          </w:tcPr>
          <w:p w:rsidR="00C30D16" w:rsidRDefault="00DF3D91">
            <w:pPr>
              <w:pStyle w:val="TableParagraph"/>
              <w:spacing w:line="315" w:lineRule="exact"/>
              <w:ind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11" w:type="dxa"/>
          </w:tcPr>
          <w:p w:rsidR="00C30D16" w:rsidRDefault="00DF3D91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Заключительный </w:t>
            </w: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3575" w:type="dxa"/>
          </w:tcPr>
          <w:p w:rsidR="00C30D16" w:rsidRDefault="00DF3D91">
            <w:pPr>
              <w:pStyle w:val="TableParagraph"/>
              <w:numPr>
                <w:ilvl w:val="0"/>
                <w:numId w:val="1"/>
              </w:numPr>
              <w:tabs>
                <w:tab w:val="left" w:pos="385"/>
              </w:tabs>
              <w:ind w:right="577" w:firstLine="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практике</w:t>
            </w:r>
          </w:p>
          <w:p w:rsidR="00C30D16" w:rsidRDefault="00DF3D91">
            <w:pPr>
              <w:pStyle w:val="TableParagraph"/>
              <w:numPr>
                <w:ilvl w:val="0"/>
                <w:numId w:val="1"/>
              </w:numPr>
              <w:tabs>
                <w:tab w:val="left" w:pos="385"/>
              </w:tabs>
              <w:spacing w:line="322" w:lineRule="exact"/>
              <w:ind w:right="1095" w:firstLine="0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практике</w:t>
            </w:r>
          </w:p>
        </w:tc>
        <w:tc>
          <w:tcPr>
            <w:tcW w:w="2685" w:type="dxa"/>
          </w:tcPr>
          <w:p w:rsidR="00C30D16" w:rsidRDefault="00C30D16">
            <w:pPr>
              <w:pStyle w:val="TableParagraph"/>
              <w:rPr>
                <w:sz w:val="26"/>
              </w:rPr>
            </w:pPr>
          </w:p>
        </w:tc>
      </w:tr>
    </w:tbl>
    <w:p w:rsidR="00C30D16" w:rsidRDefault="00C30D16">
      <w:pPr>
        <w:rPr>
          <w:sz w:val="26"/>
        </w:rPr>
        <w:sectPr w:rsidR="00C30D16">
          <w:pgSz w:w="11910" w:h="16840"/>
          <w:pgMar w:top="1040" w:right="220" w:bottom="920" w:left="920" w:header="0" w:footer="734" w:gutter="0"/>
          <w:cols w:space="720"/>
        </w:sectPr>
      </w:pPr>
    </w:p>
    <w:p w:rsidR="00C30D16" w:rsidRDefault="00DF3D91">
      <w:pPr>
        <w:pStyle w:val="a4"/>
        <w:numPr>
          <w:ilvl w:val="0"/>
          <w:numId w:val="4"/>
        </w:numPr>
        <w:tabs>
          <w:tab w:val="left" w:pos="2176"/>
        </w:tabs>
        <w:spacing w:before="73"/>
        <w:ind w:left="2176"/>
        <w:jc w:val="left"/>
        <w:rPr>
          <w:b/>
          <w:sz w:val="24"/>
        </w:rPr>
      </w:pPr>
      <w:r>
        <w:rPr>
          <w:b/>
          <w:sz w:val="24"/>
        </w:rPr>
        <w:lastRenderedPageBreak/>
        <w:t>ИНДИВИДУАЛЬНЫЕ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ЗАДАНИЯ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ПРАКТИКИ</w:t>
      </w:r>
    </w:p>
    <w:p w:rsidR="00C30D16" w:rsidRDefault="00DF3D91">
      <w:pPr>
        <w:tabs>
          <w:tab w:val="left" w:pos="8489"/>
        </w:tabs>
        <w:spacing w:before="135"/>
        <w:ind w:left="212"/>
        <w:rPr>
          <w:sz w:val="24"/>
        </w:rPr>
      </w:pPr>
      <w:r>
        <w:rPr>
          <w:sz w:val="24"/>
        </w:rPr>
        <w:t>Индивидуальное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 w:rsidR="00A86CA0">
        <w:rPr>
          <w:spacing w:val="-5"/>
          <w:sz w:val="24"/>
        </w:rPr>
        <w:t xml:space="preserve"> </w:t>
      </w:r>
      <w:r>
        <w:rPr>
          <w:sz w:val="24"/>
          <w:u w:val="single"/>
        </w:rPr>
        <w:t>учебной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практике,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ознакомительной</w:t>
      </w:r>
      <w:r>
        <w:rPr>
          <w:spacing w:val="-6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практике</w:t>
      </w:r>
      <w:r>
        <w:rPr>
          <w:sz w:val="24"/>
          <w:u w:val="single"/>
        </w:rPr>
        <w:tab/>
      </w:r>
    </w:p>
    <w:p w:rsidR="00C30D16" w:rsidRDefault="00FC1315">
      <w:pPr>
        <w:pStyle w:val="a3"/>
        <w:spacing w:before="151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257810</wp:posOffset>
                </wp:positionV>
                <wp:extent cx="5867400" cy="1270"/>
                <wp:effectExtent l="0" t="0" r="0" b="0"/>
                <wp:wrapTopAndBottom/>
                <wp:docPr id="17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240"/>
                            <a:gd name="T2" fmla="+- 0 10373 1133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B2770" id="docshape5" o:spid="_x0000_s1026" style="position:absolute;margin-left:56.65pt;margin-top:20.3pt;width:46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:rsidR="00C30D16" w:rsidRDefault="00DF3D91">
      <w:pPr>
        <w:ind w:left="2716"/>
        <w:rPr>
          <w:i/>
          <w:sz w:val="16"/>
        </w:rPr>
      </w:pPr>
      <w:r>
        <w:rPr>
          <w:i/>
          <w:sz w:val="16"/>
        </w:rPr>
        <w:t>(вид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тип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профессиональный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модуль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наличии)</w:t>
      </w:r>
    </w:p>
    <w:p w:rsidR="00C30D16" w:rsidRDefault="00C30D16">
      <w:pPr>
        <w:pStyle w:val="a3"/>
        <w:spacing w:before="146"/>
        <w:ind w:left="0"/>
        <w:rPr>
          <w:i/>
          <w:sz w:val="20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328"/>
      </w:tblGrid>
      <w:tr w:rsidR="00C30D16">
        <w:trPr>
          <w:trHeight w:val="609"/>
        </w:trPr>
        <w:tc>
          <w:tcPr>
            <w:tcW w:w="704" w:type="dxa"/>
          </w:tcPr>
          <w:p w:rsidR="00C30D16" w:rsidRDefault="00DF3D91">
            <w:pPr>
              <w:pStyle w:val="TableParagraph"/>
              <w:spacing w:before="159"/>
              <w:ind w:left="240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9328" w:type="dxa"/>
          </w:tcPr>
          <w:p w:rsidR="00C30D16" w:rsidRDefault="00DF3D91">
            <w:pPr>
              <w:pStyle w:val="TableParagraph"/>
              <w:spacing w:before="20"/>
              <w:ind w:left="2174" w:right="1227" w:hanging="93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(наименование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 в соответствии с рабочей программой практики)</w:t>
            </w:r>
          </w:p>
        </w:tc>
      </w:tr>
      <w:tr w:rsidR="00C30D16">
        <w:trPr>
          <w:trHeight w:val="1036"/>
        </w:trPr>
        <w:tc>
          <w:tcPr>
            <w:tcW w:w="704" w:type="dxa"/>
          </w:tcPr>
          <w:p w:rsidR="00C30D16" w:rsidRDefault="003453B5" w:rsidP="003453B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328" w:type="dxa"/>
          </w:tcPr>
          <w:p w:rsidR="003453B5" w:rsidRDefault="003453B5" w:rsidP="00EB0AAF">
            <w:pPr>
              <w:jc w:val="both"/>
              <w:rPr>
                <w:b/>
              </w:rPr>
            </w:pPr>
            <w:r>
              <w:rPr>
                <w:b/>
              </w:rPr>
              <w:t>Общая характеристика предприятия</w:t>
            </w:r>
          </w:p>
          <w:p w:rsidR="00EB0AAF" w:rsidRDefault="00EB0AAF" w:rsidP="00EB0AAF">
            <w:pPr>
              <w:jc w:val="both"/>
            </w:pPr>
            <w:r w:rsidRPr="00F80722">
              <w:t xml:space="preserve">Составить общее описание исследуемой организации: </w:t>
            </w:r>
            <w:r w:rsidRPr="00E56D99">
              <w:t>наименование и организационно-правовая форма; форма собственности; юридический и фактический адреса, особенности территориального размещения; миссия; вид экономической деятельности (отрасль); виды производимой продукции или оказываемых услуг; основные факторы внешней среды (делового окружения и макросреды), их влияние на деятельность организации.</w:t>
            </w:r>
          </w:p>
          <w:p w:rsidR="00C30D16" w:rsidRDefault="00C30D16" w:rsidP="003453B5">
            <w:pPr>
              <w:jc w:val="both"/>
            </w:pPr>
          </w:p>
        </w:tc>
      </w:tr>
      <w:tr w:rsidR="00C30D16">
        <w:trPr>
          <w:trHeight w:val="1034"/>
        </w:trPr>
        <w:tc>
          <w:tcPr>
            <w:tcW w:w="704" w:type="dxa"/>
          </w:tcPr>
          <w:p w:rsidR="00C30D16" w:rsidRDefault="003453B5" w:rsidP="003453B5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9328" w:type="dxa"/>
          </w:tcPr>
          <w:p w:rsidR="003453B5" w:rsidRPr="003453B5" w:rsidRDefault="003453B5" w:rsidP="003453B5">
            <w:pPr>
              <w:jc w:val="both"/>
              <w:rPr>
                <w:b/>
              </w:rPr>
            </w:pPr>
            <w:r w:rsidRPr="003453B5">
              <w:rPr>
                <w:b/>
              </w:rPr>
              <w:t>Организационная структура предприятия</w:t>
            </w:r>
          </w:p>
          <w:p w:rsidR="003453B5" w:rsidRDefault="003453B5" w:rsidP="003453B5">
            <w:pPr>
              <w:jc w:val="both"/>
            </w:pPr>
            <w:r w:rsidRPr="00951400">
              <w:t>Проанализировать и описать организационную структуру</w:t>
            </w:r>
            <w:r>
              <w:t xml:space="preserve"> управления (ОСУ) </w:t>
            </w:r>
            <w:r w:rsidRPr="00951400">
              <w:t>исследуемо</w:t>
            </w:r>
            <w:r>
              <w:t xml:space="preserve">й организации: базовый тип ОСУ и её особенности; </w:t>
            </w:r>
            <w:r w:rsidRPr="00951400">
              <w:t>уровень централизации (децентрализации) управления; основные цели и функции подразделений; основные обязанности руководителей подразделений</w:t>
            </w:r>
            <w:r>
              <w:t>.</w:t>
            </w:r>
          </w:p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6"/>
        </w:trPr>
        <w:tc>
          <w:tcPr>
            <w:tcW w:w="704" w:type="dxa"/>
          </w:tcPr>
          <w:p w:rsidR="00C30D16" w:rsidRDefault="003453B5" w:rsidP="003453B5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9328" w:type="dxa"/>
          </w:tcPr>
          <w:p w:rsidR="003453B5" w:rsidRPr="003453B5" w:rsidRDefault="003453B5" w:rsidP="003453B5">
            <w:pPr>
              <w:jc w:val="both"/>
              <w:rPr>
                <w:b/>
              </w:rPr>
            </w:pPr>
            <w:r w:rsidRPr="003453B5">
              <w:rPr>
                <w:b/>
              </w:rPr>
              <w:t>Система планирования на предприятии</w:t>
            </w:r>
          </w:p>
          <w:p w:rsidR="003453B5" w:rsidRPr="00E56D99" w:rsidRDefault="003453B5" w:rsidP="003453B5">
            <w:pPr>
              <w:jc w:val="both"/>
            </w:pPr>
            <w:r w:rsidRPr="00E56D99">
              <w:t>Проанализировать и описать систему планирования деятельности исследуемой организации: основные задачи планирования; виды организационных планов и их предназначение; характер исполнения и контроля планов деятельности.</w:t>
            </w:r>
          </w:p>
          <w:p w:rsidR="00C30D16" w:rsidRDefault="00C30D16">
            <w:pPr>
              <w:pStyle w:val="TableParagraph"/>
            </w:pPr>
          </w:p>
        </w:tc>
      </w:tr>
      <w:tr w:rsidR="003453B5">
        <w:trPr>
          <w:trHeight w:val="1034"/>
        </w:trPr>
        <w:tc>
          <w:tcPr>
            <w:tcW w:w="704" w:type="dxa"/>
          </w:tcPr>
          <w:p w:rsidR="003453B5" w:rsidRDefault="003453B5" w:rsidP="003453B5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9328" w:type="dxa"/>
          </w:tcPr>
          <w:p w:rsidR="003453B5" w:rsidRPr="003453B5" w:rsidRDefault="003453B5" w:rsidP="003453B5">
            <w:pPr>
              <w:pStyle w:val="TableParagraph"/>
              <w:rPr>
                <w:b/>
              </w:rPr>
            </w:pPr>
            <w:r w:rsidRPr="003453B5">
              <w:rPr>
                <w:b/>
              </w:rPr>
              <w:t>Система мотивации на предприятии</w:t>
            </w:r>
          </w:p>
          <w:p w:rsidR="003453B5" w:rsidRDefault="003453B5" w:rsidP="003453B5">
            <w:pPr>
              <w:pStyle w:val="TableParagraph"/>
            </w:pPr>
            <w:r w:rsidRPr="00E56D99">
              <w:t>Проанализировать и описать характерные черты и специфические особенности системы мотивации и стимулирования трудовой деятельности: основные теории и модели мотивации, используемые менеджментом исследуемой организации; основные виды стимулирования.</w:t>
            </w:r>
          </w:p>
        </w:tc>
      </w:tr>
      <w:tr w:rsidR="003453B5">
        <w:trPr>
          <w:trHeight w:val="1034"/>
        </w:trPr>
        <w:tc>
          <w:tcPr>
            <w:tcW w:w="704" w:type="dxa"/>
          </w:tcPr>
          <w:p w:rsidR="003453B5" w:rsidRDefault="003453B5" w:rsidP="003453B5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9328" w:type="dxa"/>
          </w:tcPr>
          <w:p w:rsidR="003453B5" w:rsidRPr="003453B5" w:rsidRDefault="003453B5" w:rsidP="003453B5">
            <w:pPr>
              <w:pStyle w:val="TableParagraph"/>
              <w:rPr>
                <w:b/>
              </w:rPr>
            </w:pPr>
            <w:r w:rsidRPr="003453B5">
              <w:rPr>
                <w:b/>
              </w:rPr>
              <w:t>Система контроля на предприятии</w:t>
            </w:r>
          </w:p>
          <w:p w:rsidR="003453B5" w:rsidRDefault="003453B5" w:rsidP="003453B5">
            <w:pPr>
              <w:pStyle w:val="TableParagraph"/>
            </w:pPr>
            <w:r w:rsidRPr="00C76590">
              <w:t>Проанализировать и описать характерные черты и специфические особенности системы контроля: основные виды контроля по периодам (предварительный, текущий, итоговый) и масштабам (тотальный, функциональный, внешний и т.п.); масштабы допустимых отклонений по основным показателям работы исследуемой организации (подразделения); принципы эффективности контроля.</w:t>
            </w:r>
          </w:p>
        </w:tc>
      </w:tr>
      <w:tr w:rsidR="003453B5">
        <w:trPr>
          <w:trHeight w:val="1034"/>
        </w:trPr>
        <w:tc>
          <w:tcPr>
            <w:tcW w:w="704" w:type="dxa"/>
          </w:tcPr>
          <w:p w:rsidR="003453B5" w:rsidRDefault="003453B5" w:rsidP="003453B5">
            <w:pPr>
              <w:pStyle w:val="TableParagraph"/>
              <w:jc w:val="center"/>
            </w:pPr>
            <w:r>
              <w:t>6</w:t>
            </w:r>
          </w:p>
        </w:tc>
        <w:tc>
          <w:tcPr>
            <w:tcW w:w="9328" w:type="dxa"/>
          </w:tcPr>
          <w:p w:rsidR="003453B5" w:rsidRPr="003453B5" w:rsidRDefault="003453B5" w:rsidP="003453B5">
            <w:pPr>
              <w:jc w:val="both"/>
              <w:rPr>
                <w:b/>
              </w:rPr>
            </w:pPr>
            <w:r w:rsidRPr="003453B5">
              <w:rPr>
                <w:b/>
              </w:rPr>
              <w:t>Особенности организационной культуры предприятия</w:t>
            </w:r>
          </w:p>
          <w:p w:rsidR="003453B5" w:rsidRPr="00C76590" w:rsidRDefault="003453B5" w:rsidP="003453B5">
            <w:pPr>
              <w:jc w:val="both"/>
              <w:rPr>
                <w:b/>
              </w:rPr>
            </w:pPr>
            <w:r w:rsidRPr="00C76590">
              <w:t>Проанализировать и описать характерные черты и специфические особенности организационной культуры исследуемой организации: основные элементы (нормы и правила поведения, традиции,</w:t>
            </w:r>
            <w:r>
              <w:t xml:space="preserve"> </w:t>
            </w:r>
            <w:r w:rsidRPr="00C76590">
              <w:t>ритуалы</w:t>
            </w:r>
            <w:r>
              <w:t xml:space="preserve">, </w:t>
            </w:r>
            <w:r w:rsidRPr="00C76590">
              <w:t>церемонии, легенды и т.п</w:t>
            </w:r>
            <w:r>
              <w:t>. Ф</w:t>
            </w:r>
            <w:r w:rsidRPr="00C76590">
              <w:t>ункции (</w:t>
            </w:r>
            <w:r w:rsidRPr="00C76590">
              <w:rPr>
                <w:bCs/>
              </w:rPr>
              <w:t>охранная, интегрирующая, регулирующая, ориентирующая и т.п.</w:t>
            </w:r>
            <w:r w:rsidRPr="00C76590">
              <w:t>) организационной культуры.</w:t>
            </w:r>
          </w:p>
          <w:p w:rsidR="003453B5" w:rsidRDefault="003453B5" w:rsidP="003453B5">
            <w:pPr>
              <w:pStyle w:val="TableParagraph"/>
            </w:pPr>
          </w:p>
        </w:tc>
      </w:tr>
    </w:tbl>
    <w:p w:rsidR="00C30D16" w:rsidRDefault="00C30D16">
      <w:pPr>
        <w:pStyle w:val="a3"/>
        <w:spacing w:before="183"/>
        <w:ind w:left="0"/>
        <w:rPr>
          <w:i/>
          <w:sz w:val="20"/>
        </w:rPr>
      </w:pPr>
    </w:p>
    <w:tbl>
      <w:tblPr>
        <w:tblStyle w:val="TableNormal"/>
        <w:tblW w:w="0" w:type="auto"/>
        <w:tblInd w:w="170" w:type="dxa"/>
        <w:tblLayout w:type="fixed"/>
        <w:tblLook w:val="01E0" w:firstRow="1" w:lastRow="1" w:firstColumn="1" w:lastColumn="1" w:noHBand="0" w:noVBand="0"/>
      </w:tblPr>
      <w:tblGrid>
        <w:gridCol w:w="4856"/>
        <w:gridCol w:w="2436"/>
        <w:gridCol w:w="2961"/>
      </w:tblGrid>
      <w:tr w:rsidR="00C30D16">
        <w:trPr>
          <w:trHeight w:val="906"/>
        </w:trPr>
        <w:tc>
          <w:tcPr>
            <w:tcW w:w="4856" w:type="dxa"/>
          </w:tcPr>
          <w:p w:rsidR="00C30D16" w:rsidRDefault="00DF3D91">
            <w:pPr>
              <w:pStyle w:val="TableParagraph"/>
              <w:tabs>
                <w:tab w:val="left" w:pos="4410"/>
              </w:tabs>
              <w:ind w:left="50" w:right="12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 w:rsidR="00A86CA0">
              <w:rPr>
                <w:spacing w:val="-2"/>
                <w:sz w:val="24"/>
              </w:rPr>
              <w:t>Институ</w:t>
            </w:r>
            <w:r>
              <w:rPr>
                <w:spacing w:val="-2"/>
                <w:sz w:val="24"/>
              </w:rPr>
              <w:t>та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68" w:lineRule="exact"/>
              <w:ind w:left="637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(должность)</w:t>
            </w:r>
          </w:p>
        </w:tc>
        <w:tc>
          <w:tcPr>
            <w:tcW w:w="2436" w:type="dxa"/>
          </w:tcPr>
          <w:p w:rsidR="00C30D16" w:rsidRDefault="00DF3D91">
            <w:pPr>
              <w:pStyle w:val="TableParagraph"/>
              <w:tabs>
                <w:tab w:val="left" w:pos="2094"/>
              </w:tabs>
              <w:spacing w:before="266" w:line="268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76" w:lineRule="exact"/>
              <w:ind w:left="7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(подпись)</w:t>
            </w:r>
          </w:p>
        </w:tc>
        <w:tc>
          <w:tcPr>
            <w:tcW w:w="2961" w:type="dxa"/>
          </w:tcPr>
          <w:p w:rsidR="00C30D16" w:rsidRDefault="00DF3D91">
            <w:pPr>
              <w:pStyle w:val="TableParagraph"/>
              <w:tabs>
                <w:tab w:val="left" w:pos="2966"/>
              </w:tabs>
              <w:spacing w:before="266" w:line="268" w:lineRule="exact"/>
              <w:ind w:left="151" w:right="-1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76" w:lineRule="exact"/>
              <w:ind w:left="151" w:right="4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И.О.)</w:t>
            </w:r>
          </w:p>
        </w:tc>
      </w:tr>
      <w:tr w:rsidR="00C30D16">
        <w:trPr>
          <w:trHeight w:val="630"/>
        </w:trPr>
        <w:tc>
          <w:tcPr>
            <w:tcW w:w="4856" w:type="dxa"/>
          </w:tcPr>
          <w:p w:rsidR="00C30D16" w:rsidRDefault="00DF3D91">
            <w:pPr>
              <w:pStyle w:val="TableParagraph"/>
              <w:spacing w:before="187"/>
              <w:ind w:left="5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обучающийся</w:t>
            </w:r>
          </w:p>
        </w:tc>
        <w:tc>
          <w:tcPr>
            <w:tcW w:w="2436" w:type="dxa"/>
          </w:tcPr>
          <w:p w:rsidR="00C30D16" w:rsidRDefault="00DF3D91">
            <w:pPr>
              <w:pStyle w:val="TableParagraph"/>
              <w:tabs>
                <w:tab w:val="left" w:pos="2243"/>
              </w:tabs>
              <w:spacing w:before="187"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56" w:lineRule="exact"/>
              <w:ind w:left="7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(подпись)</w:t>
            </w:r>
          </w:p>
        </w:tc>
        <w:tc>
          <w:tcPr>
            <w:tcW w:w="2961" w:type="dxa"/>
          </w:tcPr>
          <w:p w:rsidR="00C30D16" w:rsidRDefault="00DF3D91">
            <w:pPr>
              <w:pStyle w:val="TableParagraph"/>
              <w:tabs>
                <w:tab w:val="left" w:pos="2966"/>
              </w:tabs>
              <w:spacing w:before="187" w:line="268" w:lineRule="exact"/>
              <w:ind w:left="151" w:right="-1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56" w:lineRule="exact"/>
              <w:ind w:left="151" w:right="4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И.О.)</w:t>
            </w:r>
          </w:p>
        </w:tc>
      </w:tr>
    </w:tbl>
    <w:p w:rsidR="00C30D16" w:rsidRDefault="00C30D16">
      <w:pPr>
        <w:spacing w:line="156" w:lineRule="exact"/>
        <w:jc w:val="center"/>
        <w:rPr>
          <w:sz w:val="16"/>
        </w:rPr>
        <w:sectPr w:rsidR="00C30D16">
          <w:pgSz w:w="11910" w:h="16840"/>
          <w:pgMar w:top="1040" w:right="220" w:bottom="920" w:left="920" w:header="0" w:footer="734" w:gutter="0"/>
          <w:cols w:space="720"/>
        </w:sectPr>
      </w:pPr>
    </w:p>
    <w:p w:rsidR="00C30D16" w:rsidRDefault="00DF3D91">
      <w:pPr>
        <w:pStyle w:val="a4"/>
        <w:numPr>
          <w:ilvl w:val="0"/>
          <w:numId w:val="4"/>
        </w:numPr>
        <w:tabs>
          <w:tab w:val="left" w:pos="2925"/>
        </w:tabs>
        <w:spacing w:before="73"/>
        <w:ind w:left="2925"/>
        <w:jc w:val="left"/>
        <w:rPr>
          <w:b/>
          <w:sz w:val="24"/>
        </w:rPr>
      </w:pPr>
      <w:r>
        <w:rPr>
          <w:b/>
          <w:sz w:val="24"/>
        </w:rPr>
        <w:lastRenderedPageBreak/>
        <w:t>ЕЖЕДНЕВНЫЕ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ЗАПИСИ</w:t>
      </w:r>
      <w:r>
        <w:rPr>
          <w:b/>
          <w:spacing w:val="-2"/>
          <w:sz w:val="24"/>
        </w:rPr>
        <w:t xml:space="preserve"> ОБУЧАЮЩЕГОСЯ</w:t>
      </w:r>
    </w:p>
    <w:p w:rsidR="00C30D16" w:rsidRDefault="00C30D16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5360"/>
        <w:gridCol w:w="3154"/>
      </w:tblGrid>
      <w:tr w:rsidR="00C30D16">
        <w:trPr>
          <w:trHeight w:val="866"/>
        </w:trPr>
        <w:tc>
          <w:tcPr>
            <w:tcW w:w="1625" w:type="dxa"/>
          </w:tcPr>
          <w:p w:rsidR="00C30D16" w:rsidRDefault="00C30D1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C30D16" w:rsidRDefault="00DF3D91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5360" w:type="dxa"/>
          </w:tcPr>
          <w:p w:rsidR="00C30D16" w:rsidRDefault="00C30D1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C30D16" w:rsidRDefault="00DF3D91">
            <w:pPr>
              <w:pStyle w:val="TableParagraph"/>
              <w:ind w:left="573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3154" w:type="dxa"/>
          </w:tcPr>
          <w:p w:rsidR="00C30D16" w:rsidRDefault="00DF3D91">
            <w:pPr>
              <w:pStyle w:val="TableParagraph"/>
              <w:spacing w:before="11"/>
              <w:ind w:left="369" w:right="360" w:firstLine="1"/>
              <w:jc w:val="center"/>
              <w:rPr>
                <w:sz w:val="24"/>
              </w:rPr>
            </w:pPr>
            <w:r>
              <w:rPr>
                <w:sz w:val="24"/>
              </w:rPr>
              <w:t>Отметка о выполнения работ/ замечания руководителя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C30D16">
        <w:trPr>
          <w:trHeight w:val="1033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4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6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4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4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6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4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6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  <w:tr w:rsidR="00C30D16">
        <w:trPr>
          <w:trHeight w:val="1033"/>
        </w:trPr>
        <w:tc>
          <w:tcPr>
            <w:tcW w:w="1625" w:type="dxa"/>
          </w:tcPr>
          <w:p w:rsidR="00C30D16" w:rsidRDefault="00C30D16">
            <w:pPr>
              <w:pStyle w:val="TableParagraph"/>
            </w:pPr>
          </w:p>
        </w:tc>
        <w:tc>
          <w:tcPr>
            <w:tcW w:w="5360" w:type="dxa"/>
          </w:tcPr>
          <w:p w:rsidR="00C30D16" w:rsidRDefault="00C30D16">
            <w:pPr>
              <w:pStyle w:val="TableParagraph"/>
            </w:pPr>
          </w:p>
        </w:tc>
        <w:tc>
          <w:tcPr>
            <w:tcW w:w="3154" w:type="dxa"/>
          </w:tcPr>
          <w:p w:rsidR="00C30D16" w:rsidRDefault="00C30D16">
            <w:pPr>
              <w:pStyle w:val="TableParagraph"/>
            </w:pPr>
          </w:p>
        </w:tc>
      </w:tr>
    </w:tbl>
    <w:p w:rsidR="00C30D16" w:rsidRDefault="00C30D16">
      <w:pPr>
        <w:pStyle w:val="a3"/>
        <w:ind w:left="0"/>
        <w:rPr>
          <w:b/>
          <w:sz w:val="20"/>
        </w:rPr>
      </w:pPr>
    </w:p>
    <w:p w:rsidR="00C30D16" w:rsidRDefault="00C30D16">
      <w:pPr>
        <w:pStyle w:val="a3"/>
        <w:ind w:left="0"/>
        <w:rPr>
          <w:b/>
          <w:sz w:val="20"/>
        </w:rPr>
      </w:pPr>
    </w:p>
    <w:p w:rsidR="00C30D16" w:rsidRDefault="00C30D16">
      <w:pPr>
        <w:pStyle w:val="a3"/>
        <w:spacing w:before="31"/>
        <w:ind w:left="0"/>
        <w:rPr>
          <w:b/>
          <w:sz w:val="20"/>
        </w:rPr>
      </w:pPr>
    </w:p>
    <w:tbl>
      <w:tblPr>
        <w:tblStyle w:val="TableNormal"/>
        <w:tblW w:w="0" w:type="auto"/>
        <w:tblInd w:w="170" w:type="dxa"/>
        <w:tblLayout w:type="fixed"/>
        <w:tblLook w:val="01E0" w:firstRow="1" w:lastRow="1" w:firstColumn="1" w:lastColumn="1" w:noHBand="0" w:noVBand="0"/>
      </w:tblPr>
      <w:tblGrid>
        <w:gridCol w:w="3561"/>
        <w:gridCol w:w="2730"/>
        <w:gridCol w:w="3997"/>
      </w:tblGrid>
      <w:tr w:rsidR="00C30D16">
        <w:trPr>
          <w:trHeight w:val="525"/>
        </w:trPr>
        <w:tc>
          <w:tcPr>
            <w:tcW w:w="3561" w:type="dxa"/>
          </w:tcPr>
          <w:p w:rsidR="00C30D16" w:rsidRDefault="00DF3D91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Обучающийся</w:t>
            </w:r>
          </w:p>
        </w:tc>
        <w:tc>
          <w:tcPr>
            <w:tcW w:w="2730" w:type="dxa"/>
          </w:tcPr>
          <w:p w:rsidR="00C30D16" w:rsidRDefault="00DF3D91">
            <w:pPr>
              <w:pStyle w:val="TableParagraph"/>
              <w:tabs>
                <w:tab w:val="left" w:pos="2586"/>
              </w:tabs>
              <w:spacing w:line="262" w:lineRule="exact"/>
              <w:ind w:left="26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81" w:lineRule="exact"/>
              <w:ind w:left="205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(подпись)</w:t>
            </w:r>
          </w:p>
        </w:tc>
        <w:tc>
          <w:tcPr>
            <w:tcW w:w="3997" w:type="dxa"/>
          </w:tcPr>
          <w:p w:rsidR="00C30D16" w:rsidRDefault="00DF3D91">
            <w:pPr>
              <w:pStyle w:val="TableParagraph"/>
              <w:tabs>
                <w:tab w:val="left" w:pos="4002"/>
              </w:tabs>
              <w:spacing w:line="266" w:lineRule="exact"/>
              <w:ind w:left="122" w:right="-1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before="14"/>
              <w:ind w:left="122" w:right="47"/>
              <w:jc w:val="center"/>
              <w:rPr>
                <w:rFonts w:ascii="Carlito" w:hAnsi="Carlito"/>
                <w:i/>
                <w:sz w:val="16"/>
              </w:rPr>
            </w:pPr>
            <w:r>
              <w:rPr>
                <w:rFonts w:ascii="Carlito" w:hAnsi="Carlito"/>
                <w:i/>
                <w:sz w:val="16"/>
              </w:rPr>
              <w:t>(Фамилия</w:t>
            </w:r>
            <w:r>
              <w:rPr>
                <w:rFonts w:ascii="Carlito" w:hAnsi="Carlito"/>
                <w:i/>
                <w:spacing w:val="-9"/>
                <w:sz w:val="16"/>
              </w:rPr>
              <w:t xml:space="preserve"> </w:t>
            </w:r>
            <w:r>
              <w:rPr>
                <w:rFonts w:ascii="Carlito" w:hAnsi="Carlito"/>
                <w:i/>
                <w:spacing w:val="-2"/>
                <w:sz w:val="16"/>
              </w:rPr>
              <w:t>И.О.)</w:t>
            </w:r>
          </w:p>
        </w:tc>
      </w:tr>
      <w:tr w:rsidR="00C30D16">
        <w:trPr>
          <w:trHeight w:val="1118"/>
        </w:trPr>
        <w:tc>
          <w:tcPr>
            <w:tcW w:w="3561" w:type="dxa"/>
          </w:tcPr>
          <w:p w:rsidR="00C30D16" w:rsidRDefault="00DF3D91">
            <w:pPr>
              <w:pStyle w:val="TableParagraph"/>
              <w:spacing w:before="43"/>
              <w:ind w:left="5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практической подготовке от Университета</w:t>
            </w:r>
          </w:p>
          <w:p w:rsidR="00C30D16" w:rsidRDefault="00C30D16">
            <w:pPr>
              <w:pStyle w:val="TableParagraph"/>
              <w:spacing w:before="41"/>
              <w:rPr>
                <w:b/>
                <w:sz w:val="20"/>
              </w:rPr>
            </w:pPr>
          </w:p>
          <w:p w:rsidR="00C30D16" w:rsidRDefault="00FC1315">
            <w:pPr>
              <w:pStyle w:val="TableParagraph"/>
              <w:spacing w:line="20" w:lineRule="exact"/>
              <w:ind w:left="5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828800" cy="6350"/>
                      <wp:effectExtent l="9525" t="10160" r="9525" b="2540"/>
                      <wp:docPr id="15" name="docshapegroup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28800" cy="6350"/>
                                <a:chOff x="0" y="0"/>
                                <a:chExt cx="2880" cy="10"/>
                              </a:xfrm>
                            </wpg:grpSpPr>
                            <wps:wsp>
                              <wps:cNvPr id="16" name="Lin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8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7625D2" id="docshapegroup6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">
                      <v:line id="Line 14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C30D16" w:rsidRDefault="00DF3D91">
            <w:pPr>
              <w:pStyle w:val="TableParagraph"/>
              <w:ind w:left="168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(должность)</w:t>
            </w:r>
          </w:p>
        </w:tc>
        <w:tc>
          <w:tcPr>
            <w:tcW w:w="2730" w:type="dxa"/>
          </w:tcPr>
          <w:p w:rsidR="00C30D16" w:rsidRDefault="00C30D16">
            <w:pPr>
              <w:pStyle w:val="TableParagraph"/>
              <w:rPr>
                <w:b/>
                <w:sz w:val="20"/>
              </w:rPr>
            </w:pPr>
          </w:p>
          <w:p w:rsidR="00C30D16" w:rsidRDefault="00C30D16">
            <w:pPr>
              <w:pStyle w:val="TableParagraph"/>
              <w:rPr>
                <w:b/>
                <w:sz w:val="20"/>
              </w:rPr>
            </w:pPr>
          </w:p>
          <w:p w:rsidR="00C30D16" w:rsidRDefault="00C30D16">
            <w:pPr>
              <w:pStyle w:val="TableParagraph"/>
              <w:spacing w:before="176"/>
              <w:rPr>
                <w:b/>
                <w:sz w:val="20"/>
              </w:rPr>
            </w:pPr>
          </w:p>
          <w:p w:rsidR="00C30D16" w:rsidRDefault="00FC1315">
            <w:pPr>
              <w:pStyle w:val="TableParagraph"/>
              <w:spacing w:line="20" w:lineRule="exact"/>
              <w:ind w:left="327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447800" cy="6350"/>
                      <wp:effectExtent l="6985" t="10160" r="12065" b="2540"/>
                      <wp:docPr id="13" name="docshapegroup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800" cy="6350"/>
                                <a:chOff x="0" y="0"/>
                                <a:chExt cx="2280" cy="10"/>
                              </a:xfrm>
                            </wpg:grpSpPr>
                            <wps:wsp>
                              <wps:cNvPr id="14" name="Lin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2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46F70F" id="docshapegroup7" o:spid="_x0000_s1026" style="width:114pt;height:.5pt;mso-position-horizontal-relative:char;mso-position-vertical-relative:line" coordsize="22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">
                      <v:line id="Line 12" o:spid="_x0000_s1027" style="position:absolute;visibility:visible;mso-wrap-style:square" from="0,5" to="22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C30D16" w:rsidRDefault="00DF3D91">
            <w:pPr>
              <w:pStyle w:val="TableParagraph"/>
              <w:ind w:left="205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(подпись)</w:t>
            </w:r>
          </w:p>
        </w:tc>
        <w:tc>
          <w:tcPr>
            <w:tcW w:w="3997" w:type="dxa"/>
          </w:tcPr>
          <w:p w:rsidR="00C30D16" w:rsidRDefault="00C30D16">
            <w:pPr>
              <w:pStyle w:val="TableParagraph"/>
              <w:rPr>
                <w:b/>
                <w:sz w:val="20"/>
              </w:rPr>
            </w:pPr>
          </w:p>
          <w:p w:rsidR="00C30D16" w:rsidRDefault="00C30D16">
            <w:pPr>
              <w:pStyle w:val="TableParagraph"/>
              <w:rPr>
                <w:b/>
                <w:sz w:val="20"/>
              </w:rPr>
            </w:pPr>
          </w:p>
          <w:p w:rsidR="00C30D16" w:rsidRDefault="00C30D16">
            <w:pPr>
              <w:pStyle w:val="TableParagraph"/>
              <w:spacing w:before="209"/>
              <w:rPr>
                <w:b/>
                <w:sz w:val="20"/>
              </w:rPr>
            </w:pPr>
          </w:p>
          <w:p w:rsidR="00C30D16" w:rsidRDefault="00FC1315">
            <w:pPr>
              <w:pStyle w:val="TableParagraph"/>
              <w:spacing w:line="20" w:lineRule="exact"/>
              <w:ind w:left="12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428875" cy="10160"/>
                      <wp:effectExtent l="13335" t="4445" r="5715" b="4445"/>
                      <wp:docPr id="11" name="docshapegroup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8875" cy="10160"/>
                                <a:chOff x="0" y="0"/>
                                <a:chExt cx="3825" cy="16"/>
                              </a:xfrm>
                            </wpg:grpSpPr>
                            <wps:wsp>
                              <wps:cNvPr id="12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382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8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77D679" id="docshapegroup8" o:spid="_x0000_s1026" style="width:191.25pt;height:.8pt;mso-position-horizontal-relative:char;mso-position-vertical-relative:line" coordsize="382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">
                      <v:line id="Line 10" o:spid="_x0000_s1027" style="position:absolute;visibility:visible;mso-wrap-style:square" from="0,8" to="382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" strokeweight=".27489mm"/>
                      <w10:anchorlock/>
                    </v:group>
                  </w:pict>
                </mc:Fallback>
              </mc:AlternateContent>
            </w:r>
          </w:p>
          <w:p w:rsidR="00C30D16" w:rsidRDefault="00DF3D91">
            <w:pPr>
              <w:pStyle w:val="TableParagraph"/>
              <w:spacing w:before="6" w:line="173" w:lineRule="exact"/>
              <w:ind w:left="122" w:right="47"/>
              <w:jc w:val="center"/>
              <w:rPr>
                <w:rFonts w:ascii="Carlito" w:hAnsi="Carlito"/>
                <w:i/>
                <w:sz w:val="16"/>
              </w:rPr>
            </w:pPr>
            <w:r>
              <w:rPr>
                <w:rFonts w:ascii="Carlito" w:hAnsi="Carlito"/>
                <w:i/>
                <w:sz w:val="16"/>
              </w:rPr>
              <w:t>(Фамилия</w:t>
            </w:r>
            <w:r>
              <w:rPr>
                <w:rFonts w:ascii="Carlito" w:hAnsi="Carlito"/>
                <w:i/>
                <w:spacing w:val="-9"/>
                <w:sz w:val="16"/>
              </w:rPr>
              <w:t xml:space="preserve"> </w:t>
            </w:r>
            <w:r>
              <w:rPr>
                <w:rFonts w:ascii="Carlito" w:hAnsi="Carlito"/>
                <w:i/>
                <w:spacing w:val="-2"/>
                <w:sz w:val="16"/>
              </w:rPr>
              <w:t>И.О.)</w:t>
            </w:r>
          </w:p>
        </w:tc>
      </w:tr>
    </w:tbl>
    <w:p w:rsidR="00C30D16" w:rsidRDefault="00C30D16">
      <w:pPr>
        <w:spacing w:line="173" w:lineRule="exact"/>
        <w:jc w:val="center"/>
        <w:rPr>
          <w:rFonts w:ascii="Carlito" w:hAnsi="Carlito"/>
          <w:sz w:val="16"/>
        </w:rPr>
        <w:sectPr w:rsidR="00C30D16">
          <w:pgSz w:w="11910" w:h="16840"/>
          <w:pgMar w:top="1040" w:right="220" w:bottom="920" w:left="920" w:header="0" w:footer="734" w:gutter="0"/>
          <w:cols w:space="720"/>
        </w:sectPr>
      </w:pPr>
    </w:p>
    <w:p w:rsidR="009F32E8" w:rsidRPr="00B52A14" w:rsidRDefault="009F32E8" w:rsidP="009F32E8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lastRenderedPageBreak/>
        <w:t>Образовательная автономная некоммерческая организация</w:t>
      </w:r>
    </w:p>
    <w:p w:rsidR="009F32E8" w:rsidRPr="00B52A14" w:rsidRDefault="009F32E8" w:rsidP="009F32E8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9F32E8" w:rsidRPr="00B52A14" w:rsidRDefault="009F32E8" w:rsidP="009F32E8">
      <w:pPr>
        <w:ind w:right="404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9F32E8" w:rsidRDefault="009F32E8" w:rsidP="009F32E8">
      <w:pPr>
        <w:pStyle w:val="a3"/>
        <w:rPr>
          <w:sz w:val="26"/>
        </w:rPr>
      </w:pPr>
    </w:p>
    <w:p w:rsidR="009F32E8" w:rsidRDefault="009F32E8" w:rsidP="009F32E8">
      <w:pPr>
        <w:pStyle w:val="a3"/>
        <w:spacing w:before="9"/>
        <w:rPr>
          <w:sz w:val="21"/>
        </w:rPr>
      </w:pPr>
    </w:p>
    <w:p w:rsidR="009F32E8" w:rsidRDefault="009F32E8" w:rsidP="009F32E8">
      <w:pPr>
        <w:ind w:left="3029" w:right="3219" w:hanging="1"/>
        <w:jc w:val="center"/>
        <w:rPr>
          <w:b/>
          <w:sz w:val="24"/>
        </w:rPr>
      </w:pPr>
      <w:r>
        <w:rPr>
          <w:b/>
          <w:sz w:val="24"/>
        </w:rPr>
        <w:t>ХАРАКТЕРИСТИКА ОБУЧАЮЩЕГОСЯ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ПРАКТИКИ</w:t>
      </w:r>
    </w:p>
    <w:p w:rsidR="009F32E8" w:rsidRDefault="009F32E8" w:rsidP="009F32E8">
      <w:pPr>
        <w:tabs>
          <w:tab w:val="left" w:pos="10536"/>
        </w:tabs>
        <w:spacing w:before="202" w:line="268" w:lineRule="exact"/>
        <w:ind w:left="301"/>
        <w:rPr>
          <w:sz w:val="24"/>
        </w:rPr>
      </w:pPr>
      <w:r>
        <w:rPr>
          <w:sz w:val="24"/>
        </w:rPr>
        <w:t xml:space="preserve">Обучающийся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F32E8" w:rsidRDefault="009F32E8" w:rsidP="009F32E8">
      <w:pPr>
        <w:spacing w:line="176" w:lineRule="exact"/>
        <w:ind w:right="188"/>
        <w:jc w:val="center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отчество)</w:t>
      </w:r>
    </w:p>
    <w:p w:rsidR="009F32E8" w:rsidRDefault="009F32E8" w:rsidP="009F32E8">
      <w:pPr>
        <w:tabs>
          <w:tab w:val="left" w:pos="836"/>
          <w:tab w:val="left" w:pos="2442"/>
          <w:tab w:val="left" w:pos="6868"/>
        </w:tabs>
        <w:spacing w:before="111"/>
        <w:ind w:left="30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курс</w:t>
      </w:r>
      <w:r>
        <w:rPr>
          <w:sz w:val="24"/>
          <w:u w:val="single"/>
        </w:rPr>
        <w:tab/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z w:val="24"/>
          <w:u w:val="single"/>
        </w:rPr>
        <w:tab/>
      </w:r>
      <w:r>
        <w:rPr>
          <w:sz w:val="24"/>
        </w:rPr>
        <w:t>группа</w:t>
      </w:r>
    </w:p>
    <w:p w:rsidR="009F32E8" w:rsidRDefault="009F32E8" w:rsidP="009F32E8">
      <w:pPr>
        <w:tabs>
          <w:tab w:val="left" w:pos="4881"/>
          <w:tab w:val="left" w:pos="10354"/>
        </w:tabs>
        <w:spacing w:before="139" w:line="360" w:lineRule="auto"/>
        <w:ind w:left="301" w:right="643"/>
        <w:rPr>
          <w:sz w:val="24"/>
        </w:rPr>
      </w:pP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подготовки/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специальность</w:t>
      </w:r>
      <w:r>
        <w:rPr>
          <w:sz w:val="24"/>
          <w:u w:val="thick"/>
        </w:rPr>
        <w:tab/>
        <w:t>38.04.02</w:t>
      </w:r>
      <w:r>
        <w:rPr>
          <w:spacing w:val="-7"/>
          <w:sz w:val="24"/>
          <w:u w:val="thick"/>
        </w:rPr>
        <w:t xml:space="preserve"> </w:t>
      </w:r>
      <w:r>
        <w:rPr>
          <w:sz w:val="24"/>
          <w:u w:val="thick"/>
        </w:rPr>
        <w:t>Менеджмент</w:t>
      </w:r>
      <w:r>
        <w:rPr>
          <w:sz w:val="24"/>
          <w:u w:val="thick"/>
        </w:rPr>
        <w:tab/>
      </w:r>
      <w:r>
        <w:rPr>
          <w:sz w:val="24"/>
        </w:rPr>
        <w:t xml:space="preserve"> направленность (профиль)/ специализация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Стратегический и финансовый менеджмент в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современных организациях</w:t>
      </w:r>
    </w:p>
    <w:p w:rsidR="009F32E8" w:rsidRDefault="009F32E8" w:rsidP="009F32E8">
      <w:pPr>
        <w:tabs>
          <w:tab w:val="left" w:pos="1842"/>
          <w:tab w:val="left" w:pos="3651"/>
          <w:tab w:val="left" w:pos="4730"/>
          <w:tab w:val="left" w:pos="9466"/>
        </w:tabs>
        <w:spacing w:line="265" w:lineRule="exact"/>
        <w:ind w:left="301"/>
        <w:rPr>
          <w:sz w:val="24"/>
        </w:rPr>
      </w:pPr>
      <w:r>
        <w:rPr>
          <w:sz w:val="24"/>
        </w:rPr>
        <w:t>с</w:t>
      </w:r>
      <w:r>
        <w:rPr>
          <w:sz w:val="24"/>
          <w:u w:val="single"/>
        </w:rPr>
        <w:tab/>
      </w:r>
      <w:r>
        <w:rPr>
          <w:sz w:val="24"/>
        </w:rPr>
        <w:t>по</w:t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z w:val="24"/>
          <w:u w:val="single"/>
        </w:rPr>
        <w:tab/>
      </w:r>
      <w:r w:rsidRPr="00B52A14">
        <w:rPr>
          <w:sz w:val="24"/>
          <w:szCs w:val="24"/>
        </w:rPr>
        <w:t>ОАНО ВО «Московский технологический институт»</w:t>
      </w:r>
    </w:p>
    <w:p w:rsidR="009F32E8" w:rsidRDefault="009F32E8" w:rsidP="009F32E8">
      <w:pPr>
        <w:tabs>
          <w:tab w:val="left" w:pos="5709"/>
        </w:tabs>
        <w:spacing w:line="176" w:lineRule="exact"/>
        <w:ind w:left="945"/>
        <w:rPr>
          <w:i/>
          <w:sz w:val="16"/>
        </w:rPr>
      </w:pPr>
      <w:r>
        <w:rPr>
          <w:i/>
          <w:sz w:val="16"/>
        </w:rPr>
        <w:t>(период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прохождения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практики)</w:t>
      </w:r>
      <w:r>
        <w:rPr>
          <w:i/>
          <w:sz w:val="16"/>
        </w:rPr>
        <w:tab/>
        <w:t>(наименование</w:t>
      </w:r>
      <w:r>
        <w:rPr>
          <w:i/>
          <w:spacing w:val="2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9F32E8" w:rsidRDefault="009F32E8" w:rsidP="009F32E8">
      <w:pPr>
        <w:pStyle w:val="a3"/>
        <w:rPr>
          <w:i/>
          <w:sz w:val="18"/>
        </w:rPr>
      </w:pPr>
    </w:p>
    <w:p w:rsidR="009F32E8" w:rsidRDefault="009F32E8" w:rsidP="009F32E8">
      <w:pPr>
        <w:spacing w:before="132"/>
        <w:ind w:left="301"/>
        <w:rPr>
          <w:sz w:val="24"/>
        </w:rPr>
      </w:pP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</w:p>
    <w:p w:rsidR="009F32E8" w:rsidRDefault="009F32E8" w:rsidP="009F32E8">
      <w:pPr>
        <w:pStyle w:val="a3"/>
        <w:spacing w:before="4"/>
        <w:rPr>
          <w:sz w:val="14"/>
        </w:rPr>
      </w:pPr>
    </w:p>
    <w:p w:rsidR="009F32E8" w:rsidRDefault="009F32E8" w:rsidP="009F32E8">
      <w:pPr>
        <w:tabs>
          <w:tab w:val="left" w:pos="10304"/>
        </w:tabs>
        <w:spacing w:before="95" w:line="360" w:lineRule="auto"/>
        <w:ind w:left="3225" w:right="612" w:hanging="2925"/>
        <w:rPr>
          <w:i/>
          <w:sz w:val="16"/>
        </w:rPr>
      </w:pPr>
      <w:r>
        <w:rPr>
          <w:i/>
          <w:sz w:val="16"/>
          <w:u w:val="single"/>
        </w:rPr>
        <w:t xml:space="preserve"> </w:t>
      </w:r>
      <w:r>
        <w:rPr>
          <w:i/>
          <w:sz w:val="16"/>
          <w:u w:val="single"/>
        </w:rPr>
        <w:tab/>
      </w:r>
      <w:r>
        <w:rPr>
          <w:i/>
          <w:sz w:val="16"/>
          <w:u w:val="single"/>
        </w:rPr>
        <w:tab/>
      </w:r>
      <w:r>
        <w:rPr>
          <w:i/>
          <w:spacing w:val="-3"/>
          <w:sz w:val="16"/>
        </w:rPr>
        <w:t>_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(ФИО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руководителя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практической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подготовке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Института)</w:t>
      </w:r>
    </w:p>
    <w:p w:rsidR="009F32E8" w:rsidRDefault="009F32E8" w:rsidP="009F32E8">
      <w:pPr>
        <w:pStyle w:val="a3"/>
        <w:spacing w:before="4"/>
        <w:rPr>
          <w:i/>
          <w:sz w:val="25"/>
        </w:rPr>
      </w:pPr>
    </w:p>
    <w:p w:rsidR="009F32E8" w:rsidRDefault="009F32E8" w:rsidP="009F32E8">
      <w:pPr>
        <w:tabs>
          <w:tab w:val="left" w:pos="1829"/>
          <w:tab w:val="left" w:pos="8742"/>
        </w:tabs>
        <w:spacing w:before="1" w:line="268" w:lineRule="exact"/>
        <w:ind w:right="186"/>
        <w:jc w:val="center"/>
        <w:rPr>
          <w:sz w:val="24"/>
        </w:rPr>
      </w:pPr>
      <w:r>
        <w:rPr>
          <w:sz w:val="24"/>
        </w:rPr>
        <w:t>прошел(а)</w:t>
      </w:r>
      <w:r>
        <w:rPr>
          <w:sz w:val="24"/>
          <w:u w:val="single"/>
        </w:rPr>
        <w:tab/>
        <w:t>учебную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практику,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ознакомительную практику</w:t>
      </w:r>
      <w:r>
        <w:rPr>
          <w:sz w:val="24"/>
          <w:u w:val="single"/>
        </w:rPr>
        <w:tab/>
      </w:r>
    </w:p>
    <w:p w:rsidR="009F32E8" w:rsidRDefault="009F32E8" w:rsidP="009F32E8">
      <w:pPr>
        <w:spacing w:line="176" w:lineRule="exact"/>
        <w:ind w:right="186"/>
        <w:jc w:val="center"/>
        <w:rPr>
          <w:i/>
          <w:sz w:val="16"/>
        </w:rPr>
      </w:pPr>
      <w:r>
        <w:rPr>
          <w:i/>
          <w:sz w:val="16"/>
        </w:rPr>
        <w:t>(вид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тип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практики)</w:t>
      </w:r>
    </w:p>
    <w:p w:rsidR="009F32E8" w:rsidRDefault="009F32E8" w:rsidP="009F32E8">
      <w:pPr>
        <w:tabs>
          <w:tab w:val="left" w:pos="10212"/>
        </w:tabs>
        <w:spacing w:before="109" w:line="268" w:lineRule="exact"/>
        <w:ind w:right="181"/>
        <w:jc w:val="center"/>
        <w:rPr>
          <w:sz w:val="24"/>
        </w:rPr>
      </w:pPr>
      <w:r>
        <w:rPr>
          <w:sz w:val="24"/>
          <w:u w:val="single"/>
        </w:rPr>
        <w:tab/>
      </w:r>
    </w:p>
    <w:p w:rsidR="009F32E8" w:rsidRDefault="009F32E8" w:rsidP="009F32E8">
      <w:pPr>
        <w:pStyle w:val="a3"/>
        <w:rPr>
          <w:i/>
          <w:sz w:val="18"/>
        </w:rPr>
      </w:pPr>
    </w:p>
    <w:p w:rsidR="009F32E8" w:rsidRDefault="009F32E8" w:rsidP="009F32E8">
      <w:pPr>
        <w:pStyle w:val="a3"/>
        <w:spacing w:before="7"/>
        <w:rPr>
          <w:i/>
          <w:sz w:val="15"/>
        </w:rPr>
      </w:pPr>
    </w:p>
    <w:p w:rsidR="009F32E8" w:rsidRDefault="009F32E8" w:rsidP="009F32E8">
      <w:pPr>
        <w:ind w:left="301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работ:</w:t>
      </w:r>
    </w:p>
    <w:p w:rsidR="009F32E8" w:rsidRDefault="009F32E8" w:rsidP="009F32E8">
      <w:pPr>
        <w:pStyle w:val="a3"/>
        <w:rPr>
          <w:sz w:val="12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5"/>
      </w:tblGrid>
      <w:tr w:rsidR="009F32E8" w:rsidTr="00356293">
        <w:trPr>
          <w:trHeight w:val="1103"/>
        </w:trPr>
        <w:tc>
          <w:tcPr>
            <w:tcW w:w="473" w:type="dxa"/>
            <w:vMerge w:val="restart"/>
          </w:tcPr>
          <w:p w:rsidR="009F32E8" w:rsidRDefault="009F32E8" w:rsidP="00356293">
            <w:pPr>
              <w:pStyle w:val="TableParagraph"/>
              <w:rPr>
                <w:sz w:val="26"/>
              </w:rPr>
            </w:pPr>
          </w:p>
          <w:p w:rsidR="009F32E8" w:rsidRDefault="009F32E8" w:rsidP="00356293">
            <w:pPr>
              <w:pStyle w:val="TableParagraph"/>
              <w:spacing w:before="8"/>
              <w:rPr>
                <w:sz w:val="32"/>
              </w:rPr>
            </w:pPr>
          </w:p>
          <w:p w:rsidR="009F32E8" w:rsidRDefault="009F32E8" w:rsidP="00356293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53" w:type="dxa"/>
            <w:vMerge w:val="restart"/>
          </w:tcPr>
          <w:p w:rsidR="009F32E8" w:rsidRDefault="009F32E8" w:rsidP="00356293">
            <w:pPr>
              <w:pStyle w:val="TableParagraph"/>
              <w:rPr>
                <w:sz w:val="26"/>
              </w:rPr>
            </w:pPr>
          </w:p>
          <w:p w:rsidR="009F32E8" w:rsidRDefault="009F32E8" w:rsidP="00356293">
            <w:pPr>
              <w:pStyle w:val="TableParagraph"/>
              <w:spacing w:before="199"/>
              <w:ind w:left="1718" w:right="176" w:hanging="152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4676" w:type="dxa"/>
            <w:gridSpan w:val="4"/>
          </w:tcPr>
          <w:p w:rsidR="009F32E8" w:rsidRDefault="009F32E8" w:rsidP="00356293">
            <w:pPr>
              <w:pStyle w:val="TableParagraph"/>
              <w:ind w:left="376" w:right="374" w:firstLine="7"/>
              <w:jc w:val="center"/>
              <w:rPr>
                <w:sz w:val="24"/>
              </w:rPr>
            </w:pPr>
            <w:r>
              <w:rPr>
                <w:sz w:val="24"/>
              </w:rPr>
              <w:t>Качество выполнения работ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технологией и 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  <w:p w:rsidR="009F32E8" w:rsidRDefault="009F32E8" w:rsidP="00356293">
            <w:pPr>
              <w:pStyle w:val="TableParagraph"/>
              <w:spacing w:line="257" w:lineRule="exact"/>
              <w:ind w:left="681" w:right="676"/>
              <w:jc w:val="center"/>
              <w:rPr>
                <w:sz w:val="24"/>
              </w:rPr>
            </w:pPr>
            <w:r>
              <w:rPr>
                <w:sz w:val="24"/>
              </w:rPr>
              <w:t>проходила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практика*</w:t>
            </w:r>
          </w:p>
        </w:tc>
      </w:tr>
      <w:tr w:rsidR="009F32E8" w:rsidTr="00356293">
        <w:trPr>
          <w:trHeight w:val="438"/>
        </w:trPr>
        <w:tc>
          <w:tcPr>
            <w:tcW w:w="473" w:type="dxa"/>
            <w:vMerge/>
            <w:tcBorders>
              <w:top w:val="nil"/>
            </w:tcBorders>
          </w:tcPr>
          <w:p w:rsidR="009F32E8" w:rsidRDefault="009F32E8" w:rsidP="00356293">
            <w:pPr>
              <w:rPr>
                <w:sz w:val="2"/>
                <w:szCs w:val="2"/>
              </w:rPr>
            </w:pPr>
          </w:p>
        </w:tc>
        <w:tc>
          <w:tcPr>
            <w:tcW w:w="5053" w:type="dxa"/>
            <w:vMerge/>
            <w:tcBorders>
              <w:top w:val="nil"/>
            </w:tcBorders>
          </w:tcPr>
          <w:p w:rsidR="009F32E8" w:rsidRDefault="009F32E8" w:rsidP="00356293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  <w:spacing w:before="78"/>
              <w:ind w:left="211"/>
              <w:rPr>
                <w:sz w:val="24"/>
              </w:rPr>
            </w:pPr>
            <w:r>
              <w:rPr>
                <w:sz w:val="24"/>
              </w:rPr>
              <w:t>высокое</w:t>
            </w: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  <w:spacing w:before="78"/>
              <w:ind w:left="127"/>
              <w:rPr>
                <w:sz w:val="24"/>
              </w:rPr>
            </w:pPr>
            <w:r>
              <w:rPr>
                <w:sz w:val="24"/>
              </w:rPr>
              <w:t>хорошее</w:t>
            </w: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  <w:spacing w:before="78"/>
              <w:ind w:left="166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  <w:spacing w:before="78"/>
              <w:ind w:left="220"/>
              <w:rPr>
                <w:sz w:val="24"/>
              </w:rPr>
            </w:pPr>
            <w:r>
              <w:rPr>
                <w:sz w:val="24"/>
              </w:rPr>
              <w:t>низкое</w:t>
            </w:r>
          </w:p>
        </w:tc>
      </w:tr>
      <w:tr w:rsidR="009F32E8" w:rsidTr="00356293">
        <w:trPr>
          <w:trHeight w:val="400"/>
        </w:trPr>
        <w:tc>
          <w:tcPr>
            <w:tcW w:w="47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505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</w:tr>
      <w:tr w:rsidR="009F32E8" w:rsidTr="00356293">
        <w:trPr>
          <w:trHeight w:val="397"/>
        </w:trPr>
        <w:tc>
          <w:tcPr>
            <w:tcW w:w="47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505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</w:tr>
      <w:tr w:rsidR="009F32E8" w:rsidTr="00356293">
        <w:trPr>
          <w:trHeight w:val="401"/>
        </w:trPr>
        <w:tc>
          <w:tcPr>
            <w:tcW w:w="47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505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</w:tr>
      <w:tr w:rsidR="009F32E8" w:rsidTr="00356293">
        <w:trPr>
          <w:trHeight w:val="400"/>
        </w:trPr>
        <w:tc>
          <w:tcPr>
            <w:tcW w:w="47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505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</w:tr>
      <w:tr w:rsidR="009F32E8" w:rsidTr="00356293">
        <w:trPr>
          <w:trHeight w:val="400"/>
        </w:trPr>
        <w:tc>
          <w:tcPr>
            <w:tcW w:w="47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5053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274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2" w:type="dxa"/>
          </w:tcPr>
          <w:p w:rsidR="009F32E8" w:rsidRDefault="009F32E8" w:rsidP="00356293">
            <w:pPr>
              <w:pStyle w:val="TableParagraph"/>
            </w:pPr>
          </w:p>
        </w:tc>
        <w:tc>
          <w:tcPr>
            <w:tcW w:w="1135" w:type="dxa"/>
          </w:tcPr>
          <w:p w:rsidR="009F32E8" w:rsidRDefault="009F32E8" w:rsidP="00356293">
            <w:pPr>
              <w:pStyle w:val="TableParagraph"/>
            </w:pPr>
          </w:p>
        </w:tc>
      </w:tr>
    </w:tbl>
    <w:p w:rsidR="009F32E8" w:rsidRDefault="009F32E8" w:rsidP="009F32E8">
      <w:pPr>
        <w:ind w:left="193"/>
        <w:rPr>
          <w:sz w:val="16"/>
        </w:rPr>
      </w:pPr>
      <w:r>
        <w:rPr>
          <w:sz w:val="16"/>
        </w:rPr>
        <w:t>*отметить</w:t>
      </w:r>
      <w:r>
        <w:rPr>
          <w:spacing w:val="-2"/>
          <w:sz w:val="16"/>
        </w:rPr>
        <w:t xml:space="preserve"> </w:t>
      </w:r>
      <w:r>
        <w:rPr>
          <w:sz w:val="16"/>
        </w:rPr>
        <w:t>знаком</w:t>
      </w:r>
      <w:r>
        <w:rPr>
          <w:spacing w:val="-4"/>
          <w:sz w:val="16"/>
        </w:rPr>
        <w:t xml:space="preserve"> </w:t>
      </w:r>
      <w:r>
        <w:rPr>
          <w:sz w:val="16"/>
        </w:rPr>
        <w:t>«+»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нужной</w:t>
      </w:r>
      <w:r>
        <w:rPr>
          <w:spacing w:val="-3"/>
          <w:sz w:val="16"/>
        </w:rPr>
        <w:t xml:space="preserve"> </w:t>
      </w:r>
      <w:r>
        <w:rPr>
          <w:sz w:val="16"/>
        </w:rPr>
        <w:t>графе</w:t>
      </w:r>
    </w:p>
    <w:p w:rsidR="009F32E8" w:rsidRDefault="009F32E8" w:rsidP="009F32E8">
      <w:pPr>
        <w:spacing w:before="91"/>
        <w:ind w:left="193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проявил</w:t>
      </w:r>
    </w:p>
    <w:p w:rsidR="009F32E8" w:rsidRDefault="00FC1315" w:rsidP="009F32E8">
      <w:pPr>
        <w:pStyle w:val="a3"/>
        <w:spacing w:before="7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204470</wp:posOffset>
                </wp:positionV>
                <wp:extent cx="6483350" cy="6350"/>
                <wp:effectExtent l="0" t="0" r="0" b="0"/>
                <wp:wrapTopAndBottom/>
                <wp:docPr id="1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2FAF94" id="Rectangle 25" o:spid="_x0000_s1026" style="position:absolute;margin-left:49.7pt;margin-top:16.1pt;width:510.5pt;height:.5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9F32E8" w:rsidRDefault="009F32E8" w:rsidP="009F32E8">
      <w:pPr>
        <w:pStyle w:val="a3"/>
        <w:rPr>
          <w:sz w:val="20"/>
        </w:rPr>
      </w:pPr>
    </w:p>
    <w:p w:rsidR="009F32E8" w:rsidRDefault="00FC1315" w:rsidP="009F32E8">
      <w:pPr>
        <w:pStyle w:val="a3"/>
        <w:spacing w:before="1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164465</wp:posOffset>
                </wp:positionV>
                <wp:extent cx="6483350" cy="6350"/>
                <wp:effectExtent l="0" t="0" r="0" b="0"/>
                <wp:wrapTopAndBottom/>
                <wp:docPr id="9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AC2C3" id="Rectangle 26" o:spid="_x0000_s1026" style="position:absolute;margin-left:49.7pt;margin-top:12.95pt;width:510.5pt;height:.5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RthdAIAAPo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9F32E8" w:rsidRDefault="009F32E8" w:rsidP="009F32E8">
      <w:pPr>
        <w:pStyle w:val="a3"/>
        <w:rPr>
          <w:sz w:val="20"/>
        </w:rPr>
      </w:pPr>
    </w:p>
    <w:p w:rsidR="009F32E8" w:rsidRDefault="00FC1315" w:rsidP="009F32E8">
      <w:pPr>
        <w:pStyle w:val="a3"/>
        <w:spacing w:before="1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621665</wp:posOffset>
                </wp:positionH>
                <wp:positionV relativeFrom="paragraph">
                  <wp:posOffset>163830</wp:posOffset>
                </wp:positionV>
                <wp:extent cx="6492240" cy="6350"/>
                <wp:effectExtent l="0" t="0" r="0" b="0"/>
                <wp:wrapTopAndBottom/>
                <wp:docPr id="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224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90EC62" id="Rectangle 27" o:spid="_x0000_s1026" style="position:absolute;margin-left:48.95pt;margin-top:12.9pt;width:511.2pt;height:.5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9F32E8" w:rsidRDefault="009F32E8" w:rsidP="009F32E8">
      <w:pPr>
        <w:rPr>
          <w:sz w:val="19"/>
        </w:rPr>
        <w:sectPr w:rsidR="009F32E8">
          <w:pgSz w:w="11900" w:h="16850"/>
          <w:pgMar w:top="1060" w:right="100" w:bottom="920" w:left="800" w:header="0" w:footer="739" w:gutter="0"/>
          <w:cols w:space="720"/>
        </w:sectPr>
      </w:pPr>
    </w:p>
    <w:p w:rsidR="009F32E8" w:rsidRDefault="00FC1315" w:rsidP="009F32E8">
      <w:pPr>
        <w:pStyle w:val="a3"/>
        <w:spacing w:line="20" w:lineRule="exact"/>
        <w:ind w:left="193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483350" cy="6350"/>
                <wp:effectExtent l="3810" t="0" r="0" b="5080"/>
                <wp:docPr id="6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3350" cy="6350"/>
                          <a:chOff x="0" y="0"/>
                          <a:chExt cx="10210" cy="10"/>
                        </a:xfrm>
                      </wpg:grpSpPr>
                      <wps:wsp>
                        <wps:cNvPr id="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0439E4" id="Group 23" o:spid="_x0000_s1026" style="width:510.5pt;height:.5pt;mso-position-horizontal-relative:char;mso-position-vertical-relative:line" coordsize="102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">
                <v:rect id="Rectangle 24" o:spid="_x0000_s1027" style="position:absolute;width:102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9F32E8" w:rsidRDefault="009F32E8" w:rsidP="009F32E8">
      <w:pPr>
        <w:pStyle w:val="a3"/>
        <w:rPr>
          <w:sz w:val="20"/>
        </w:rPr>
      </w:pPr>
    </w:p>
    <w:p w:rsidR="009F32E8" w:rsidRDefault="00FC1315" w:rsidP="009F32E8">
      <w:pPr>
        <w:pStyle w:val="a3"/>
        <w:spacing w:before="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171450</wp:posOffset>
                </wp:positionV>
                <wp:extent cx="6483350" cy="6350"/>
                <wp:effectExtent l="0" t="0" r="0" b="0"/>
                <wp:wrapTopAndBottom/>
                <wp:docPr id="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80DA4" id="Rectangle 28" o:spid="_x0000_s1026" style="position:absolute;margin-left:49.7pt;margin-top:13.5pt;width:510.5pt;height:.5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UMjdAIAAPo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9F32E8" w:rsidRDefault="009F32E8" w:rsidP="009F32E8">
      <w:pPr>
        <w:pStyle w:val="a3"/>
        <w:rPr>
          <w:sz w:val="20"/>
        </w:rPr>
      </w:pPr>
    </w:p>
    <w:p w:rsidR="009F32E8" w:rsidRDefault="00FC1315" w:rsidP="00262024">
      <w:pPr>
        <w:pStyle w:val="a3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164465</wp:posOffset>
                </wp:positionV>
                <wp:extent cx="6483350" cy="6350"/>
                <wp:effectExtent l="0" t="0" r="0" b="0"/>
                <wp:wrapTopAndBottom/>
                <wp:docPr id="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11C23" id="Rectangle 29" o:spid="_x0000_s1026" style="position:absolute;margin-left:49.7pt;margin-top:12.95pt;width:510.5pt;height:.5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JhTdAIAAPo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9F32E8" w:rsidRDefault="009F32E8" w:rsidP="009F32E8">
      <w:pPr>
        <w:spacing w:line="197" w:lineRule="exact"/>
        <w:ind w:right="407"/>
        <w:jc w:val="center"/>
        <w:rPr>
          <w:i/>
          <w:sz w:val="20"/>
        </w:rPr>
      </w:pPr>
      <w:r>
        <w:rPr>
          <w:i/>
          <w:sz w:val="20"/>
        </w:rPr>
        <w:t>(навыки,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активность,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дисциплина,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ответственность,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исполнительность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т.п.)</w:t>
      </w:r>
    </w:p>
    <w:p w:rsidR="00C30D16" w:rsidRDefault="00C30D16">
      <w:pPr>
        <w:pStyle w:val="a3"/>
        <w:spacing w:before="50"/>
        <w:ind w:left="0"/>
        <w:rPr>
          <w:i/>
          <w:sz w:val="24"/>
        </w:rPr>
      </w:pPr>
    </w:p>
    <w:p w:rsidR="00C30D16" w:rsidRDefault="00DF3D91">
      <w:pPr>
        <w:ind w:left="212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обучающегося:</w:t>
      </w:r>
    </w:p>
    <w:p w:rsidR="00C30D16" w:rsidRDefault="00DF3D91">
      <w:pPr>
        <w:spacing w:before="38" w:after="9"/>
        <w:ind w:left="212"/>
        <w:rPr>
          <w:sz w:val="24"/>
        </w:rPr>
      </w:pPr>
      <w:r>
        <w:rPr>
          <w:sz w:val="24"/>
        </w:rPr>
        <w:t>за время прохождения практики у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 были сформированы следующие компетенции (элементы компетенций):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4"/>
      </w:tblGrid>
      <w:tr w:rsidR="00C30D16">
        <w:trPr>
          <w:trHeight w:val="552"/>
        </w:trPr>
        <w:tc>
          <w:tcPr>
            <w:tcW w:w="473" w:type="dxa"/>
            <w:vMerge w:val="restart"/>
          </w:tcPr>
          <w:p w:rsidR="00C30D16" w:rsidRDefault="00C30D16">
            <w:pPr>
              <w:pStyle w:val="TableParagraph"/>
              <w:spacing w:before="42"/>
              <w:rPr>
                <w:sz w:val="24"/>
              </w:rPr>
            </w:pPr>
          </w:p>
          <w:p w:rsidR="00C30D16" w:rsidRDefault="00DF3D91">
            <w:pPr>
              <w:pStyle w:val="TableParagraph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053" w:type="dxa"/>
            <w:vMerge w:val="restart"/>
          </w:tcPr>
          <w:p w:rsidR="00C30D16" w:rsidRDefault="00DF3D91">
            <w:pPr>
              <w:pStyle w:val="TableParagraph"/>
              <w:spacing w:before="273"/>
              <w:ind w:left="1252" w:hanging="483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компетенции (элементы компетенции)</w:t>
            </w:r>
          </w:p>
        </w:tc>
        <w:tc>
          <w:tcPr>
            <w:tcW w:w="4675" w:type="dxa"/>
            <w:gridSpan w:val="4"/>
          </w:tcPr>
          <w:p w:rsidR="00C30D16" w:rsidRDefault="00DF3D91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компетенции</w:t>
            </w:r>
          </w:p>
          <w:p w:rsidR="00C30D16" w:rsidRDefault="00DF3D91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(элемента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компетенции)*</w:t>
            </w:r>
          </w:p>
        </w:tc>
      </w:tr>
      <w:tr w:rsidR="00C30D16">
        <w:trPr>
          <w:trHeight w:val="551"/>
        </w:trPr>
        <w:tc>
          <w:tcPr>
            <w:tcW w:w="473" w:type="dxa"/>
            <w:vMerge/>
            <w:tcBorders>
              <w:top w:val="nil"/>
            </w:tcBorders>
          </w:tcPr>
          <w:p w:rsidR="00C30D16" w:rsidRDefault="00C30D16">
            <w:pPr>
              <w:rPr>
                <w:sz w:val="2"/>
                <w:szCs w:val="2"/>
              </w:rPr>
            </w:pPr>
          </w:p>
        </w:tc>
        <w:tc>
          <w:tcPr>
            <w:tcW w:w="5053" w:type="dxa"/>
            <w:vMerge/>
            <w:tcBorders>
              <w:top w:val="nil"/>
            </w:tcBorders>
          </w:tcPr>
          <w:p w:rsidR="00C30D16" w:rsidRDefault="00C30D16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C30D16" w:rsidRDefault="00DF3D91">
            <w:pPr>
              <w:pStyle w:val="TableParagraph"/>
              <w:spacing w:before="131"/>
              <w:ind w:left="199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  <w:tc>
          <w:tcPr>
            <w:tcW w:w="1135" w:type="dxa"/>
          </w:tcPr>
          <w:p w:rsidR="00C30D16" w:rsidRDefault="00DF3D91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r>
              <w:rPr>
                <w:spacing w:val="-4"/>
                <w:sz w:val="24"/>
              </w:rPr>
              <w:t>хоро</w:t>
            </w:r>
          </w:p>
          <w:p w:rsidR="00C30D16" w:rsidRDefault="00DF3D91">
            <w:pPr>
              <w:pStyle w:val="TableParagraph"/>
              <w:spacing w:line="264" w:lineRule="exact"/>
              <w:ind w:left="346"/>
              <w:rPr>
                <w:sz w:val="24"/>
              </w:rPr>
            </w:pPr>
            <w:r>
              <w:rPr>
                <w:spacing w:val="-5"/>
                <w:sz w:val="24"/>
              </w:rPr>
              <w:t>ший</w:t>
            </w:r>
          </w:p>
        </w:tc>
        <w:tc>
          <w:tcPr>
            <w:tcW w:w="1132" w:type="dxa"/>
          </w:tcPr>
          <w:p w:rsidR="00C30D16" w:rsidRDefault="00DF3D91">
            <w:pPr>
              <w:pStyle w:val="TableParagraph"/>
              <w:spacing w:line="268" w:lineRule="exact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достаточ</w:t>
            </w:r>
          </w:p>
          <w:p w:rsidR="00C30D16" w:rsidRDefault="00DF3D91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ный</w:t>
            </w:r>
          </w:p>
        </w:tc>
        <w:tc>
          <w:tcPr>
            <w:tcW w:w="1134" w:type="dxa"/>
          </w:tcPr>
          <w:p w:rsidR="00C30D16" w:rsidRDefault="00DF3D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pacing w:val="-2"/>
                <w:sz w:val="24"/>
              </w:rPr>
              <w:t>недоста</w:t>
            </w:r>
          </w:p>
          <w:p w:rsidR="00C30D16" w:rsidRDefault="00DF3D91">
            <w:pPr>
              <w:pStyle w:val="TableParagraph"/>
              <w:spacing w:line="264" w:lineRule="exact"/>
              <w:ind w:left="186"/>
              <w:rPr>
                <w:sz w:val="24"/>
              </w:rPr>
            </w:pPr>
            <w:r>
              <w:rPr>
                <w:spacing w:val="-2"/>
                <w:sz w:val="24"/>
              </w:rPr>
              <w:t>точный</w:t>
            </w:r>
          </w:p>
        </w:tc>
      </w:tr>
      <w:tr w:rsidR="00C30D16">
        <w:trPr>
          <w:trHeight w:val="1379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>УК-6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реализовывать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приоритеты собственной деятельности и способы ее совершенствования на основе самооценки</w:t>
            </w:r>
          </w:p>
          <w:p w:rsidR="00C30D16" w:rsidRDefault="00DF3D91">
            <w:pPr>
              <w:pStyle w:val="TableParagraph"/>
              <w:spacing w:line="230" w:lineRule="atLeast"/>
              <w:ind w:left="110" w:right="102"/>
              <w:jc w:val="both"/>
              <w:rPr>
                <w:sz w:val="20"/>
              </w:rPr>
            </w:pPr>
            <w:r>
              <w:rPr>
                <w:sz w:val="20"/>
              </w:rPr>
              <w:t>УК-6.1 Способен оценивать свои ресурсы (личностные, ситуативные, временные), оптимально их использовать для успешного выполнения порученного задания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  <w:tr w:rsidR="00C30D16">
        <w:trPr>
          <w:trHeight w:val="2071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tabs>
                <w:tab w:val="left" w:pos="2232"/>
              </w:tabs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ОПК-2 Способен применять современные техники и методики сбора данных, продвинутые методы их обработки и анализа, в том числе использовать </w:t>
            </w:r>
            <w:r>
              <w:rPr>
                <w:spacing w:val="-2"/>
                <w:sz w:val="20"/>
              </w:rPr>
              <w:t>интеллектуальные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информационно-аналитические </w:t>
            </w:r>
            <w:r>
              <w:rPr>
                <w:sz w:val="20"/>
              </w:rPr>
              <w:t>системы, при решении управленческих и исследовательских задач</w:t>
            </w:r>
          </w:p>
          <w:p w:rsidR="00C30D16" w:rsidRDefault="00DF3D91">
            <w:pPr>
              <w:pStyle w:val="TableParagraph"/>
              <w:spacing w:line="228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ОПК-2.1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sz w:val="20"/>
              </w:rPr>
              <w:t>Способен</w:t>
            </w:r>
            <w:r>
              <w:rPr>
                <w:spacing w:val="38"/>
                <w:sz w:val="20"/>
              </w:rPr>
              <w:t xml:space="preserve">  </w:t>
            </w:r>
            <w:r>
              <w:rPr>
                <w:sz w:val="20"/>
              </w:rPr>
              <w:t>использовать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интеллектуальные</w:t>
            </w:r>
          </w:p>
          <w:p w:rsidR="00C30D16" w:rsidRDefault="00DF3D91">
            <w:pPr>
              <w:pStyle w:val="TableParagraph"/>
              <w:spacing w:line="230" w:lineRule="atLeast"/>
              <w:ind w:left="110" w:right="101"/>
              <w:jc w:val="both"/>
              <w:rPr>
                <w:sz w:val="20"/>
              </w:rPr>
            </w:pPr>
            <w:r>
              <w:rPr>
                <w:sz w:val="20"/>
              </w:rPr>
              <w:t>информационно-аналитические системы при решении управленческих и исследовательских задач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  <w:tr w:rsidR="00C30D16">
        <w:trPr>
          <w:trHeight w:val="2298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tabs>
                <w:tab w:val="left" w:pos="2232"/>
              </w:tabs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ОПК-2 Способен применять современные техники и методики сбора данных, продвинутые методы их обработки и анализа, в том числе использовать </w:t>
            </w:r>
            <w:r>
              <w:rPr>
                <w:spacing w:val="-2"/>
                <w:sz w:val="20"/>
              </w:rPr>
              <w:t>интеллектуальные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информационно-аналитические </w:t>
            </w:r>
            <w:r>
              <w:rPr>
                <w:sz w:val="20"/>
              </w:rPr>
              <w:t>системы, при решении управленческих и исследовательских задач</w:t>
            </w:r>
          </w:p>
          <w:p w:rsidR="00C30D16" w:rsidRDefault="00DF3D91">
            <w:pPr>
              <w:pStyle w:val="TableParagraph"/>
              <w:spacing w:line="230" w:lineRule="exact"/>
              <w:ind w:left="110" w:right="99"/>
              <w:jc w:val="both"/>
              <w:rPr>
                <w:sz w:val="20"/>
              </w:rPr>
            </w:pPr>
            <w:r>
              <w:rPr>
                <w:sz w:val="20"/>
              </w:rPr>
              <w:t>ОПК-2.2 Способен применять современные техники и методики сбора данных, продвинутые методы их обработки и анализа при решении управленческих и исследовательских задач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  <w:tr w:rsidR="00C30D16">
        <w:trPr>
          <w:trHeight w:val="2531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tabs>
                <w:tab w:val="left" w:pos="2139"/>
              </w:tabs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ОПК-3 Способен самостоятельно принимать </w:t>
            </w:r>
            <w:r>
              <w:rPr>
                <w:spacing w:val="-2"/>
                <w:sz w:val="20"/>
              </w:rPr>
              <w:t>обоснованные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организационно-управленческие </w:t>
            </w:r>
            <w:r>
              <w:rPr>
                <w:sz w:val="20"/>
              </w:rPr>
              <w:t xml:space="preserve">решения, оценивать их операционную и организационную эффективность, социальную значимость, обеспечивать их реализацию в условиях сложной (в том числе кросс-культурной) и динамичной </w:t>
            </w:r>
            <w:r>
              <w:rPr>
                <w:spacing w:val="-2"/>
                <w:sz w:val="20"/>
              </w:rPr>
              <w:t>среды</w:t>
            </w:r>
          </w:p>
          <w:p w:rsidR="00C30D16" w:rsidRDefault="00DF3D91">
            <w:pPr>
              <w:pStyle w:val="TableParagraph"/>
              <w:tabs>
                <w:tab w:val="left" w:pos="2139"/>
              </w:tabs>
              <w:spacing w:line="230" w:lineRule="exact"/>
              <w:ind w:left="110" w:right="94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ОПК-3.1 Способен самостоятельно принимать </w:t>
            </w:r>
            <w:r>
              <w:rPr>
                <w:spacing w:val="-2"/>
                <w:sz w:val="20"/>
              </w:rPr>
              <w:t>обоснованные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организационно-управленческие </w:t>
            </w:r>
            <w:r>
              <w:rPr>
                <w:sz w:val="20"/>
              </w:rPr>
              <w:t>решения, в условиях сложной (в том числе кросс- культурной) и динамичной среды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  <w:tr w:rsidR="00C30D16">
        <w:trPr>
          <w:trHeight w:val="918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tabs>
                <w:tab w:val="left" w:pos="2139"/>
              </w:tabs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ОПК-3 Способен самостоятельно принимать </w:t>
            </w:r>
            <w:r>
              <w:rPr>
                <w:spacing w:val="-2"/>
                <w:sz w:val="20"/>
              </w:rPr>
              <w:t>обоснованные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организационно-управленческие </w:t>
            </w:r>
            <w:r>
              <w:rPr>
                <w:sz w:val="20"/>
              </w:rPr>
              <w:t>решения,</w:t>
            </w:r>
            <w:r>
              <w:rPr>
                <w:spacing w:val="55"/>
                <w:w w:val="150"/>
                <w:sz w:val="20"/>
              </w:rPr>
              <w:t xml:space="preserve">   </w:t>
            </w:r>
            <w:r>
              <w:rPr>
                <w:sz w:val="20"/>
              </w:rPr>
              <w:t>оценивать</w:t>
            </w:r>
            <w:r>
              <w:rPr>
                <w:spacing w:val="56"/>
                <w:w w:val="150"/>
                <w:sz w:val="20"/>
              </w:rPr>
              <w:t xml:space="preserve">   </w:t>
            </w:r>
            <w:r>
              <w:rPr>
                <w:sz w:val="20"/>
              </w:rPr>
              <w:t>их</w:t>
            </w:r>
            <w:r>
              <w:rPr>
                <w:spacing w:val="55"/>
                <w:w w:val="150"/>
                <w:sz w:val="20"/>
              </w:rPr>
              <w:t xml:space="preserve">   </w:t>
            </w:r>
            <w:r>
              <w:rPr>
                <w:sz w:val="20"/>
              </w:rPr>
              <w:t>операционную</w:t>
            </w:r>
            <w:r>
              <w:rPr>
                <w:spacing w:val="56"/>
                <w:w w:val="150"/>
                <w:sz w:val="20"/>
              </w:rPr>
              <w:t xml:space="preserve">   </w:t>
            </w:r>
            <w:r>
              <w:rPr>
                <w:spacing w:val="-10"/>
                <w:sz w:val="20"/>
              </w:rPr>
              <w:t>и</w:t>
            </w:r>
          </w:p>
          <w:p w:rsidR="00C30D16" w:rsidRDefault="00DF3D91">
            <w:pPr>
              <w:pStyle w:val="TableParagraph"/>
              <w:spacing w:line="216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организационную</w:t>
            </w:r>
            <w:r>
              <w:rPr>
                <w:spacing w:val="72"/>
                <w:w w:val="150"/>
                <w:sz w:val="20"/>
              </w:rPr>
              <w:t xml:space="preserve">   </w:t>
            </w:r>
            <w:r>
              <w:rPr>
                <w:sz w:val="20"/>
              </w:rPr>
              <w:t>эффективность,</w:t>
            </w:r>
            <w:r>
              <w:rPr>
                <w:spacing w:val="73"/>
                <w:w w:val="150"/>
                <w:sz w:val="20"/>
              </w:rPr>
              <w:t xml:space="preserve">   </w:t>
            </w:r>
            <w:r>
              <w:rPr>
                <w:spacing w:val="-2"/>
                <w:sz w:val="20"/>
              </w:rPr>
              <w:t>социальную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</w:tbl>
    <w:p w:rsidR="00C30D16" w:rsidRDefault="00C30D16">
      <w:pPr>
        <w:rPr>
          <w:sz w:val="20"/>
        </w:rPr>
        <w:sectPr w:rsidR="00C30D16">
          <w:pgSz w:w="11910" w:h="16840"/>
          <w:pgMar w:top="1400" w:right="220" w:bottom="920" w:left="920" w:header="0" w:footer="73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4"/>
      </w:tblGrid>
      <w:tr w:rsidR="00C30D16">
        <w:trPr>
          <w:trHeight w:val="1840"/>
        </w:trPr>
        <w:tc>
          <w:tcPr>
            <w:tcW w:w="473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значимость, обеспечивать их реализацию в условиях сложной (в том числе кросс-культурной) и динамичной </w:t>
            </w:r>
            <w:r>
              <w:rPr>
                <w:spacing w:val="-2"/>
                <w:sz w:val="20"/>
              </w:rPr>
              <w:t>среды</w:t>
            </w:r>
          </w:p>
          <w:p w:rsidR="00C30D16" w:rsidRDefault="00DF3D91">
            <w:pPr>
              <w:pStyle w:val="TableParagraph"/>
              <w:ind w:left="110" w:right="94"/>
              <w:jc w:val="both"/>
              <w:rPr>
                <w:sz w:val="20"/>
              </w:rPr>
            </w:pPr>
            <w:r>
              <w:rPr>
                <w:sz w:val="20"/>
              </w:rPr>
              <w:t>ОПК-3.2 Способен оценивать операционную и организационную эффективность и социальную значимость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принятых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организационно-</w:t>
            </w:r>
          </w:p>
          <w:p w:rsidR="00C30D16" w:rsidRDefault="00DF3D91">
            <w:pPr>
              <w:pStyle w:val="TableParagraph"/>
              <w:spacing w:line="228" w:lineRule="exact"/>
              <w:ind w:left="110" w:right="102"/>
              <w:jc w:val="both"/>
              <w:rPr>
                <w:sz w:val="20"/>
              </w:rPr>
            </w:pPr>
            <w:r>
              <w:rPr>
                <w:sz w:val="20"/>
              </w:rPr>
              <w:t>управленческих решений в условиях сложной (в том числе кросс-культурной) и динамичной среды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  <w:tr w:rsidR="00C30D16">
        <w:trPr>
          <w:trHeight w:val="3220"/>
        </w:trPr>
        <w:tc>
          <w:tcPr>
            <w:tcW w:w="473" w:type="dxa"/>
          </w:tcPr>
          <w:p w:rsidR="00C30D16" w:rsidRDefault="00DF3D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53" w:type="dxa"/>
          </w:tcPr>
          <w:p w:rsidR="00C30D16" w:rsidRDefault="00DF3D91">
            <w:pPr>
              <w:pStyle w:val="TableParagraph"/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ОПК-4 Способен руководить проектной и процессной деятельностью в организации с использованием современных практик управления, лидерских и коммуникативных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навыков,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новые рыночные возможности, разрабатывать стратегии создания и развития инновационных направлений деятельности и соответствующие им бизнес-модели </w:t>
            </w:r>
            <w:r>
              <w:rPr>
                <w:spacing w:val="-2"/>
                <w:sz w:val="20"/>
              </w:rPr>
              <w:t>организаций</w:t>
            </w:r>
          </w:p>
          <w:p w:rsidR="00C30D16" w:rsidRDefault="00DF3D91">
            <w:pPr>
              <w:pStyle w:val="TableParagraph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>ОПК-4.1 Способен создавать проектные команды и временные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целях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проектов долгосрочного развития предприятия и осуществлять руководство их деятельностью с использованием современных</w:t>
            </w:r>
            <w:r>
              <w:rPr>
                <w:spacing w:val="67"/>
                <w:sz w:val="20"/>
              </w:rPr>
              <w:t xml:space="preserve">  </w:t>
            </w:r>
            <w:r>
              <w:rPr>
                <w:sz w:val="20"/>
              </w:rPr>
              <w:t>практик</w:t>
            </w:r>
            <w:r>
              <w:rPr>
                <w:spacing w:val="69"/>
                <w:sz w:val="20"/>
              </w:rPr>
              <w:t xml:space="preserve">  </w:t>
            </w:r>
            <w:r>
              <w:rPr>
                <w:sz w:val="20"/>
              </w:rPr>
              <w:t>управления,</w:t>
            </w:r>
            <w:r>
              <w:rPr>
                <w:spacing w:val="68"/>
                <w:sz w:val="20"/>
              </w:rPr>
              <w:t xml:space="preserve">  </w:t>
            </w:r>
            <w:r>
              <w:rPr>
                <w:sz w:val="20"/>
              </w:rPr>
              <w:t>лидерских</w:t>
            </w:r>
            <w:r>
              <w:rPr>
                <w:spacing w:val="67"/>
                <w:sz w:val="20"/>
              </w:rPr>
              <w:t xml:space="preserve">  </w:t>
            </w:r>
            <w:r>
              <w:rPr>
                <w:spacing w:val="-10"/>
                <w:sz w:val="20"/>
              </w:rPr>
              <w:t>и</w:t>
            </w:r>
          </w:p>
          <w:p w:rsidR="00C30D16" w:rsidRDefault="00DF3D91">
            <w:pPr>
              <w:pStyle w:val="TableParagraph"/>
              <w:spacing w:line="217" w:lineRule="exact"/>
              <w:ind w:left="11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коммуникативных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навыков</w:t>
            </w:r>
          </w:p>
        </w:tc>
        <w:tc>
          <w:tcPr>
            <w:tcW w:w="127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C30D16" w:rsidRDefault="00C30D16">
            <w:pPr>
              <w:pStyle w:val="TableParagraph"/>
              <w:rPr>
                <w:sz w:val="20"/>
              </w:rPr>
            </w:pPr>
          </w:p>
        </w:tc>
      </w:tr>
    </w:tbl>
    <w:p w:rsidR="00C30D16" w:rsidRDefault="00DF3D91">
      <w:pPr>
        <w:spacing w:before="92"/>
        <w:ind w:left="212"/>
        <w:rPr>
          <w:sz w:val="18"/>
        </w:rPr>
      </w:pPr>
      <w:r>
        <w:rPr>
          <w:sz w:val="18"/>
        </w:rPr>
        <w:t>*отметить</w:t>
      </w:r>
      <w:r>
        <w:rPr>
          <w:spacing w:val="-2"/>
          <w:sz w:val="18"/>
        </w:rPr>
        <w:t xml:space="preserve"> </w:t>
      </w:r>
      <w:r>
        <w:rPr>
          <w:sz w:val="18"/>
        </w:rPr>
        <w:t>знаком</w:t>
      </w:r>
      <w:r>
        <w:rPr>
          <w:spacing w:val="2"/>
          <w:sz w:val="18"/>
        </w:rPr>
        <w:t xml:space="preserve"> </w:t>
      </w:r>
      <w:r>
        <w:rPr>
          <w:sz w:val="18"/>
        </w:rPr>
        <w:t>«+»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нужной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графе</w:t>
      </w:r>
    </w:p>
    <w:p w:rsidR="00C30D16" w:rsidRDefault="00C30D16">
      <w:pPr>
        <w:pStyle w:val="a3"/>
        <w:spacing w:before="108"/>
        <w:ind w:left="0"/>
        <w:rPr>
          <w:sz w:val="20"/>
        </w:rPr>
      </w:pPr>
    </w:p>
    <w:tbl>
      <w:tblPr>
        <w:tblStyle w:val="TableNormal"/>
        <w:tblW w:w="0" w:type="auto"/>
        <w:tblInd w:w="170" w:type="dxa"/>
        <w:tblLayout w:type="fixed"/>
        <w:tblLook w:val="01E0" w:firstRow="1" w:lastRow="1" w:firstColumn="1" w:lastColumn="1" w:noHBand="0" w:noVBand="0"/>
      </w:tblPr>
      <w:tblGrid>
        <w:gridCol w:w="4998"/>
        <w:gridCol w:w="2551"/>
        <w:gridCol w:w="2935"/>
      </w:tblGrid>
      <w:tr w:rsidR="00C30D16">
        <w:trPr>
          <w:trHeight w:val="709"/>
        </w:trPr>
        <w:tc>
          <w:tcPr>
            <w:tcW w:w="4998" w:type="dxa"/>
          </w:tcPr>
          <w:p w:rsidR="00C30D16" w:rsidRDefault="00DF3D91">
            <w:pPr>
              <w:pStyle w:val="TableParagraph"/>
              <w:tabs>
                <w:tab w:val="left" w:pos="4410"/>
              </w:tabs>
              <w:ind w:left="50" w:right="26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 w:rsidR="00262024">
              <w:rPr>
                <w:spacing w:val="-2"/>
                <w:sz w:val="24"/>
              </w:rPr>
              <w:t>Институ</w:t>
            </w:r>
            <w:r>
              <w:rPr>
                <w:spacing w:val="-2"/>
                <w:sz w:val="24"/>
              </w:rPr>
              <w:t>та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48" w:lineRule="exact"/>
              <w:ind w:left="2462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(должность)</w:t>
            </w:r>
          </w:p>
        </w:tc>
        <w:tc>
          <w:tcPr>
            <w:tcW w:w="2551" w:type="dxa"/>
          </w:tcPr>
          <w:p w:rsidR="00C30D16" w:rsidRDefault="00DF3D91">
            <w:pPr>
              <w:pStyle w:val="TableParagraph"/>
              <w:tabs>
                <w:tab w:val="left" w:pos="2411"/>
              </w:tabs>
              <w:spacing w:before="266" w:line="268" w:lineRule="exact"/>
              <w:ind w:left="19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56" w:lineRule="exact"/>
              <w:ind w:left="175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(подпись)</w:t>
            </w:r>
          </w:p>
        </w:tc>
        <w:tc>
          <w:tcPr>
            <w:tcW w:w="2935" w:type="dxa"/>
          </w:tcPr>
          <w:p w:rsidR="00C30D16" w:rsidRDefault="00DF3D91">
            <w:pPr>
              <w:pStyle w:val="TableParagraph"/>
              <w:tabs>
                <w:tab w:val="left" w:pos="2939"/>
              </w:tabs>
              <w:spacing w:before="266" w:line="268" w:lineRule="exact"/>
              <w:ind w:left="124" w:right="-1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C30D16" w:rsidRDefault="00DF3D91">
            <w:pPr>
              <w:pStyle w:val="TableParagraph"/>
              <w:spacing w:line="156" w:lineRule="exact"/>
              <w:ind w:left="1046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И.О.)</w:t>
            </w:r>
          </w:p>
        </w:tc>
      </w:tr>
    </w:tbl>
    <w:p w:rsidR="00DF3D91" w:rsidRDefault="00DF3D91"/>
    <w:sectPr w:rsidR="00DF3D91" w:rsidSect="00C30D16">
      <w:type w:val="continuous"/>
      <w:pgSz w:w="11910" w:h="16840"/>
      <w:pgMar w:top="1100" w:right="220" w:bottom="920" w:left="920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8D7" w:rsidRDefault="00BB38D7" w:rsidP="00C30D16">
      <w:r>
        <w:separator/>
      </w:r>
    </w:p>
  </w:endnote>
  <w:endnote w:type="continuationSeparator" w:id="0">
    <w:p w:rsidR="00BB38D7" w:rsidRDefault="00BB38D7" w:rsidP="00C30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0AAF" w:rsidRDefault="00FC1315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79360" behindDoc="1" locked="0" layoutInCell="1" allowOverlap="1">
              <wp:simplePos x="0" y="0"/>
              <wp:positionH relativeFrom="page">
                <wp:posOffset>3940175</wp:posOffset>
              </wp:positionH>
              <wp:positionV relativeFrom="page">
                <wp:posOffset>10078720</wp:posOffset>
              </wp:positionV>
              <wp:extent cx="232410" cy="173355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0AAF" w:rsidRDefault="00EB0AAF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FC1315">
                            <w:rPr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10.25pt;margin-top:793.6pt;width:18.3pt;height:13.65pt;z-index:-1683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" filled="f" stroked="f">
              <v:textbox inset="0,0,0,0">
                <w:txbxContent>
                  <w:p w:rsidR="00EB0AAF" w:rsidRDefault="00EB0AAF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FC1315">
                      <w:rPr>
                        <w:noProof/>
                        <w:spacing w:val="-5"/>
                      </w:rPr>
                      <w:t>12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0AAF" w:rsidRDefault="00FC1315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79872" behindDoc="1" locked="0" layoutInCell="1" allowOverlap="1">
              <wp:simplePos x="0" y="0"/>
              <wp:positionH relativeFrom="page">
                <wp:posOffset>3760470</wp:posOffset>
              </wp:positionH>
              <wp:positionV relativeFrom="page">
                <wp:posOffset>10086340</wp:posOffset>
              </wp:positionV>
              <wp:extent cx="232410" cy="165735"/>
              <wp:effectExtent l="0" t="0" r="0" b="0"/>
              <wp:wrapNone/>
              <wp:docPr id="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0AAF" w:rsidRDefault="00EB0AAF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FC1315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296.1pt;margin-top:794.2pt;width:18.3pt;height:13.05pt;z-index:-1683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" filled="f" stroked="f">
              <v:textbox inset="0,0,0,0">
                <w:txbxContent>
                  <w:p w:rsidR="00EB0AAF" w:rsidRDefault="00EB0AAF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FC1315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8D7" w:rsidRDefault="00BB38D7" w:rsidP="00C30D16">
      <w:r>
        <w:separator/>
      </w:r>
    </w:p>
  </w:footnote>
  <w:footnote w:type="continuationSeparator" w:id="0">
    <w:p w:rsidR="00BB38D7" w:rsidRDefault="00BB38D7" w:rsidP="00C30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126A5"/>
    <w:multiLevelType w:val="hybridMultilevel"/>
    <w:tmpl w:val="8EFAB13C"/>
    <w:lvl w:ilvl="0" w:tplc="E33E721C">
      <w:start w:val="1"/>
      <w:numFmt w:val="decimal"/>
      <w:lvlText w:val="%1."/>
      <w:lvlJc w:val="left"/>
      <w:pPr>
        <w:ind w:left="78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9403E0">
      <w:numFmt w:val="bullet"/>
      <w:lvlText w:val="•"/>
      <w:lvlJc w:val="left"/>
      <w:pPr>
        <w:ind w:left="1778" w:hanging="286"/>
      </w:pPr>
      <w:rPr>
        <w:rFonts w:hint="default"/>
        <w:lang w:val="ru-RU" w:eastAsia="en-US" w:bidi="ar-SA"/>
      </w:rPr>
    </w:lvl>
    <w:lvl w:ilvl="2" w:tplc="F21CCB70">
      <w:numFmt w:val="bullet"/>
      <w:lvlText w:val="•"/>
      <w:lvlJc w:val="left"/>
      <w:pPr>
        <w:ind w:left="2777" w:hanging="286"/>
      </w:pPr>
      <w:rPr>
        <w:rFonts w:hint="default"/>
        <w:lang w:val="ru-RU" w:eastAsia="en-US" w:bidi="ar-SA"/>
      </w:rPr>
    </w:lvl>
    <w:lvl w:ilvl="3" w:tplc="410AAC08">
      <w:numFmt w:val="bullet"/>
      <w:lvlText w:val="•"/>
      <w:lvlJc w:val="left"/>
      <w:pPr>
        <w:ind w:left="3775" w:hanging="286"/>
      </w:pPr>
      <w:rPr>
        <w:rFonts w:hint="default"/>
        <w:lang w:val="ru-RU" w:eastAsia="en-US" w:bidi="ar-SA"/>
      </w:rPr>
    </w:lvl>
    <w:lvl w:ilvl="4" w:tplc="4F14465C">
      <w:numFmt w:val="bullet"/>
      <w:lvlText w:val="•"/>
      <w:lvlJc w:val="left"/>
      <w:pPr>
        <w:ind w:left="4774" w:hanging="286"/>
      </w:pPr>
      <w:rPr>
        <w:rFonts w:hint="default"/>
        <w:lang w:val="ru-RU" w:eastAsia="en-US" w:bidi="ar-SA"/>
      </w:rPr>
    </w:lvl>
    <w:lvl w:ilvl="5" w:tplc="B354443A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B310FF44">
      <w:numFmt w:val="bullet"/>
      <w:lvlText w:val="•"/>
      <w:lvlJc w:val="left"/>
      <w:pPr>
        <w:ind w:left="6771" w:hanging="286"/>
      </w:pPr>
      <w:rPr>
        <w:rFonts w:hint="default"/>
        <w:lang w:val="ru-RU" w:eastAsia="en-US" w:bidi="ar-SA"/>
      </w:rPr>
    </w:lvl>
    <w:lvl w:ilvl="7" w:tplc="6538939E">
      <w:numFmt w:val="bullet"/>
      <w:lvlText w:val="•"/>
      <w:lvlJc w:val="left"/>
      <w:pPr>
        <w:ind w:left="7770" w:hanging="286"/>
      </w:pPr>
      <w:rPr>
        <w:rFonts w:hint="default"/>
        <w:lang w:val="ru-RU" w:eastAsia="en-US" w:bidi="ar-SA"/>
      </w:rPr>
    </w:lvl>
    <w:lvl w:ilvl="8" w:tplc="79F05FBC">
      <w:numFmt w:val="bullet"/>
      <w:lvlText w:val="•"/>
      <w:lvlJc w:val="left"/>
      <w:pPr>
        <w:ind w:left="8769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0A2D08F5"/>
    <w:multiLevelType w:val="hybridMultilevel"/>
    <w:tmpl w:val="7F4E50E0"/>
    <w:lvl w:ilvl="0" w:tplc="1346E882">
      <w:start w:val="1"/>
      <w:numFmt w:val="decimal"/>
      <w:lvlText w:val="%1."/>
      <w:lvlJc w:val="left"/>
      <w:pPr>
        <w:ind w:left="782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366128E">
      <w:numFmt w:val="bullet"/>
      <w:lvlText w:val="•"/>
      <w:lvlJc w:val="left"/>
      <w:pPr>
        <w:ind w:left="1778" w:hanging="372"/>
      </w:pPr>
      <w:rPr>
        <w:rFonts w:hint="default"/>
        <w:lang w:val="ru-RU" w:eastAsia="en-US" w:bidi="ar-SA"/>
      </w:rPr>
    </w:lvl>
    <w:lvl w:ilvl="2" w:tplc="3EC6C460">
      <w:numFmt w:val="bullet"/>
      <w:lvlText w:val="•"/>
      <w:lvlJc w:val="left"/>
      <w:pPr>
        <w:ind w:left="2777" w:hanging="372"/>
      </w:pPr>
      <w:rPr>
        <w:rFonts w:hint="default"/>
        <w:lang w:val="ru-RU" w:eastAsia="en-US" w:bidi="ar-SA"/>
      </w:rPr>
    </w:lvl>
    <w:lvl w:ilvl="3" w:tplc="4CE680EE">
      <w:numFmt w:val="bullet"/>
      <w:lvlText w:val="•"/>
      <w:lvlJc w:val="left"/>
      <w:pPr>
        <w:ind w:left="3775" w:hanging="372"/>
      </w:pPr>
      <w:rPr>
        <w:rFonts w:hint="default"/>
        <w:lang w:val="ru-RU" w:eastAsia="en-US" w:bidi="ar-SA"/>
      </w:rPr>
    </w:lvl>
    <w:lvl w:ilvl="4" w:tplc="9DB6C426">
      <w:numFmt w:val="bullet"/>
      <w:lvlText w:val="•"/>
      <w:lvlJc w:val="left"/>
      <w:pPr>
        <w:ind w:left="4774" w:hanging="372"/>
      </w:pPr>
      <w:rPr>
        <w:rFonts w:hint="default"/>
        <w:lang w:val="ru-RU" w:eastAsia="en-US" w:bidi="ar-SA"/>
      </w:rPr>
    </w:lvl>
    <w:lvl w:ilvl="5" w:tplc="8BAA783C">
      <w:numFmt w:val="bullet"/>
      <w:lvlText w:val="•"/>
      <w:lvlJc w:val="left"/>
      <w:pPr>
        <w:ind w:left="5773" w:hanging="372"/>
      </w:pPr>
      <w:rPr>
        <w:rFonts w:hint="default"/>
        <w:lang w:val="ru-RU" w:eastAsia="en-US" w:bidi="ar-SA"/>
      </w:rPr>
    </w:lvl>
    <w:lvl w:ilvl="6" w:tplc="16A2BEBC">
      <w:numFmt w:val="bullet"/>
      <w:lvlText w:val="•"/>
      <w:lvlJc w:val="left"/>
      <w:pPr>
        <w:ind w:left="6771" w:hanging="372"/>
      </w:pPr>
      <w:rPr>
        <w:rFonts w:hint="default"/>
        <w:lang w:val="ru-RU" w:eastAsia="en-US" w:bidi="ar-SA"/>
      </w:rPr>
    </w:lvl>
    <w:lvl w:ilvl="7" w:tplc="CF568A9E">
      <w:numFmt w:val="bullet"/>
      <w:lvlText w:val="•"/>
      <w:lvlJc w:val="left"/>
      <w:pPr>
        <w:ind w:left="7770" w:hanging="372"/>
      </w:pPr>
      <w:rPr>
        <w:rFonts w:hint="default"/>
        <w:lang w:val="ru-RU" w:eastAsia="en-US" w:bidi="ar-SA"/>
      </w:rPr>
    </w:lvl>
    <w:lvl w:ilvl="8" w:tplc="6ECC24A8">
      <w:numFmt w:val="bullet"/>
      <w:lvlText w:val="•"/>
      <w:lvlJc w:val="left"/>
      <w:pPr>
        <w:ind w:left="8769" w:hanging="372"/>
      </w:pPr>
      <w:rPr>
        <w:rFonts w:hint="default"/>
        <w:lang w:val="ru-RU" w:eastAsia="en-US" w:bidi="ar-SA"/>
      </w:rPr>
    </w:lvl>
  </w:abstractNum>
  <w:abstractNum w:abstractNumId="2" w15:restartNumberingAfterBreak="0">
    <w:nsid w:val="183B4184"/>
    <w:multiLevelType w:val="hybridMultilevel"/>
    <w:tmpl w:val="44F26526"/>
    <w:lvl w:ilvl="0" w:tplc="BAA61242">
      <w:start w:val="1"/>
      <w:numFmt w:val="decimal"/>
      <w:lvlText w:val="%1."/>
      <w:lvlJc w:val="left"/>
      <w:pPr>
        <w:ind w:left="132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8A1C60">
      <w:numFmt w:val="bullet"/>
      <w:lvlText w:val="•"/>
      <w:lvlJc w:val="left"/>
      <w:pPr>
        <w:ind w:left="2278" w:hanging="281"/>
      </w:pPr>
      <w:rPr>
        <w:rFonts w:hint="default"/>
        <w:lang w:val="ru-RU" w:eastAsia="en-US" w:bidi="ar-SA"/>
      </w:rPr>
    </w:lvl>
    <w:lvl w:ilvl="2" w:tplc="E48A0A18">
      <w:numFmt w:val="bullet"/>
      <w:lvlText w:val="•"/>
      <w:lvlJc w:val="left"/>
      <w:pPr>
        <w:ind w:left="3237" w:hanging="281"/>
      </w:pPr>
      <w:rPr>
        <w:rFonts w:hint="default"/>
        <w:lang w:val="ru-RU" w:eastAsia="en-US" w:bidi="ar-SA"/>
      </w:rPr>
    </w:lvl>
    <w:lvl w:ilvl="3" w:tplc="84042968">
      <w:numFmt w:val="bullet"/>
      <w:lvlText w:val="•"/>
      <w:lvlJc w:val="left"/>
      <w:pPr>
        <w:ind w:left="4195" w:hanging="281"/>
      </w:pPr>
      <w:rPr>
        <w:rFonts w:hint="default"/>
        <w:lang w:val="ru-RU" w:eastAsia="en-US" w:bidi="ar-SA"/>
      </w:rPr>
    </w:lvl>
    <w:lvl w:ilvl="4" w:tplc="DB2835A0">
      <w:numFmt w:val="bullet"/>
      <w:lvlText w:val="•"/>
      <w:lvlJc w:val="left"/>
      <w:pPr>
        <w:ind w:left="5154" w:hanging="281"/>
      </w:pPr>
      <w:rPr>
        <w:rFonts w:hint="default"/>
        <w:lang w:val="ru-RU" w:eastAsia="en-US" w:bidi="ar-SA"/>
      </w:rPr>
    </w:lvl>
    <w:lvl w:ilvl="5" w:tplc="92D0CA60">
      <w:numFmt w:val="bullet"/>
      <w:lvlText w:val="•"/>
      <w:lvlJc w:val="left"/>
      <w:pPr>
        <w:ind w:left="6113" w:hanging="281"/>
      </w:pPr>
      <w:rPr>
        <w:rFonts w:hint="default"/>
        <w:lang w:val="ru-RU" w:eastAsia="en-US" w:bidi="ar-SA"/>
      </w:rPr>
    </w:lvl>
    <w:lvl w:ilvl="6" w:tplc="4232F2E2">
      <w:numFmt w:val="bullet"/>
      <w:lvlText w:val="•"/>
      <w:lvlJc w:val="left"/>
      <w:pPr>
        <w:ind w:left="7071" w:hanging="281"/>
      </w:pPr>
      <w:rPr>
        <w:rFonts w:hint="default"/>
        <w:lang w:val="ru-RU" w:eastAsia="en-US" w:bidi="ar-SA"/>
      </w:rPr>
    </w:lvl>
    <w:lvl w:ilvl="7" w:tplc="561CFA26">
      <w:numFmt w:val="bullet"/>
      <w:lvlText w:val="•"/>
      <w:lvlJc w:val="left"/>
      <w:pPr>
        <w:ind w:left="8030" w:hanging="281"/>
      </w:pPr>
      <w:rPr>
        <w:rFonts w:hint="default"/>
        <w:lang w:val="ru-RU" w:eastAsia="en-US" w:bidi="ar-SA"/>
      </w:rPr>
    </w:lvl>
    <w:lvl w:ilvl="8" w:tplc="46103DA2">
      <w:numFmt w:val="bullet"/>
      <w:lvlText w:val="•"/>
      <w:lvlJc w:val="left"/>
      <w:pPr>
        <w:ind w:left="8989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89129AB"/>
    <w:multiLevelType w:val="hybridMultilevel"/>
    <w:tmpl w:val="65DE9340"/>
    <w:lvl w:ilvl="0" w:tplc="8720642A">
      <w:numFmt w:val="bullet"/>
      <w:lvlText w:val="—"/>
      <w:lvlJc w:val="left"/>
      <w:pPr>
        <w:ind w:left="78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36035B6">
      <w:numFmt w:val="bullet"/>
      <w:lvlText w:val="•"/>
      <w:lvlJc w:val="left"/>
      <w:pPr>
        <w:ind w:left="1778" w:hanging="363"/>
      </w:pPr>
      <w:rPr>
        <w:rFonts w:hint="default"/>
        <w:lang w:val="ru-RU" w:eastAsia="en-US" w:bidi="ar-SA"/>
      </w:rPr>
    </w:lvl>
    <w:lvl w:ilvl="2" w:tplc="F676B496">
      <w:numFmt w:val="bullet"/>
      <w:lvlText w:val="•"/>
      <w:lvlJc w:val="left"/>
      <w:pPr>
        <w:ind w:left="2777" w:hanging="363"/>
      </w:pPr>
      <w:rPr>
        <w:rFonts w:hint="default"/>
        <w:lang w:val="ru-RU" w:eastAsia="en-US" w:bidi="ar-SA"/>
      </w:rPr>
    </w:lvl>
    <w:lvl w:ilvl="3" w:tplc="962EF2D4">
      <w:numFmt w:val="bullet"/>
      <w:lvlText w:val="•"/>
      <w:lvlJc w:val="left"/>
      <w:pPr>
        <w:ind w:left="3775" w:hanging="363"/>
      </w:pPr>
      <w:rPr>
        <w:rFonts w:hint="default"/>
        <w:lang w:val="ru-RU" w:eastAsia="en-US" w:bidi="ar-SA"/>
      </w:rPr>
    </w:lvl>
    <w:lvl w:ilvl="4" w:tplc="321A9902">
      <w:numFmt w:val="bullet"/>
      <w:lvlText w:val="•"/>
      <w:lvlJc w:val="left"/>
      <w:pPr>
        <w:ind w:left="4774" w:hanging="363"/>
      </w:pPr>
      <w:rPr>
        <w:rFonts w:hint="default"/>
        <w:lang w:val="ru-RU" w:eastAsia="en-US" w:bidi="ar-SA"/>
      </w:rPr>
    </w:lvl>
    <w:lvl w:ilvl="5" w:tplc="66AC4684">
      <w:numFmt w:val="bullet"/>
      <w:lvlText w:val="•"/>
      <w:lvlJc w:val="left"/>
      <w:pPr>
        <w:ind w:left="5773" w:hanging="363"/>
      </w:pPr>
      <w:rPr>
        <w:rFonts w:hint="default"/>
        <w:lang w:val="ru-RU" w:eastAsia="en-US" w:bidi="ar-SA"/>
      </w:rPr>
    </w:lvl>
    <w:lvl w:ilvl="6" w:tplc="B0B48F60">
      <w:numFmt w:val="bullet"/>
      <w:lvlText w:val="•"/>
      <w:lvlJc w:val="left"/>
      <w:pPr>
        <w:ind w:left="6771" w:hanging="363"/>
      </w:pPr>
      <w:rPr>
        <w:rFonts w:hint="default"/>
        <w:lang w:val="ru-RU" w:eastAsia="en-US" w:bidi="ar-SA"/>
      </w:rPr>
    </w:lvl>
    <w:lvl w:ilvl="7" w:tplc="D1066F5C">
      <w:numFmt w:val="bullet"/>
      <w:lvlText w:val="•"/>
      <w:lvlJc w:val="left"/>
      <w:pPr>
        <w:ind w:left="7770" w:hanging="363"/>
      </w:pPr>
      <w:rPr>
        <w:rFonts w:hint="default"/>
        <w:lang w:val="ru-RU" w:eastAsia="en-US" w:bidi="ar-SA"/>
      </w:rPr>
    </w:lvl>
    <w:lvl w:ilvl="8" w:tplc="9356E412">
      <w:numFmt w:val="bullet"/>
      <w:lvlText w:val="•"/>
      <w:lvlJc w:val="left"/>
      <w:pPr>
        <w:ind w:left="8769" w:hanging="363"/>
      </w:pPr>
      <w:rPr>
        <w:rFonts w:hint="default"/>
        <w:lang w:val="ru-RU" w:eastAsia="en-US" w:bidi="ar-SA"/>
      </w:rPr>
    </w:lvl>
  </w:abstractNum>
  <w:abstractNum w:abstractNumId="4" w15:restartNumberingAfterBreak="0">
    <w:nsid w:val="1D84794E"/>
    <w:multiLevelType w:val="hybridMultilevel"/>
    <w:tmpl w:val="15EA2AC2"/>
    <w:lvl w:ilvl="0" w:tplc="B99E7F30">
      <w:start w:val="1"/>
      <w:numFmt w:val="decimal"/>
      <w:lvlText w:val="%1."/>
      <w:lvlJc w:val="left"/>
      <w:pPr>
        <w:ind w:left="782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2E8FDE">
      <w:numFmt w:val="bullet"/>
      <w:lvlText w:val="•"/>
      <w:lvlJc w:val="left"/>
      <w:pPr>
        <w:ind w:left="1778" w:hanging="305"/>
      </w:pPr>
      <w:rPr>
        <w:rFonts w:hint="default"/>
        <w:lang w:val="ru-RU" w:eastAsia="en-US" w:bidi="ar-SA"/>
      </w:rPr>
    </w:lvl>
    <w:lvl w:ilvl="2" w:tplc="DDF6A624">
      <w:numFmt w:val="bullet"/>
      <w:lvlText w:val="•"/>
      <w:lvlJc w:val="left"/>
      <w:pPr>
        <w:ind w:left="2777" w:hanging="305"/>
      </w:pPr>
      <w:rPr>
        <w:rFonts w:hint="default"/>
        <w:lang w:val="ru-RU" w:eastAsia="en-US" w:bidi="ar-SA"/>
      </w:rPr>
    </w:lvl>
    <w:lvl w:ilvl="3" w:tplc="2B246008">
      <w:numFmt w:val="bullet"/>
      <w:lvlText w:val="•"/>
      <w:lvlJc w:val="left"/>
      <w:pPr>
        <w:ind w:left="3775" w:hanging="305"/>
      </w:pPr>
      <w:rPr>
        <w:rFonts w:hint="default"/>
        <w:lang w:val="ru-RU" w:eastAsia="en-US" w:bidi="ar-SA"/>
      </w:rPr>
    </w:lvl>
    <w:lvl w:ilvl="4" w:tplc="A3C06C54">
      <w:numFmt w:val="bullet"/>
      <w:lvlText w:val="•"/>
      <w:lvlJc w:val="left"/>
      <w:pPr>
        <w:ind w:left="4774" w:hanging="305"/>
      </w:pPr>
      <w:rPr>
        <w:rFonts w:hint="default"/>
        <w:lang w:val="ru-RU" w:eastAsia="en-US" w:bidi="ar-SA"/>
      </w:rPr>
    </w:lvl>
    <w:lvl w:ilvl="5" w:tplc="3946A1BC">
      <w:numFmt w:val="bullet"/>
      <w:lvlText w:val="•"/>
      <w:lvlJc w:val="left"/>
      <w:pPr>
        <w:ind w:left="5773" w:hanging="305"/>
      </w:pPr>
      <w:rPr>
        <w:rFonts w:hint="default"/>
        <w:lang w:val="ru-RU" w:eastAsia="en-US" w:bidi="ar-SA"/>
      </w:rPr>
    </w:lvl>
    <w:lvl w:ilvl="6" w:tplc="4536952A">
      <w:numFmt w:val="bullet"/>
      <w:lvlText w:val="•"/>
      <w:lvlJc w:val="left"/>
      <w:pPr>
        <w:ind w:left="6771" w:hanging="305"/>
      </w:pPr>
      <w:rPr>
        <w:rFonts w:hint="default"/>
        <w:lang w:val="ru-RU" w:eastAsia="en-US" w:bidi="ar-SA"/>
      </w:rPr>
    </w:lvl>
    <w:lvl w:ilvl="7" w:tplc="12E8AA54">
      <w:numFmt w:val="bullet"/>
      <w:lvlText w:val="•"/>
      <w:lvlJc w:val="left"/>
      <w:pPr>
        <w:ind w:left="7770" w:hanging="305"/>
      </w:pPr>
      <w:rPr>
        <w:rFonts w:hint="default"/>
        <w:lang w:val="ru-RU" w:eastAsia="en-US" w:bidi="ar-SA"/>
      </w:rPr>
    </w:lvl>
    <w:lvl w:ilvl="8" w:tplc="E0C0BA48">
      <w:numFmt w:val="bullet"/>
      <w:lvlText w:val="•"/>
      <w:lvlJc w:val="left"/>
      <w:pPr>
        <w:ind w:left="8769" w:hanging="305"/>
      </w:pPr>
      <w:rPr>
        <w:rFonts w:hint="default"/>
        <w:lang w:val="ru-RU" w:eastAsia="en-US" w:bidi="ar-SA"/>
      </w:rPr>
    </w:lvl>
  </w:abstractNum>
  <w:abstractNum w:abstractNumId="5" w15:restartNumberingAfterBreak="0">
    <w:nsid w:val="22A84EBA"/>
    <w:multiLevelType w:val="hybridMultilevel"/>
    <w:tmpl w:val="0BC84F90"/>
    <w:lvl w:ilvl="0" w:tplc="D9CAC5B4">
      <w:numFmt w:val="bullet"/>
      <w:lvlText w:val="–"/>
      <w:lvlJc w:val="left"/>
      <w:pPr>
        <w:ind w:left="333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C87484">
      <w:numFmt w:val="bullet"/>
      <w:lvlText w:val="•"/>
      <w:lvlJc w:val="left"/>
      <w:pPr>
        <w:ind w:left="1396" w:hanging="231"/>
      </w:pPr>
      <w:rPr>
        <w:rFonts w:hint="default"/>
        <w:lang w:val="ru-RU" w:eastAsia="en-US" w:bidi="ar-SA"/>
      </w:rPr>
    </w:lvl>
    <w:lvl w:ilvl="2" w:tplc="6674E64A">
      <w:numFmt w:val="bullet"/>
      <w:lvlText w:val="•"/>
      <w:lvlJc w:val="left"/>
      <w:pPr>
        <w:ind w:left="2453" w:hanging="231"/>
      </w:pPr>
      <w:rPr>
        <w:rFonts w:hint="default"/>
        <w:lang w:val="ru-RU" w:eastAsia="en-US" w:bidi="ar-SA"/>
      </w:rPr>
    </w:lvl>
    <w:lvl w:ilvl="3" w:tplc="679A0A94">
      <w:numFmt w:val="bullet"/>
      <w:lvlText w:val="•"/>
      <w:lvlJc w:val="left"/>
      <w:pPr>
        <w:ind w:left="3509" w:hanging="231"/>
      </w:pPr>
      <w:rPr>
        <w:rFonts w:hint="default"/>
        <w:lang w:val="ru-RU" w:eastAsia="en-US" w:bidi="ar-SA"/>
      </w:rPr>
    </w:lvl>
    <w:lvl w:ilvl="4" w:tplc="5288968E">
      <w:numFmt w:val="bullet"/>
      <w:lvlText w:val="•"/>
      <w:lvlJc w:val="left"/>
      <w:pPr>
        <w:ind w:left="4566" w:hanging="231"/>
      </w:pPr>
      <w:rPr>
        <w:rFonts w:hint="default"/>
        <w:lang w:val="ru-RU" w:eastAsia="en-US" w:bidi="ar-SA"/>
      </w:rPr>
    </w:lvl>
    <w:lvl w:ilvl="5" w:tplc="3D16C882">
      <w:numFmt w:val="bullet"/>
      <w:lvlText w:val="•"/>
      <w:lvlJc w:val="left"/>
      <w:pPr>
        <w:ind w:left="5623" w:hanging="231"/>
      </w:pPr>
      <w:rPr>
        <w:rFonts w:hint="default"/>
        <w:lang w:val="ru-RU" w:eastAsia="en-US" w:bidi="ar-SA"/>
      </w:rPr>
    </w:lvl>
    <w:lvl w:ilvl="6" w:tplc="A7864112">
      <w:numFmt w:val="bullet"/>
      <w:lvlText w:val="•"/>
      <w:lvlJc w:val="left"/>
      <w:pPr>
        <w:ind w:left="6679" w:hanging="231"/>
      </w:pPr>
      <w:rPr>
        <w:rFonts w:hint="default"/>
        <w:lang w:val="ru-RU" w:eastAsia="en-US" w:bidi="ar-SA"/>
      </w:rPr>
    </w:lvl>
    <w:lvl w:ilvl="7" w:tplc="B05EAE26">
      <w:numFmt w:val="bullet"/>
      <w:lvlText w:val="•"/>
      <w:lvlJc w:val="left"/>
      <w:pPr>
        <w:ind w:left="7736" w:hanging="231"/>
      </w:pPr>
      <w:rPr>
        <w:rFonts w:hint="default"/>
        <w:lang w:val="ru-RU" w:eastAsia="en-US" w:bidi="ar-SA"/>
      </w:rPr>
    </w:lvl>
    <w:lvl w:ilvl="8" w:tplc="8DB25A16">
      <w:numFmt w:val="bullet"/>
      <w:lvlText w:val="•"/>
      <w:lvlJc w:val="left"/>
      <w:pPr>
        <w:ind w:left="8793" w:hanging="231"/>
      </w:pPr>
      <w:rPr>
        <w:rFonts w:hint="default"/>
        <w:lang w:val="ru-RU" w:eastAsia="en-US" w:bidi="ar-SA"/>
      </w:rPr>
    </w:lvl>
  </w:abstractNum>
  <w:abstractNum w:abstractNumId="6" w15:restartNumberingAfterBreak="0">
    <w:nsid w:val="299F7993"/>
    <w:multiLevelType w:val="hybridMultilevel"/>
    <w:tmpl w:val="79DC8AF8"/>
    <w:lvl w:ilvl="0" w:tplc="469AE38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A8C70BB"/>
    <w:multiLevelType w:val="hybridMultilevel"/>
    <w:tmpl w:val="27E608A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FDE1D86"/>
    <w:multiLevelType w:val="hybridMultilevel"/>
    <w:tmpl w:val="A36CE18C"/>
    <w:lvl w:ilvl="0" w:tplc="5C7EC002">
      <w:start w:val="9"/>
      <w:numFmt w:val="decimal"/>
      <w:lvlText w:val="%1."/>
      <w:lvlJc w:val="left"/>
      <w:pPr>
        <w:ind w:left="333" w:hanging="33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C9E554A">
      <w:start w:val="1"/>
      <w:numFmt w:val="decimal"/>
      <w:lvlText w:val="%2)"/>
      <w:lvlJc w:val="left"/>
      <w:pPr>
        <w:ind w:left="333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68563272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3" w:tplc="AB8CB6C0"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4" w:tplc="8876BC86">
      <w:numFmt w:val="bullet"/>
      <w:lvlText w:val="•"/>
      <w:lvlJc w:val="left"/>
      <w:pPr>
        <w:ind w:left="4566" w:hanging="708"/>
      </w:pPr>
      <w:rPr>
        <w:rFonts w:hint="default"/>
        <w:lang w:val="ru-RU" w:eastAsia="en-US" w:bidi="ar-SA"/>
      </w:rPr>
    </w:lvl>
    <w:lvl w:ilvl="5" w:tplc="FD50A7B8">
      <w:numFmt w:val="bullet"/>
      <w:lvlText w:val="•"/>
      <w:lvlJc w:val="left"/>
      <w:pPr>
        <w:ind w:left="5623" w:hanging="708"/>
      </w:pPr>
      <w:rPr>
        <w:rFonts w:hint="default"/>
        <w:lang w:val="ru-RU" w:eastAsia="en-US" w:bidi="ar-SA"/>
      </w:rPr>
    </w:lvl>
    <w:lvl w:ilvl="6" w:tplc="CB1689DA">
      <w:numFmt w:val="bullet"/>
      <w:lvlText w:val="•"/>
      <w:lvlJc w:val="left"/>
      <w:pPr>
        <w:ind w:left="6679" w:hanging="708"/>
      </w:pPr>
      <w:rPr>
        <w:rFonts w:hint="default"/>
        <w:lang w:val="ru-RU" w:eastAsia="en-US" w:bidi="ar-SA"/>
      </w:rPr>
    </w:lvl>
    <w:lvl w:ilvl="7" w:tplc="176613A2">
      <w:numFmt w:val="bullet"/>
      <w:lvlText w:val="•"/>
      <w:lvlJc w:val="left"/>
      <w:pPr>
        <w:ind w:left="7736" w:hanging="708"/>
      </w:pPr>
      <w:rPr>
        <w:rFonts w:hint="default"/>
        <w:lang w:val="ru-RU" w:eastAsia="en-US" w:bidi="ar-SA"/>
      </w:rPr>
    </w:lvl>
    <w:lvl w:ilvl="8" w:tplc="6A861516">
      <w:numFmt w:val="bullet"/>
      <w:lvlText w:val="•"/>
      <w:lvlJc w:val="left"/>
      <w:pPr>
        <w:ind w:left="8793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30A604D5"/>
    <w:multiLevelType w:val="hybridMultilevel"/>
    <w:tmpl w:val="3FBA4DFE"/>
    <w:lvl w:ilvl="0" w:tplc="77683768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B42DB0A">
      <w:numFmt w:val="bullet"/>
      <w:lvlText w:val="•"/>
      <w:lvlJc w:val="left"/>
      <w:pPr>
        <w:ind w:left="698" w:hanging="281"/>
      </w:pPr>
      <w:rPr>
        <w:rFonts w:hint="default"/>
        <w:lang w:val="ru-RU" w:eastAsia="en-US" w:bidi="ar-SA"/>
      </w:rPr>
    </w:lvl>
    <w:lvl w:ilvl="2" w:tplc="91F63202">
      <w:numFmt w:val="bullet"/>
      <w:lvlText w:val="•"/>
      <w:lvlJc w:val="left"/>
      <w:pPr>
        <w:ind w:left="1017" w:hanging="281"/>
      </w:pPr>
      <w:rPr>
        <w:rFonts w:hint="default"/>
        <w:lang w:val="ru-RU" w:eastAsia="en-US" w:bidi="ar-SA"/>
      </w:rPr>
    </w:lvl>
    <w:lvl w:ilvl="3" w:tplc="00DA212E">
      <w:numFmt w:val="bullet"/>
      <w:lvlText w:val="•"/>
      <w:lvlJc w:val="left"/>
      <w:pPr>
        <w:ind w:left="1335" w:hanging="281"/>
      </w:pPr>
      <w:rPr>
        <w:rFonts w:hint="default"/>
        <w:lang w:val="ru-RU" w:eastAsia="en-US" w:bidi="ar-SA"/>
      </w:rPr>
    </w:lvl>
    <w:lvl w:ilvl="4" w:tplc="4F2233AC">
      <w:numFmt w:val="bullet"/>
      <w:lvlText w:val="•"/>
      <w:lvlJc w:val="left"/>
      <w:pPr>
        <w:ind w:left="1654" w:hanging="281"/>
      </w:pPr>
      <w:rPr>
        <w:rFonts w:hint="default"/>
        <w:lang w:val="ru-RU" w:eastAsia="en-US" w:bidi="ar-SA"/>
      </w:rPr>
    </w:lvl>
    <w:lvl w:ilvl="5" w:tplc="DA48BA96">
      <w:numFmt w:val="bullet"/>
      <w:lvlText w:val="•"/>
      <w:lvlJc w:val="left"/>
      <w:pPr>
        <w:ind w:left="1972" w:hanging="281"/>
      </w:pPr>
      <w:rPr>
        <w:rFonts w:hint="default"/>
        <w:lang w:val="ru-RU" w:eastAsia="en-US" w:bidi="ar-SA"/>
      </w:rPr>
    </w:lvl>
    <w:lvl w:ilvl="6" w:tplc="AB32094E">
      <w:numFmt w:val="bullet"/>
      <w:lvlText w:val="•"/>
      <w:lvlJc w:val="left"/>
      <w:pPr>
        <w:ind w:left="2291" w:hanging="281"/>
      </w:pPr>
      <w:rPr>
        <w:rFonts w:hint="default"/>
        <w:lang w:val="ru-RU" w:eastAsia="en-US" w:bidi="ar-SA"/>
      </w:rPr>
    </w:lvl>
    <w:lvl w:ilvl="7" w:tplc="687E2548">
      <w:numFmt w:val="bullet"/>
      <w:lvlText w:val="•"/>
      <w:lvlJc w:val="left"/>
      <w:pPr>
        <w:ind w:left="2609" w:hanging="281"/>
      </w:pPr>
      <w:rPr>
        <w:rFonts w:hint="default"/>
        <w:lang w:val="ru-RU" w:eastAsia="en-US" w:bidi="ar-SA"/>
      </w:rPr>
    </w:lvl>
    <w:lvl w:ilvl="8" w:tplc="B62674D0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</w:abstractNum>
  <w:abstractNum w:abstractNumId="10" w15:restartNumberingAfterBreak="0">
    <w:nsid w:val="32051E8D"/>
    <w:multiLevelType w:val="hybridMultilevel"/>
    <w:tmpl w:val="7ECE01EA"/>
    <w:lvl w:ilvl="0" w:tplc="DCCAEB98">
      <w:start w:val="1"/>
      <w:numFmt w:val="decimal"/>
      <w:lvlText w:val="%1."/>
      <w:lvlJc w:val="left"/>
      <w:pPr>
        <w:ind w:left="2562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AC7A65BE">
      <w:numFmt w:val="bullet"/>
      <w:lvlText w:val="•"/>
      <w:lvlJc w:val="left"/>
      <w:pPr>
        <w:ind w:left="3380" w:hanging="360"/>
      </w:pPr>
      <w:rPr>
        <w:rFonts w:hint="default"/>
        <w:lang w:val="ru-RU" w:eastAsia="en-US" w:bidi="ar-SA"/>
      </w:rPr>
    </w:lvl>
    <w:lvl w:ilvl="2" w:tplc="857A313A">
      <w:numFmt w:val="bullet"/>
      <w:lvlText w:val="•"/>
      <w:lvlJc w:val="left"/>
      <w:pPr>
        <w:ind w:left="4201" w:hanging="360"/>
      </w:pPr>
      <w:rPr>
        <w:rFonts w:hint="default"/>
        <w:lang w:val="ru-RU" w:eastAsia="en-US" w:bidi="ar-SA"/>
      </w:rPr>
    </w:lvl>
    <w:lvl w:ilvl="3" w:tplc="DEACFC72">
      <w:numFmt w:val="bullet"/>
      <w:lvlText w:val="•"/>
      <w:lvlJc w:val="left"/>
      <w:pPr>
        <w:ind w:left="5021" w:hanging="360"/>
      </w:pPr>
      <w:rPr>
        <w:rFonts w:hint="default"/>
        <w:lang w:val="ru-RU" w:eastAsia="en-US" w:bidi="ar-SA"/>
      </w:rPr>
    </w:lvl>
    <w:lvl w:ilvl="4" w:tplc="2836F460">
      <w:numFmt w:val="bullet"/>
      <w:lvlText w:val="•"/>
      <w:lvlJc w:val="left"/>
      <w:pPr>
        <w:ind w:left="5842" w:hanging="360"/>
      </w:pPr>
      <w:rPr>
        <w:rFonts w:hint="default"/>
        <w:lang w:val="ru-RU" w:eastAsia="en-US" w:bidi="ar-SA"/>
      </w:rPr>
    </w:lvl>
    <w:lvl w:ilvl="5" w:tplc="B91604FC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6" w:tplc="868C48C8">
      <w:numFmt w:val="bullet"/>
      <w:lvlText w:val="•"/>
      <w:lvlJc w:val="left"/>
      <w:pPr>
        <w:ind w:left="7483" w:hanging="360"/>
      </w:pPr>
      <w:rPr>
        <w:rFonts w:hint="default"/>
        <w:lang w:val="ru-RU" w:eastAsia="en-US" w:bidi="ar-SA"/>
      </w:rPr>
    </w:lvl>
    <w:lvl w:ilvl="7" w:tplc="8592CB54">
      <w:numFmt w:val="bullet"/>
      <w:lvlText w:val="•"/>
      <w:lvlJc w:val="left"/>
      <w:pPr>
        <w:ind w:left="8304" w:hanging="360"/>
      </w:pPr>
      <w:rPr>
        <w:rFonts w:hint="default"/>
        <w:lang w:val="ru-RU" w:eastAsia="en-US" w:bidi="ar-SA"/>
      </w:rPr>
    </w:lvl>
    <w:lvl w:ilvl="8" w:tplc="0F6281E8">
      <w:numFmt w:val="bullet"/>
      <w:lvlText w:val="•"/>
      <w:lvlJc w:val="left"/>
      <w:pPr>
        <w:ind w:left="9125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2407ADC"/>
    <w:multiLevelType w:val="hybridMultilevel"/>
    <w:tmpl w:val="4F3AC2B0"/>
    <w:lvl w:ilvl="0" w:tplc="941C5C9C">
      <w:numFmt w:val="bullet"/>
      <w:lvlText w:val="–"/>
      <w:lvlJc w:val="left"/>
      <w:pPr>
        <w:ind w:left="1701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CE65DC">
      <w:numFmt w:val="bullet"/>
      <w:lvlText w:val="•"/>
      <w:lvlJc w:val="left"/>
      <w:pPr>
        <w:ind w:left="2606" w:hanging="212"/>
      </w:pPr>
      <w:rPr>
        <w:rFonts w:hint="default"/>
        <w:lang w:val="ru-RU" w:eastAsia="en-US" w:bidi="ar-SA"/>
      </w:rPr>
    </w:lvl>
    <w:lvl w:ilvl="2" w:tplc="1C343612">
      <w:numFmt w:val="bullet"/>
      <w:lvlText w:val="•"/>
      <w:lvlJc w:val="left"/>
      <w:pPr>
        <w:ind w:left="3513" w:hanging="212"/>
      </w:pPr>
      <w:rPr>
        <w:rFonts w:hint="default"/>
        <w:lang w:val="ru-RU" w:eastAsia="en-US" w:bidi="ar-SA"/>
      </w:rPr>
    </w:lvl>
    <w:lvl w:ilvl="3" w:tplc="9AEA767E">
      <w:numFmt w:val="bullet"/>
      <w:lvlText w:val="•"/>
      <w:lvlJc w:val="left"/>
      <w:pPr>
        <w:ind w:left="4419" w:hanging="212"/>
      </w:pPr>
      <w:rPr>
        <w:rFonts w:hint="default"/>
        <w:lang w:val="ru-RU" w:eastAsia="en-US" w:bidi="ar-SA"/>
      </w:rPr>
    </w:lvl>
    <w:lvl w:ilvl="4" w:tplc="4E08E42C">
      <w:numFmt w:val="bullet"/>
      <w:lvlText w:val="•"/>
      <w:lvlJc w:val="left"/>
      <w:pPr>
        <w:ind w:left="5326" w:hanging="212"/>
      </w:pPr>
      <w:rPr>
        <w:rFonts w:hint="default"/>
        <w:lang w:val="ru-RU" w:eastAsia="en-US" w:bidi="ar-SA"/>
      </w:rPr>
    </w:lvl>
    <w:lvl w:ilvl="5" w:tplc="0390103C">
      <w:numFmt w:val="bullet"/>
      <w:lvlText w:val="•"/>
      <w:lvlJc w:val="left"/>
      <w:pPr>
        <w:ind w:left="6233" w:hanging="212"/>
      </w:pPr>
      <w:rPr>
        <w:rFonts w:hint="default"/>
        <w:lang w:val="ru-RU" w:eastAsia="en-US" w:bidi="ar-SA"/>
      </w:rPr>
    </w:lvl>
    <w:lvl w:ilvl="6" w:tplc="38E8A16E">
      <w:numFmt w:val="bullet"/>
      <w:lvlText w:val="•"/>
      <w:lvlJc w:val="left"/>
      <w:pPr>
        <w:ind w:left="7139" w:hanging="212"/>
      </w:pPr>
      <w:rPr>
        <w:rFonts w:hint="default"/>
        <w:lang w:val="ru-RU" w:eastAsia="en-US" w:bidi="ar-SA"/>
      </w:rPr>
    </w:lvl>
    <w:lvl w:ilvl="7" w:tplc="88E8D470">
      <w:numFmt w:val="bullet"/>
      <w:lvlText w:val="•"/>
      <w:lvlJc w:val="left"/>
      <w:pPr>
        <w:ind w:left="8046" w:hanging="212"/>
      </w:pPr>
      <w:rPr>
        <w:rFonts w:hint="default"/>
        <w:lang w:val="ru-RU" w:eastAsia="en-US" w:bidi="ar-SA"/>
      </w:rPr>
    </w:lvl>
    <w:lvl w:ilvl="8" w:tplc="52723374">
      <w:numFmt w:val="bullet"/>
      <w:lvlText w:val="•"/>
      <w:lvlJc w:val="left"/>
      <w:pPr>
        <w:ind w:left="8953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37AD174E"/>
    <w:multiLevelType w:val="multilevel"/>
    <w:tmpl w:val="F476015C"/>
    <w:lvl w:ilvl="0">
      <w:numFmt w:val="decimal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508" w:hanging="432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940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444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1948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452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2956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460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036" w:hanging="1440"/>
      </w:pPr>
      <w:rPr>
        <w:rFonts w:cs="Times New Roman"/>
        <w:sz w:val="20"/>
      </w:rPr>
    </w:lvl>
  </w:abstractNum>
  <w:abstractNum w:abstractNumId="13" w15:restartNumberingAfterBreak="0">
    <w:nsid w:val="3D4F3462"/>
    <w:multiLevelType w:val="hybridMultilevel"/>
    <w:tmpl w:val="813C4678"/>
    <w:lvl w:ilvl="0" w:tplc="CA4A05A8">
      <w:start w:val="1"/>
      <w:numFmt w:val="decimal"/>
      <w:lvlText w:val="%1."/>
      <w:lvlJc w:val="left"/>
      <w:pPr>
        <w:ind w:left="1770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20FAD0">
      <w:numFmt w:val="bullet"/>
      <w:lvlText w:val="•"/>
      <w:lvlJc w:val="left"/>
      <w:pPr>
        <w:ind w:left="2678" w:hanging="281"/>
      </w:pPr>
      <w:rPr>
        <w:rFonts w:hint="default"/>
        <w:lang w:val="ru-RU" w:eastAsia="en-US" w:bidi="ar-SA"/>
      </w:rPr>
    </w:lvl>
    <w:lvl w:ilvl="2" w:tplc="C6B22D22">
      <w:numFmt w:val="bullet"/>
      <w:lvlText w:val="•"/>
      <w:lvlJc w:val="left"/>
      <w:pPr>
        <w:ind w:left="3577" w:hanging="281"/>
      </w:pPr>
      <w:rPr>
        <w:rFonts w:hint="default"/>
        <w:lang w:val="ru-RU" w:eastAsia="en-US" w:bidi="ar-SA"/>
      </w:rPr>
    </w:lvl>
    <w:lvl w:ilvl="3" w:tplc="B51EB830">
      <w:numFmt w:val="bullet"/>
      <w:lvlText w:val="•"/>
      <w:lvlJc w:val="left"/>
      <w:pPr>
        <w:ind w:left="4475" w:hanging="281"/>
      </w:pPr>
      <w:rPr>
        <w:rFonts w:hint="default"/>
        <w:lang w:val="ru-RU" w:eastAsia="en-US" w:bidi="ar-SA"/>
      </w:rPr>
    </w:lvl>
    <w:lvl w:ilvl="4" w:tplc="8AF43810">
      <w:numFmt w:val="bullet"/>
      <w:lvlText w:val="•"/>
      <w:lvlJc w:val="left"/>
      <w:pPr>
        <w:ind w:left="5374" w:hanging="281"/>
      </w:pPr>
      <w:rPr>
        <w:rFonts w:hint="default"/>
        <w:lang w:val="ru-RU" w:eastAsia="en-US" w:bidi="ar-SA"/>
      </w:rPr>
    </w:lvl>
    <w:lvl w:ilvl="5" w:tplc="4DB8136E">
      <w:numFmt w:val="bullet"/>
      <w:lvlText w:val="•"/>
      <w:lvlJc w:val="left"/>
      <w:pPr>
        <w:ind w:left="6273" w:hanging="281"/>
      </w:pPr>
      <w:rPr>
        <w:rFonts w:hint="default"/>
        <w:lang w:val="ru-RU" w:eastAsia="en-US" w:bidi="ar-SA"/>
      </w:rPr>
    </w:lvl>
    <w:lvl w:ilvl="6" w:tplc="C636BF5C">
      <w:numFmt w:val="bullet"/>
      <w:lvlText w:val="•"/>
      <w:lvlJc w:val="left"/>
      <w:pPr>
        <w:ind w:left="7171" w:hanging="281"/>
      </w:pPr>
      <w:rPr>
        <w:rFonts w:hint="default"/>
        <w:lang w:val="ru-RU" w:eastAsia="en-US" w:bidi="ar-SA"/>
      </w:rPr>
    </w:lvl>
    <w:lvl w:ilvl="7" w:tplc="AF34D67C">
      <w:numFmt w:val="bullet"/>
      <w:lvlText w:val="•"/>
      <w:lvlJc w:val="left"/>
      <w:pPr>
        <w:ind w:left="8070" w:hanging="281"/>
      </w:pPr>
      <w:rPr>
        <w:rFonts w:hint="default"/>
        <w:lang w:val="ru-RU" w:eastAsia="en-US" w:bidi="ar-SA"/>
      </w:rPr>
    </w:lvl>
    <w:lvl w:ilvl="8" w:tplc="DD6056BC">
      <w:numFmt w:val="bullet"/>
      <w:lvlText w:val="•"/>
      <w:lvlJc w:val="left"/>
      <w:pPr>
        <w:ind w:left="8969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409E2606"/>
    <w:multiLevelType w:val="hybridMultilevel"/>
    <w:tmpl w:val="395AB8F6"/>
    <w:lvl w:ilvl="0" w:tplc="11182BEC">
      <w:start w:val="9"/>
      <w:numFmt w:val="decimal"/>
      <w:lvlText w:val="%1."/>
      <w:lvlJc w:val="left"/>
      <w:pPr>
        <w:ind w:left="333" w:hanging="679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F1D1E"/>
    <w:multiLevelType w:val="hybridMultilevel"/>
    <w:tmpl w:val="7E224DD0"/>
    <w:lvl w:ilvl="0" w:tplc="7FBCAD62">
      <w:start w:val="1"/>
      <w:numFmt w:val="decimal"/>
      <w:lvlText w:val="%1."/>
      <w:lvlJc w:val="left"/>
      <w:pPr>
        <w:ind w:left="996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8"/>
        <w:szCs w:val="28"/>
        <w:lang w:val="ru-RU" w:eastAsia="en-US" w:bidi="ar-SA"/>
      </w:rPr>
    </w:lvl>
    <w:lvl w:ilvl="1" w:tplc="310C276C">
      <w:numFmt w:val="bullet"/>
      <w:lvlText w:val="•"/>
      <w:lvlJc w:val="left"/>
      <w:pPr>
        <w:ind w:left="1992" w:hanging="286"/>
      </w:pPr>
      <w:rPr>
        <w:rFonts w:hint="default"/>
        <w:lang w:val="ru-RU" w:eastAsia="en-US" w:bidi="ar-SA"/>
      </w:rPr>
    </w:lvl>
    <w:lvl w:ilvl="2" w:tplc="AA8A1C88">
      <w:numFmt w:val="bullet"/>
      <w:lvlText w:val="•"/>
      <w:lvlJc w:val="left"/>
      <w:pPr>
        <w:ind w:left="2991" w:hanging="286"/>
      </w:pPr>
      <w:rPr>
        <w:rFonts w:hint="default"/>
        <w:lang w:val="ru-RU" w:eastAsia="en-US" w:bidi="ar-SA"/>
      </w:rPr>
    </w:lvl>
    <w:lvl w:ilvl="3" w:tplc="1700DB04">
      <w:numFmt w:val="bullet"/>
      <w:lvlText w:val="•"/>
      <w:lvlJc w:val="left"/>
      <w:pPr>
        <w:ind w:left="3989" w:hanging="286"/>
      </w:pPr>
      <w:rPr>
        <w:rFonts w:hint="default"/>
        <w:lang w:val="ru-RU" w:eastAsia="en-US" w:bidi="ar-SA"/>
      </w:rPr>
    </w:lvl>
    <w:lvl w:ilvl="4" w:tplc="B3F2D194">
      <w:numFmt w:val="bullet"/>
      <w:lvlText w:val="•"/>
      <w:lvlJc w:val="left"/>
      <w:pPr>
        <w:ind w:left="4988" w:hanging="286"/>
      </w:pPr>
      <w:rPr>
        <w:rFonts w:hint="default"/>
        <w:lang w:val="ru-RU" w:eastAsia="en-US" w:bidi="ar-SA"/>
      </w:rPr>
    </w:lvl>
    <w:lvl w:ilvl="5" w:tplc="B462B5E6">
      <w:numFmt w:val="bullet"/>
      <w:lvlText w:val="•"/>
      <w:lvlJc w:val="left"/>
      <w:pPr>
        <w:ind w:left="5987" w:hanging="286"/>
      </w:pPr>
      <w:rPr>
        <w:rFonts w:hint="default"/>
        <w:lang w:val="ru-RU" w:eastAsia="en-US" w:bidi="ar-SA"/>
      </w:rPr>
    </w:lvl>
    <w:lvl w:ilvl="6" w:tplc="E78475D0">
      <w:numFmt w:val="bullet"/>
      <w:lvlText w:val="•"/>
      <w:lvlJc w:val="left"/>
      <w:pPr>
        <w:ind w:left="6985" w:hanging="286"/>
      </w:pPr>
      <w:rPr>
        <w:rFonts w:hint="default"/>
        <w:lang w:val="ru-RU" w:eastAsia="en-US" w:bidi="ar-SA"/>
      </w:rPr>
    </w:lvl>
    <w:lvl w:ilvl="7" w:tplc="3CB8AE3C">
      <w:numFmt w:val="bullet"/>
      <w:lvlText w:val="•"/>
      <w:lvlJc w:val="left"/>
      <w:pPr>
        <w:ind w:left="7984" w:hanging="286"/>
      </w:pPr>
      <w:rPr>
        <w:rFonts w:hint="default"/>
        <w:lang w:val="ru-RU" w:eastAsia="en-US" w:bidi="ar-SA"/>
      </w:rPr>
    </w:lvl>
    <w:lvl w:ilvl="8" w:tplc="B64C024E">
      <w:numFmt w:val="bullet"/>
      <w:lvlText w:val="•"/>
      <w:lvlJc w:val="left"/>
      <w:pPr>
        <w:ind w:left="8983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4ABC4ABB"/>
    <w:multiLevelType w:val="hybridMultilevel"/>
    <w:tmpl w:val="BDA2A91A"/>
    <w:lvl w:ilvl="0" w:tplc="FB9AD63E">
      <w:start w:val="1"/>
      <w:numFmt w:val="decimal"/>
      <w:lvlText w:val="%1"/>
      <w:lvlJc w:val="left"/>
      <w:pPr>
        <w:ind w:left="644" w:hanging="360"/>
      </w:pPr>
      <w:rPr>
        <w:rFonts w:hint="default"/>
        <w:b w:val="0"/>
        <w:i w:val="0"/>
        <w:color w:val="auto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B832B6B"/>
    <w:multiLevelType w:val="hybridMultilevel"/>
    <w:tmpl w:val="C9845E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FD85A2F"/>
    <w:multiLevelType w:val="hybridMultilevel"/>
    <w:tmpl w:val="E9BEC226"/>
    <w:lvl w:ilvl="0" w:tplc="3D0C5DD2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E10C6"/>
    <w:multiLevelType w:val="hybridMultilevel"/>
    <w:tmpl w:val="EC926234"/>
    <w:lvl w:ilvl="0" w:tplc="469AE3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79709B5"/>
    <w:multiLevelType w:val="hybridMultilevel"/>
    <w:tmpl w:val="1D62BB56"/>
    <w:lvl w:ilvl="0" w:tplc="4B243604">
      <w:start w:val="1"/>
      <w:numFmt w:val="decimal"/>
      <w:lvlText w:val="%1."/>
      <w:lvlJc w:val="left"/>
      <w:pPr>
        <w:ind w:left="10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A9EC5CF0">
      <w:numFmt w:val="bullet"/>
      <w:lvlText w:val="•"/>
      <w:lvlJc w:val="left"/>
      <w:pPr>
        <w:ind w:left="446" w:hanging="213"/>
      </w:pPr>
      <w:rPr>
        <w:rFonts w:hint="default"/>
        <w:lang w:val="ru-RU" w:eastAsia="en-US" w:bidi="ar-SA"/>
      </w:rPr>
    </w:lvl>
    <w:lvl w:ilvl="2" w:tplc="DA1E7508">
      <w:numFmt w:val="bullet"/>
      <w:lvlText w:val="•"/>
      <w:lvlJc w:val="left"/>
      <w:pPr>
        <w:ind w:left="793" w:hanging="213"/>
      </w:pPr>
      <w:rPr>
        <w:rFonts w:hint="default"/>
        <w:lang w:val="ru-RU" w:eastAsia="en-US" w:bidi="ar-SA"/>
      </w:rPr>
    </w:lvl>
    <w:lvl w:ilvl="3" w:tplc="3F0E6A38">
      <w:numFmt w:val="bullet"/>
      <w:lvlText w:val="•"/>
      <w:lvlJc w:val="left"/>
      <w:pPr>
        <w:ind w:left="1139" w:hanging="213"/>
      </w:pPr>
      <w:rPr>
        <w:rFonts w:hint="default"/>
        <w:lang w:val="ru-RU" w:eastAsia="en-US" w:bidi="ar-SA"/>
      </w:rPr>
    </w:lvl>
    <w:lvl w:ilvl="4" w:tplc="4FA4B60A">
      <w:numFmt w:val="bullet"/>
      <w:lvlText w:val="•"/>
      <w:lvlJc w:val="left"/>
      <w:pPr>
        <w:ind w:left="1486" w:hanging="213"/>
      </w:pPr>
      <w:rPr>
        <w:rFonts w:hint="default"/>
        <w:lang w:val="ru-RU" w:eastAsia="en-US" w:bidi="ar-SA"/>
      </w:rPr>
    </w:lvl>
    <w:lvl w:ilvl="5" w:tplc="2A0EA74E">
      <w:numFmt w:val="bullet"/>
      <w:lvlText w:val="•"/>
      <w:lvlJc w:val="left"/>
      <w:pPr>
        <w:ind w:left="1832" w:hanging="213"/>
      </w:pPr>
      <w:rPr>
        <w:rFonts w:hint="default"/>
        <w:lang w:val="ru-RU" w:eastAsia="en-US" w:bidi="ar-SA"/>
      </w:rPr>
    </w:lvl>
    <w:lvl w:ilvl="6" w:tplc="0BA62470">
      <w:numFmt w:val="bullet"/>
      <w:lvlText w:val="•"/>
      <w:lvlJc w:val="left"/>
      <w:pPr>
        <w:ind w:left="2179" w:hanging="213"/>
      </w:pPr>
      <w:rPr>
        <w:rFonts w:hint="default"/>
        <w:lang w:val="ru-RU" w:eastAsia="en-US" w:bidi="ar-SA"/>
      </w:rPr>
    </w:lvl>
    <w:lvl w:ilvl="7" w:tplc="284423B8">
      <w:numFmt w:val="bullet"/>
      <w:lvlText w:val="•"/>
      <w:lvlJc w:val="left"/>
      <w:pPr>
        <w:ind w:left="2525" w:hanging="213"/>
      </w:pPr>
      <w:rPr>
        <w:rFonts w:hint="default"/>
        <w:lang w:val="ru-RU" w:eastAsia="en-US" w:bidi="ar-SA"/>
      </w:rPr>
    </w:lvl>
    <w:lvl w:ilvl="8" w:tplc="8C52BF16">
      <w:numFmt w:val="bullet"/>
      <w:lvlText w:val="•"/>
      <w:lvlJc w:val="left"/>
      <w:pPr>
        <w:ind w:left="2872" w:hanging="213"/>
      </w:pPr>
      <w:rPr>
        <w:rFonts w:hint="default"/>
        <w:lang w:val="ru-RU" w:eastAsia="en-US" w:bidi="ar-SA"/>
      </w:rPr>
    </w:lvl>
  </w:abstractNum>
  <w:abstractNum w:abstractNumId="21" w15:restartNumberingAfterBreak="0">
    <w:nsid w:val="5B545FF8"/>
    <w:multiLevelType w:val="hybridMultilevel"/>
    <w:tmpl w:val="F26802EE"/>
    <w:lvl w:ilvl="0" w:tplc="A292544A">
      <w:start w:val="1"/>
      <w:numFmt w:val="decimal"/>
      <w:lvlText w:val="%1."/>
      <w:lvlJc w:val="left"/>
      <w:pPr>
        <w:ind w:left="1254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098A6E92">
      <w:numFmt w:val="bullet"/>
      <w:lvlText w:val="•"/>
      <w:lvlJc w:val="left"/>
      <w:pPr>
        <w:ind w:left="2224" w:hanging="213"/>
      </w:pPr>
      <w:rPr>
        <w:rFonts w:hint="default"/>
        <w:lang w:val="ru-RU" w:eastAsia="en-US" w:bidi="ar-SA"/>
      </w:rPr>
    </w:lvl>
    <w:lvl w:ilvl="2" w:tplc="42B0B28C">
      <w:numFmt w:val="bullet"/>
      <w:lvlText w:val="•"/>
      <w:lvlJc w:val="left"/>
      <w:pPr>
        <w:ind w:left="3189" w:hanging="213"/>
      </w:pPr>
      <w:rPr>
        <w:rFonts w:hint="default"/>
        <w:lang w:val="ru-RU" w:eastAsia="en-US" w:bidi="ar-SA"/>
      </w:rPr>
    </w:lvl>
    <w:lvl w:ilvl="3" w:tplc="13B445AE">
      <w:numFmt w:val="bullet"/>
      <w:lvlText w:val="•"/>
      <w:lvlJc w:val="left"/>
      <w:pPr>
        <w:ind w:left="4153" w:hanging="213"/>
      </w:pPr>
      <w:rPr>
        <w:rFonts w:hint="default"/>
        <w:lang w:val="ru-RU" w:eastAsia="en-US" w:bidi="ar-SA"/>
      </w:rPr>
    </w:lvl>
    <w:lvl w:ilvl="4" w:tplc="6F349796">
      <w:numFmt w:val="bullet"/>
      <w:lvlText w:val="•"/>
      <w:lvlJc w:val="left"/>
      <w:pPr>
        <w:ind w:left="5118" w:hanging="213"/>
      </w:pPr>
      <w:rPr>
        <w:rFonts w:hint="default"/>
        <w:lang w:val="ru-RU" w:eastAsia="en-US" w:bidi="ar-SA"/>
      </w:rPr>
    </w:lvl>
    <w:lvl w:ilvl="5" w:tplc="E4402BF8">
      <w:numFmt w:val="bullet"/>
      <w:lvlText w:val="•"/>
      <w:lvlJc w:val="left"/>
      <w:pPr>
        <w:ind w:left="6083" w:hanging="213"/>
      </w:pPr>
      <w:rPr>
        <w:rFonts w:hint="default"/>
        <w:lang w:val="ru-RU" w:eastAsia="en-US" w:bidi="ar-SA"/>
      </w:rPr>
    </w:lvl>
    <w:lvl w:ilvl="6" w:tplc="4DCE483A">
      <w:numFmt w:val="bullet"/>
      <w:lvlText w:val="•"/>
      <w:lvlJc w:val="left"/>
      <w:pPr>
        <w:ind w:left="7047" w:hanging="213"/>
      </w:pPr>
      <w:rPr>
        <w:rFonts w:hint="default"/>
        <w:lang w:val="ru-RU" w:eastAsia="en-US" w:bidi="ar-SA"/>
      </w:rPr>
    </w:lvl>
    <w:lvl w:ilvl="7" w:tplc="628AA1A0">
      <w:numFmt w:val="bullet"/>
      <w:lvlText w:val="•"/>
      <w:lvlJc w:val="left"/>
      <w:pPr>
        <w:ind w:left="8012" w:hanging="213"/>
      </w:pPr>
      <w:rPr>
        <w:rFonts w:hint="default"/>
        <w:lang w:val="ru-RU" w:eastAsia="en-US" w:bidi="ar-SA"/>
      </w:rPr>
    </w:lvl>
    <w:lvl w:ilvl="8" w:tplc="0ADE5FB0">
      <w:numFmt w:val="bullet"/>
      <w:lvlText w:val="•"/>
      <w:lvlJc w:val="left"/>
      <w:pPr>
        <w:ind w:left="8977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6049149D"/>
    <w:multiLevelType w:val="hybridMultilevel"/>
    <w:tmpl w:val="169CB3E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0B55C98"/>
    <w:multiLevelType w:val="hybridMultilevel"/>
    <w:tmpl w:val="FD88044A"/>
    <w:lvl w:ilvl="0" w:tplc="EA848D32">
      <w:numFmt w:val="bullet"/>
      <w:lvlText w:val="-"/>
      <w:lvlJc w:val="left"/>
      <w:pPr>
        <w:ind w:left="782" w:hanging="28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626A94">
      <w:numFmt w:val="bullet"/>
      <w:lvlText w:val="•"/>
      <w:lvlJc w:val="left"/>
      <w:pPr>
        <w:ind w:left="1778" w:hanging="286"/>
      </w:pPr>
      <w:rPr>
        <w:rFonts w:hint="default"/>
        <w:lang w:val="ru-RU" w:eastAsia="en-US" w:bidi="ar-SA"/>
      </w:rPr>
    </w:lvl>
    <w:lvl w:ilvl="2" w:tplc="17823A74">
      <w:numFmt w:val="bullet"/>
      <w:lvlText w:val="•"/>
      <w:lvlJc w:val="left"/>
      <w:pPr>
        <w:ind w:left="2777" w:hanging="286"/>
      </w:pPr>
      <w:rPr>
        <w:rFonts w:hint="default"/>
        <w:lang w:val="ru-RU" w:eastAsia="en-US" w:bidi="ar-SA"/>
      </w:rPr>
    </w:lvl>
    <w:lvl w:ilvl="3" w:tplc="C52A6732">
      <w:numFmt w:val="bullet"/>
      <w:lvlText w:val="•"/>
      <w:lvlJc w:val="left"/>
      <w:pPr>
        <w:ind w:left="3775" w:hanging="286"/>
      </w:pPr>
      <w:rPr>
        <w:rFonts w:hint="default"/>
        <w:lang w:val="ru-RU" w:eastAsia="en-US" w:bidi="ar-SA"/>
      </w:rPr>
    </w:lvl>
    <w:lvl w:ilvl="4" w:tplc="3FD64B38">
      <w:numFmt w:val="bullet"/>
      <w:lvlText w:val="•"/>
      <w:lvlJc w:val="left"/>
      <w:pPr>
        <w:ind w:left="4774" w:hanging="286"/>
      </w:pPr>
      <w:rPr>
        <w:rFonts w:hint="default"/>
        <w:lang w:val="ru-RU" w:eastAsia="en-US" w:bidi="ar-SA"/>
      </w:rPr>
    </w:lvl>
    <w:lvl w:ilvl="5" w:tplc="FCBC481A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A5484A5E">
      <w:numFmt w:val="bullet"/>
      <w:lvlText w:val="•"/>
      <w:lvlJc w:val="left"/>
      <w:pPr>
        <w:ind w:left="6771" w:hanging="286"/>
      </w:pPr>
      <w:rPr>
        <w:rFonts w:hint="default"/>
        <w:lang w:val="ru-RU" w:eastAsia="en-US" w:bidi="ar-SA"/>
      </w:rPr>
    </w:lvl>
    <w:lvl w:ilvl="7" w:tplc="73D29976">
      <w:numFmt w:val="bullet"/>
      <w:lvlText w:val="•"/>
      <w:lvlJc w:val="left"/>
      <w:pPr>
        <w:ind w:left="7770" w:hanging="286"/>
      </w:pPr>
      <w:rPr>
        <w:rFonts w:hint="default"/>
        <w:lang w:val="ru-RU" w:eastAsia="en-US" w:bidi="ar-SA"/>
      </w:rPr>
    </w:lvl>
    <w:lvl w:ilvl="8" w:tplc="CB844200">
      <w:numFmt w:val="bullet"/>
      <w:lvlText w:val="•"/>
      <w:lvlJc w:val="left"/>
      <w:pPr>
        <w:ind w:left="8769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69B92F92"/>
    <w:multiLevelType w:val="hybridMultilevel"/>
    <w:tmpl w:val="68283CAC"/>
    <w:lvl w:ilvl="0" w:tplc="1332DA9E">
      <w:start w:val="1"/>
      <w:numFmt w:val="decimal"/>
      <w:lvlText w:val="%1)"/>
      <w:lvlJc w:val="left"/>
      <w:pPr>
        <w:ind w:left="78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085ADE">
      <w:numFmt w:val="bullet"/>
      <w:lvlText w:val="–"/>
      <w:lvlJc w:val="left"/>
      <w:pPr>
        <w:ind w:left="782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B2C892C">
      <w:numFmt w:val="bullet"/>
      <w:lvlText w:val="•"/>
      <w:lvlJc w:val="left"/>
      <w:pPr>
        <w:ind w:left="2777" w:hanging="260"/>
      </w:pPr>
      <w:rPr>
        <w:rFonts w:hint="default"/>
        <w:lang w:val="ru-RU" w:eastAsia="en-US" w:bidi="ar-SA"/>
      </w:rPr>
    </w:lvl>
    <w:lvl w:ilvl="3" w:tplc="CD22481A">
      <w:numFmt w:val="bullet"/>
      <w:lvlText w:val="•"/>
      <w:lvlJc w:val="left"/>
      <w:pPr>
        <w:ind w:left="3775" w:hanging="260"/>
      </w:pPr>
      <w:rPr>
        <w:rFonts w:hint="default"/>
        <w:lang w:val="ru-RU" w:eastAsia="en-US" w:bidi="ar-SA"/>
      </w:rPr>
    </w:lvl>
    <w:lvl w:ilvl="4" w:tplc="9F7E40E0">
      <w:numFmt w:val="bullet"/>
      <w:lvlText w:val="•"/>
      <w:lvlJc w:val="left"/>
      <w:pPr>
        <w:ind w:left="4774" w:hanging="260"/>
      </w:pPr>
      <w:rPr>
        <w:rFonts w:hint="default"/>
        <w:lang w:val="ru-RU" w:eastAsia="en-US" w:bidi="ar-SA"/>
      </w:rPr>
    </w:lvl>
    <w:lvl w:ilvl="5" w:tplc="2A5693A2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36D64210">
      <w:numFmt w:val="bullet"/>
      <w:lvlText w:val="•"/>
      <w:lvlJc w:val="left"/>
      <w:pPr>
        <w:ind w:left="6771" w:hanging="260"/>
      </w:pPr>
      <w:rPr>
        <w:rFonts w:hint="default"/>
        <w:lang w:val="ru-RU" w:eastAsia="en-US" w:bidi="ar-SA"/>
      </w:rPr>
    </w:lvl>
    <w:lvl w:ilvl="7" w:tplc="AF26E606">
      <w:numFmt w:val="bullet"/>
      <w:lvlText w:val="•"/>
      <w:lvlJc w:val="left"/>
      <w:pPr>
        <w:ind w:left="7770" w:hanging="260"/>
      </w:pPr>
      <w:rPr>
        <w:rFonts w:hint="default"/>
        <w:lang w:val="ru-RU" w:eastAsia="en-US" w:bidi="ar-SA"/>
      </w:rPr>
    </w:lvl>
    <w:lvl w:ilvl="8" w:tplc="39389E1E">
      <w:numFmt w:val="bullet"/>
      <w:lvlText w:val="•"/>
      <w:lvlJc w:val="left"/>
      <w:pPr>
        <w:ind w:left="8769" w:hanging="260"/>
      </w:pPr>
      <w:rPr>
        <w:rFonts w:hint="default"/>
        <w:lang w:val="ru-RU" w:eastAsia="en-US" w:bidi="ar-SA"/>
      </w:rPr>
    </w:lvl>
  </w:abstractNum>
  <w:abstractNum w:abstractNumId="25" w15:restartNumberingAfterBreak="0">
    <w:nsid w:val="6A2B48DC"/>
    <w:multiLevelType w:val="hybridMultilevel"/>
    <w:tmpl w:val="D29C68B2"/>
    <w:lvl w:ilvl="0" w:tplc="02F8417C">
      <w:numFmt w:val="bullet"/>
      <w:lvlText w:val="-"/>
      <w:lvlJc w:val="left"/>
      <w:pPr>
        <w:ind w:left="782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785AC8">
      <w:numFmt w:val="bullet"/>
      <w:lvlText w:val="•"/>
      <w:lvlJc w:val="left"/>
      <w:pPr>
        <w:ind w:left="1778" w:hanging="447"/>
      </w:pPr>
      <w:rPr>
        <w:rFonts w:hint="default"/>
        <w:lang w:val="ru-RU" w:eastAsia="en-US" w:bidi="ar-SA"/>
      </w:rPr>
    </w:lvl>
    <w:lvl w:ilvl="2" w:tplc="145A2BDC">
      <w:numFmt w:val="bullet"/>
      <w:lvlText w:val="•"/>
      <w:lvlJc w:val="left"/>
      <w:pPr>
        <w:ind w:left="2777" w:hanging="447"/>
      </w:pPr>
      <w:rPr>
        <w:rFonts w:hint="default"/>
        <w:lang w:val="ru-RU" w:eastAsia="en-US" w:bidi="ar-SA"/>
      </w:rPr>
    </w:lvl>
    <w:lvl w:ilvl="3" w:tplc="E5A6C20A">
      <w:numFmt w:val="bullet"/>
      <w:lvlText w:val="•"/>
      <w:lvlJc w:val="left"/>
      <w:pPr>
        <w:ind w:left="3775" w:hanging="447"/>
      </w:pPr>
      <w:rPr>
        <w:rFonts w:hint="default"/>
        <w:lang w:val="ru-RU" w:eastAsia="en-US" w:bidi="ar-SA"/>
      </w:rPr>
    </w:lvl>
    <w:lvl w:ilvl="4" w:tplc="ADB0C1FC">
      <w:numFmt w:val="bullet"/>
      <w:lvlText w:val="•"/>
      <w:lvlJc w:val="left"/>
      <w:pPr>
        <w:ind w:left="4774" w:hanging="447"/>
      </w:pPr>
      <w:rPr>
        <w:rFonts w:hint="default"/>
        <w:lang w:val="ru-RU" w:eastAsia="en-US" w:bidi="ar-SA"/>
      </w:rPr>
    </w:lvl>
    <w:lvl w:ilvl="5" w:tplc="63649276">
      <w:numFmt w:val="bullet"/>
      <w:lvlText w:val="•"/>
      <w:lvlJc w:val="left"/>
      <w:pPr>
        <w:ind w:left="5773" w:hanging="447"/>
      </w:pPr>
      <w:rPr>
        <w:rFonts w:hint="default"/>
        <w:lang w:val="ru-RU" w:eastAsia="en-US" w:bidi="ar-SA"/>
      </w:rPr>
    </w:lvl>
    <w:lvl w:ilvl="6" w:tplc="528C584C">
      <w:numFmt w:val="bullet"/>
      <w:lvlText w:val="•"/>
      <w:lvlJc w:val="left"/>
      <w:pPr>
        <w:ind w:left="6771" w:hanging="447"/>
      </w:pPr>
      <w:rPr>
        <w:rFonts w:hint="default"/>
        <w:lang w:val="ru-RU" w:eastAsia="en-US" w:bidi="ar-SA"/>
      </w:rPr>
    </w:lvl>
    <w:lvl w:ilvl="7" w:tplc="EFD21382">
      <w:numFmt w:val="bullet"/>
      <w:lvlText w:val="•"/>
      <w:lvlJc w:val="left"/>
      <w:pPr>
        <w:ind w:left="7770" w:hanging="447"/>
      </w:pPr>
      <w:rPr>
        <w:rFonts w:hint="default"/>
        <w:lang w:val="ru-RU" w:eastAsia="en-US" w:bidi="ar-SA"/>
      </w:rPr>
    </w:lvl>
    <w:lvl w:ilvl="8" w:tplc="E3FCD03C">
      <w:numFmt w:val="bullet"/>
      <w:lvlText w:val="•"/>
      <w:lvlJc w:val="left"/>
      <w:pPr>
        <w:ind w:left="8769" w:hanging="447"/>
      </w:pPr>
      <w:rPr>
        <w:rFonts w:hint="default"/>
        <w:lang w:val="ru-RU" w:eastAsia="en-US" w:bidi="ar-SA"/>
      </w:rPr>
    </w:lvl>
  </w:abstractNum>
  <w:abstractNum w:abstractNumId="26" w15:restartNumberingAfterBreak="0">
    <w:nsid w:val="6CD8719D"/>
    <w:multiLevelType w:val="hybridMultilevel"/>
    <w:tmpl w:val="27D47D2E"/>
    <w:lvl w:ilvl="0" w:tplc="D5B06C5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75255B66"/>
    <w:multiLevelType w:val="hybridMultilevel"/>
    <w:tmpl w:val="62AAA308"/>
    <w:lvl w:ilvl="0" w:tplc="0419000F">
      <w:start w:val="1"/>
      <w:numFmt w:val="decimal"/>
      <w:lvlText w:val="%1."/>
      <w:lvlJc w:val="left"/>
      <w:pPr>
        <w:ind w:left="1761" w:hanging="360"/>
      </w:pPr>
    </w:lvl>
    <w:lvl w:ilvl="1" w:tplc="04190019" w:tentative="1">
      <w:start w:val="1"/>
      <w:numFmt w:val="lowerLetter"/>
      <w:lvlText w:val="%2."/>
      <w:lvlJc w:val="left"/>
      <w:pPr>
        <w:ind w:left="2481" w:hanging="360"/>
      </w:pPr>
    </w:lvl>
    <w:lvl w:ilvl="2" w:tplc="0419001B" w:tentative="1">
      <w:start w:val="1"/>
      <w:numFmt w:val="lowerRoman"/>
      <w:lvlText w:val="%3."/>
      <w:lvlJc w:val="right"/>
      <w:pPr>
        <w:ind w:left="3201" w:hanging="180"/>
      </w:pPr>
    </w:lvl>
    <w:lvl w:ilvl="3" w:tplc="0419000F" w:tentative="1">
      <w:start w:val="1"/>
      <w:numFmt w:val="decimal"/>
      <w:lvlText w:val="%4."/>
      <w:lvlJc w:val="left"/>
      <w:pPr>
        <w:ind w:left="3921" w:hanging="360"/>
      </w:pPr>
    </w:lvl>
    <w:lvl w:ilvl="4" w:tplc="04190019" w:tentative="1">
      <w:start w:val="1"/>
      <w:numFmt w:val="lowerLetter"/>
      <w:lvlText w:val="%5."/>
      <w:lvlJc w:val="left"/>
      <w:pPr>
        <w:ind w:left="4641" w:hanging="360"/>
      </w:pPr>
    </w:lvl>
    <w:lvl w:ilvl="5" w:tplc="0419001B" w:tentative="1">
      <w:start w:val="1"/>
      <w:numFmt w:val="lowerRoman"/>
      <w:lvlText w:val="%6."/>
      <w:lvlJc w:val="right"/>
      <w:pPr>
        <w:ind w:left="5361" w:hanging="180"/>
      </w:pPr>
    </w:lvl>
    <w:lvl w:ilvl="6" w:tplc="0419000F" w:tentative="1">
      <w:start w:val="1"/>
      <w:numFmt w:val="decimal"/>
      <w:lvlText w:val="%7."/>
      <w:lvlJc w:val="left"/>
      <w:pPr>
        <w:ind w:left="6081" w:hanging="360"/>
      </w:pPr>
    </w:lvl>
    <w:lvl w:ilvl="7" w:tplc="04190019" w:tentative="1">
      <w:start w:val="1"/>
      <w:numFmt w:val="lowerLetter"/>
      <w:lvlText w:val="%8."/>
      <w:lvlJc w:val="left"/>
      <w:pPr>
        <w:ind w:left="6801" w:hanging="360"/>
      </w:pPr>
    </w:lvl>
    <w:lvl w:ilvl="8" w:tplc="0419001B" w:tentative="1">
      <w:start w:val="1"/>
      <w:numFmt w:val="lowerRoman"/>
      <w:lvlText w:val="%9."/>
      <w:lvlJc w:val="right"/>
      <w:pPr>
        <w:ind w:left="7521" w:hanging="180"/>
      </w:pPr>
    </w:lvl>
  </w:abstractNum>
  <w:abstractNum w:abstractNumId="28" w15:restartNumberingAfterBreak="0">
    <w:nsid w:val="792C4CCE"/>
    <w:multiLevelType w:val="hybridMultilevel"/>
    <w:tmpl w:val="A1C47548"/>
    <w:lvl w:ilvl="0" w:tplc="B55894E2">
      <w:start w:val="1"/>
      <w:numFmt w:val="decimal"/>
      <w:lvlText w:val="%1."/>
      <w:lvlJc w:val="left"/>
      <w:pPr>
        <w:ind w:left="106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C821E4A">
      <w:numFmt w:val="bullet"/>
      <w:lvlText w:val="•"/>
      <w:lvlJc w:val="left"/>
      <w:pPr>
        <w:ind w:left="446" w:hanging="281"/>
      </w:pPr>
      <w:rPr>
        <w:rFonts w:hint="default"/>
        <w:lang w:val="ru-RU" w:eastAsia="en-US" w:bidi="ar-SA"/>
      </w:rPr>
    </w:lvl>
    <w:lvl w:ilvl="2" w:tplc="41C446FA">
      <w:numFmt w:val="bullet"/>
      <w:lvlText w:val="•"/>
      <w:lvlJc w:val="left"/>
      <w:pPr>
        <w:ind w:left="793" w:hanging="281"/>
      </w:pPr>
      <w:rPr>
        <w:rFonts w:hint="default"/>
        <w:lang w:val="ru-RU" w:eastAsia="en-US" w:bidi="ar-SA"/>
      </w:rPr>
    </w:lvl>
    <w:lvl w:ilvl="3" w:tplc="596AC1DE">
      <w:numFmt w:val="bullet"/>
      <w:lvlText w:val="•"/>
      <w:lvlJc w:val="left"/>
      <w:pPr>
        <w:ind w:left="1139" w:hanging="281"/>
      </w:pPr>
      <w:rPr>
        <w:rFonts w:hint="default"/>
        <w:lang w:val="ru-RU" w:eastAsia="en-US" w:bidi="ar-SA"/>
      </w:rPr>
    </w:lvl>
    <w:lvl w:ilvl="4" w:tplc="095A36EC">
      <w:numFmt w:val="bullet"/>
      <w:lvlText w:val="•"/>
      <w:lvlJc w:val="left"/>
      <w:pPr>
        <w:ind w:left="1486" w:hanging="281"/>
      </w:pPr>
      <w:rPr>
        <w:rFonts w:hint="default"/>
        <w:lang w:val="ru-RU" w:eastAsia="en-US" w:bidi="ar-SA"/>
      </w:rPr>
    </w:lvl>
    <w:lvl w:ilvl="5" w:tplc="44A00C5A">
      <w:numFmt w:val="bullet"/>
      <w:lvlText w:val="•"/>
      <w:lvlJc w:val="left"/>
      <w:pPr>
        <w:ind w:left="1832" w:hanging="281"/>
      </w:pPr>
      <w:rPr>
        <w:rFonts w:hint="default"/>
        <w:lang w:val="ru-RU" w:eastAsia="en-US" w:bidi="ar-SA"/>
      </w:rPr>
    </w:lvl>
    <w:lvl w:ilvl="6" w:tplc="1D7C8980">
      <w:numFmt w:val="bullet"/>
      <w:lvlText w:val="•"/>
      <w:lvlJc w:val="left"/>
      <w:pPr>
        <w:ind w:left="2179" w:hanging="281"/>
      </w:pPr>
      <w:rPr>
        <w:rFonts w:hint="default"/>
        <w:lang w:val="ru-RU" w:eastAsia="en-US" w:bidi="ar-SA"/>
      </w:rPr>
    </w:lvl>
    <w:lvl w:ilvl="7" w:tplc="6650A4E6">
      <w:numFmt w:val="bullet"/>
      <w:lvlText w:val="•"/>
      <w:lvlJc w:val="left"/>
      <w:pPr>
        <w:ind w:left="2525" w:hanging="281"/>
      </w:pPr>
      <w:rPr>
        <w:rFonts w:hint="default"/>
        <w:lang w:val="ru-RU" w:eastAsia="en-US" w:bidi="ar-SA"/>
      </w:rPr>
    </w:lvl>
    <w:lvl w:ilvl="8" w:tplc="74428E1C">
      <w:numFmt w:val="bullet"/>
      <w:lvlText w:val="•"/>
      <w:lvlJc w:val="left"/>
      <w:pPr>
        <w:ind w:left="2872" w:hanging="281"/>
      </w:pPr>
      <w:rPr>
        <w:rFonts w:hint="default"/>
        <w:lang w:val="ru-RU" w:eastAsia="en-US" w:bidi="ar-SA"/>
      </w:rPr>
    </w:lvl>
  </w:abstractNum>
  <w:abstractNum w:abstractNumId="29" w15:restartNumberingAfterBreak="0">
    <w:nsid w:val="7A167A0F"/>
    <w:multiLevelType w:val="hybridMultilevel"/>
    <w:tmpl w:val="E23CBBF4"/>
    <w:lvl w:ilvl="0" w:tplc="F364D022">
      <w:start w:val="1"/>
      <w:numFmt w:val="decimal"/>
      <w:lvlText w:val="%1."/>
      <w:lvlJc w:val="left"/>
      <w:pPr>
        <w:ind w:left="132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4BE7D50">
      <w:numFmt w:val="bullet"/>
      <w:lvlText w:val="•"/>
      <w:lvlJc w:val="left"/>
      <w:pPr>
        <w:ind w:left="2278" w:hanging="281"/>
      </w:pPr>
      <w:rPr>
        <w:rFonts w:hint="default"/>
        <w:lang w:val="ru-RU" w:eastAsia="en-US" w:bidi="ar-SA"/>
      </w:rPr>
    </w:lvl>
    <w:lvl w:ilvl="2" w:tplc="C7A83252">
      <w:numFmt w:val="bullet"/>
      <w:lvlText w:val="•"/>
      <w:lvlJc w:val="left"/>
      <w:pPr>
        <w:ind w:left="3237" w:hanging="281"/>
      </w:pPr>
      <w:rPr>
        <w:rFonts w:hint="default"/>
        <w:lang w:val="ru-RU" w:eastAsia="en-US" w:bidi="ar-SA"/>
      </w:rPr>
    </w:lvl>
    <w:lvl w:ilvl="3" w:tplc="E534BD0E">
      <w:numFmt w:val="bullet"/>
      <w:lvlText w:val="•"/>
      <w:lvlJc w:val="left"/>
      <w:pPr>
        <w:ind w:left="4195" w:hanging="281"/>
      </w:pPr>
      <w:rPr>
        <w:rFonts w:hint="default"/>
        <w:lang w:val="ru-RU" w:eastAsia="en-US" w:bidi="ar-SA"/>
      </w:rPr>
    </w:lvl>
    <w:lvl w:ilvl="4" w:tplc="56660264">
      <w:numFmt w:val="bullet"/>
      <w:lvlText w:val="•"/>
      <w:lvlJc w:val="left"/>
      <w:pPr>
        <w:ind w:left="5154" w:hanging="281"/>
      </w:pPr>
      <w:rPr>
        <w:rFonts w:hint="default"/>
        <w:lang w:val="ru-RU" w:eastAsia="en-US" w:bidi="ar-SA"/>
      </w:rPr>
    </w:lvl>
    <w:lvl w:ilvl="5" w:tplc="01BE57E8">
      <w:numFmt w:val="bullet"/>
      <w:lvlText w:val="•"/>
      <w:lvlJc w:val="left"/>
      <w:pPr>
        <w:ind w:left="6113" w:hanging="281"/>
      </w:pPr>
      <w:rPr>
        <w:rFonts w:hint="default"/>
        <w:lang w:val="ru-RU" w:eastAsia="en-US" w:bidi="ar-SA"/>
      </w:rPr>
    </w:lvl>
    <w:lvl w:ilvl="6" w:tplc="ED0CADAE">
      <w:numFmt w:val="bullet"/>
      <w:lvlText w:val="•"/>
      <w:lvlJc w:val="left"/>
      <w:pPr>
        <w:ind w:left="7071" w:hanging="281"/>
      </w:pPr>
      <w:rPr>
        <w:rFonts w:hint="default"/>
        <w:lang w:val="ru-RU" w:eastAsia="en-US" w:bidi="ar-SA"/>
      </w:rPr>
    </w:lvl>
    <w:lvl w:ilvl="7" w:tplc="A118C634">
      <w:numFmt w:val="bullet"/>
      <w:lvlText w:val="•"/>
      <w:lvlJc w:val="left"/>
      <w:pPr>
        <w:ind w:left="8030" w:hanging="281"/>
      </w:pPr>
      <w:rPr>
        <w:rFonts w:hint="default"/>
        <w:lang w:val="ru-RU" w:eastAsia="en-US" w:bidi="ar-SA"/>
      </w:rPr>
    </w:lvl>
    <w:lvl w:ilvl="8" w:tplc="6E2ABD32">
      <w:numFmt w:val="bullet"/>
      <w:lvlText w:val="•"/>
      <w:lvlJc w:val="left"/>
      <w:pPr>
        <w:ind w:left="8989" w:hanging="281"/>
      </w:pPr>
      <w:rPr>
        <w:rFonts w:hint="default"/>
        <w:lang w:val="ru-RU" w:eastAsia="en-US" w:bidi="ar-SA"/>
      </w:rPr>
    </w:lvl>
  </w:abstractNum>
  <w:num w:numId="1">
    <w:abstractNumId w:val="28"/>
  </w:num>
  <w:num w:numId="2">
    <w:abstractNumId w:val="9"/>
  </w:num>
  <w:num w:numId="3">
    <w:abstractNumId w:val="20"/>
  </w:num>
  <w:num w:numId="4">
    <w:abstractNumId w:val="10"/>
  </w:num>
  <w:num w:numId="5">
    <w:abstractNumId w:val="4"/>
  </w:num>
  <w:num w:numId="6">
    <w:abstractNumId w:val="24"/>
  </w:num>
  <w:num w:numId="7">
    <w:abstractNumId w:val="15"/>
  </w:num>
  <w:num w:numId="8">
    <w:abstractNumId w:val="25"/>
  </w:num>
  <w:num w:numId="9">
    <w:abstractNumId w:val="3"/>
  </w:num>
  <w:num w:numId="10">
    <w:abstractNumId w:val="0"/>
  </w:num>
  <w:num w:numId="11">
    <w:abstractNumId w:val="1"/>
  </w:num>
  <w:num w:numId="12">
    <w:abstractNumId w:val="23"/>
  </w:num>
  <w:num w:numId="13">
    <w:abstractNumId w:val="11"/>
  </w:num>
  <w:num w:numId="14">
    <w:abstractNumId w:val="13"/>
  </w:num>
  <w:num w:numId="15">
    <w:abstractNumId w:val="19"/>
  </w:num>
  <w:num w:numId="16">
    <w:abstractNumId w:val="21"/>
  </w:num>
  <w:num w:numId="17">
    <w:abstractNumId w:val="5"/>
  </w:num>
  <w:num w:numId="18">
    <w:abstractNumId w:val="8"/>
  </w:num>
  <w:num w:numId="19">
    <w:abstractNumId w:val="2"/>
  </w:num>
  <w:num w:numId="20">
    <w:abstractNumId w:val="27"/>
  </w:num>
  <w:num w:numId="21">
    <w:abstractNumId w:val="6"/>
  </w:num>
  <w:num w:numId="22">
    <w:abstractNumId w:val="29"/>
  </w:num>
  <w:num w:numId="23">
    <w:abstractNumId w:val="22"/>
  </w:num>
  <w:num w:numId="24">
    <w:abstractNumId w:val="7"/>
  </w:num>
  <w:num w:numId="25">
    <w:abstractNumId w:val="16"/>
  </w:num>
  <w:num w:numId="26">
    <w:abstractNumId w:val="17"/>
  </w:num>
  <w:num w:numId="27">
    <w:abstractNumId w:val="12"/>
  </w:num>
  <w:num w:numId="28">
    <w:abstractNumId w:val="26"/>
  </w:num>
  <w:num w:numId="29">
    <w:abstractNumId w:val="1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69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D16"/>
    <w:rsid w:val="00052C95"/>
    <w:rsid w:val="00077CB7"/>
    <w:rsid w:val="000A5FB5"/>
    <w:rsid w:val="001354F1"/>
    <w:rsid w:val="00143258"/>
    <w:rsid w:val="0014532C"/>
    <w:rsid w:val="001E2587"/>
    <w:rsid w:val="002073B3"/>
    <w:rsid w:val="00252BCF"/>
    <w:rsid w:val="00262024"/>
    <w:rsid w:val="002906D3"/>
    <w:rsid w:val="00324C80"/>
    <w:rsid w:val="00332697"/>
    <w:rsid w:val="003453B5"/>
    <w:rsid w:val="00356293"/>
    <w:rsid w:val="003645D9"/>
    <w:rsid w:val="003658E1"/>
    <w:rsid w:val="00367152"/>
    <w:rsid w:val="003D797D"/>
    <w:rsid w:val="00406EB8"/>
    <w:rsid w:val="00420C30"/>
    <w:rsid w:val="00426FC2"/>
    <w:rsid w:val="004415C3"/>
    <w:rsid w:val="00456075"/>
    <w:rsid w:val="00470CB0"/>
    <w:rsid w:val="00497CF6"/>
    <w:rsid w:val="0058141E"/>
    <w:rsid w:val="005A5229"/>
    <w:rsid w:val="006050EC"/>
    <w:rsid w:val="006110EC"/>
    <w:rsid w:val="00616454"/>
    <w:rsid w:val="006F38A9"/>
    <w:rsid w:val="00774446"/>
    <w:rsid w:val="007A1D55"/>
    <w:rsid w:val="0080050E"/>
    <w:rsid w:val="00811B48"/>
    <w:rsid w:val="00900AB3"/>
    <w:rsid w:val="00911700"/>
    <w:rsid w:val="009E4A4D"/>
    <w:rsid w:val="009F32E8"/>
    <w:rsid w:val="00A86CA0"/>
    <w:rsid w:val="00B202AE"/>
    <w:rsid w:val="00B4209E"/>
    <w:rsid w:val="00B50D33"/>
    <w:rsid w:val="00BB38D7"/>
    <w:rsid w:val="00BE2019"/>
    <w:rsid w:val="00BF34DD"/>
    <w:rsid w:val="00C30D16"/>
    <w:rsid w:val="00C53578"/>
    <w:rsid w:val="00C567D1"/>
    <w:rsid w:val="00CD09BE"/>
    <w:rsid w:val="00D52002"/>
    <w:rsid w:val="00D6397F"/>
    <w:rsid w:val="00DE1449"/>
    <w:rsid w:val="00DF3D91"/>
    <w:rsid w:val="00E23307"/>
    <w:rsid w:val="00EA0EDD"/>
    <w:rsid w:val="00EB0AAF"/>
    <w:rsid w:val="00EC1E34"/>
    <w:rsid w:val="00EF66BC"/>
    <w:rsid w:val="00F603EB"/>
    <w:rsid w:val="00FC1315"/>
    <w:rsid w:val="00FD5421"/>
    <w:rsid w:val="00FE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94729B"/>
  <w15:docId w15:val="{2BCC5D04-DE53-4D97-B77A-FC6CF8178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0D1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0D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30D16"/>
    <w:pPr>
      <w:ind w:left="78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30D16"/>
    <w:pPr>
      <w:ind w:left="1769" w:hanging="279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aliases w:val="Конт-абзац"/>
    <w:basedOn w:val="a"/>
    <w:link w:val="a5"/>
    <w:uiPriority w:val="99"/>
    <w:qFormat/>
    <w:rsid w:val="00C30D16"/>
    <w:pPr>
      <w:ind w:left="78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C30D16"/>
  </w:style>
  <w:style w:type="table" w:styleId="a6">
    <w:name w:val="Table Grid"/>
    <w:basedOn w:val="a1"/>
    <w:uiPriority w:val="59"/>
    <w:rsid w:val="000A5FB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aliases w:val="Конт-абзац Знак"/>
    <w:link w:val="a4"/>
    <w:uiPriority w:val="99"/>
    <w:locked/>
    <w:rsid w:val="009E4A4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nesnet.ru/es_magazine/" TargetMode="External"/><Relationship Id="rId18" Type="http://schemas.openxmlformats.org/officeDocument/2006/relationships/hyperlink" Target="https://loginom.ru/platform/pricing" TargetMode="External"/><Relationship Id="rId26" Type="http://schemas.openxmlformats.org/officeDocument/2006/relationships/hyperlink" Target="http://www.consultant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biblioclub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cfin.ru/" TargetMode="External"/><Relationship Id="rId17" Type="http://schemas.openxmlformats.org/officeDocument/2006/relationships/hyperlink" Target="https://www.pdf24.org/ru/" TargetMode="External"/><Relationship Id="rId25" Type="http://schemas.openxmlformats.org/officeDocument/2006/relationships/hyperlink" Target="file:///C:\AppData\Local\Microsoft\Windows\INetCache\Documents\&#1056;&#1055;&#1044;_2020,2021,2022_&#1050;&#1072;&#1092;&#1077;&#1076;&#1088;&#1072;%20&#1060;&#1070;&#1080;&#1057;&#1043;&#1044;\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\!_&#1051;&#1080;&#1094;&#1077;&#1085;&#1079;&#1080;&#1088;&#1086;&#1074;&#1072;&#1085;&#1080;&#1077;_2021\&#1057;&#1080;&#1085;&#1077;&#1088;&#1075;&#1080;&#1103;\&#1042;&#1054;\&#1054;&#1055;&#1054;&#1055;\31.05.01%20&#1051;&#1044;\&#1043;&#1054;&#1058;&#1054;&#1042;&#1054;\(http:\www.consultant.ru\)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openoffice.org/ru/" TargetMode="External"/><Relationship Id="rId20" Type="http://schemas.openxmlformats.org/officeDocument/2006/relationships/hyperlink" Target="http://www.inkscape.org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38920" TargetMode="External"/><Relationship Id="rId24" Type="http://schemas.openxmlformats.org/officeDocument/2006/relationships/hyperlink" Target="http://fgosvo.ru.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7-zip.org/" TargetMode="External"/><Relationship Id="rId23" Type="http://schemas.openxmlformats.org/officeDocument/2006/relationships/hyperlink" Target="http://pravo.gov.ru.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e.lanbook.com/book/449132" TargetMode="External"/><Relationship Id="rId19" Type="http://schemas.openxmlformats.org/officeDocument/2006/relationships/hyperlink" Target="http://www.gim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437657" TargetMode="External"/><Relationship Id="rId14" Type="http://schemas.openxmlformats.org/officeDocument/2006/relationships/hyperlink" Target="https://vkurse.ru/" TargetMode="External"/><Relationship Id="rId22" Type="http://schemas.openxmlformats.org/officeDocument/2006/relationships/hyperlink" Target="https://e.lanbook.com/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FDB708-8B18-42C1-8C0E-6B7D54D45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4780</Words>
  <Characters>27248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Магомедрасулова Эмилия Закировна</dc:creator>
  <cp:keywords/>
  <dc:description/>
  <cp:lastModifiedBy>Магомедрасулова Эмилия Закировна</cp:lastModifiedBy>
  <cp:revision>2</cp:revision>
  <dcterms:created xsi:type="dcterms:W3CDTF">2025-10-31T11:50:00Z</dcterms:created>
  <dcterms:modified xsi:type="dcterms:W3CDTF">2025-10-31T11:50:00Z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2024-09-13T00:00:00Z</vt:filetime>
  </property>
  <property fmtid="{D5CDD505-2E9C-101B-9397-08002B2CF9AE}" pid="5" name="Producer">
    <vt:lpwstr>3-Heights(TM) PDF Security Shell 4.8.25.2 (http://www.pdf-tools.com)</vt:lpwstr>
  </property>
</Properties>
</file>