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59" w:rsidRPr="00803AE5" w:rsidRDefault="00AA1659" w:rsidP="00AA1659">
      <w:pPr>
        <w:ind w:left="-567" w:hanging="142"/>
        <w:jc w:val="right"/>
        <w:rPr>
          <w:spacing w:val="30"/>
          <w:sz w:val="24"/>
          <w:szCs w:val="24"/>
        </w:rPr>
      </w:pPr>
      <w:r w:rsidRPr="00803AE5">
        <w:rPr>
          <w:spacing w:val="30"/>
          <w:sz w:val="24"/>
          <w:szCs w:val="24"/>
        </w:rPr>
        <w:t>Приложение 1</w:t>
      </w:r>
    </w:p>
    <w:p w:rsidR="00AA1659" w:rsidRPr="00075CE6" w:rsidRDefault="00AA1659" w:rsidP="00AA1659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AA1659" w:rsidRPr="00075CE6" w:rsidRDefault="00AA1659" w:rsidP="00AA1659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:rsidR="00AA1659" w:rsidRPr="00075CE6" w:rsidRDefault="00AA1659" w:rsidP="00AA1659">
      <w:pPr>
        <w:ind w:hanging="142"/>
        <w:jc w:val="center"/>
        <w:rPr>
          <w:b/>
          <w:spacing w:val="40"/>
          <w:szCs w:val="26"/>
        </w:rPr>
      </w:pPr>
    </w:p>
    <w:p w:rsidR="00AA1659" w:rsidRPr="00075CE6" w:rsidRDefault="00AA1659" w:rsidP="00AA1659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AA1659" w:rsidRPr="00075CE6" w:rsidTr="00A608E7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AA1659" w:rsidRPr="00075CE6" w:rsidRDefault="00AA1659" w:rsidP="00A608E7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:rsidR="00AA1659" w:rsidRPr="00075CE6" w:rsidRDefault="00AA1659" w:rsidP="00A608E7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AA1659" w:rsidRPr="00075CE6" w:rsidRDefault="00AA1659" w:rsidP="00A608E7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:rsidR="00AA1659" w:rsidRPr="00075CE6" w:rsidRDefault="00AA1659" w:rsidP="00A608E7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AA1659" w:rsidRDefault="00AA1659" w:rsidP="00AA1659">
      <w:pPr>
        <w:ind w:left="-360" w:firstLine="708"/>
        <w:jc w:val="right"/>
        <w:rPr>
          <w:b/>
          <w:noProof/>
          <w:sz w:val="24"/>
        </w:rPr>
      </w:pPr>
    </w:p>
    <w:p w:rsidR="00AA1659" w:rsidRPr="00B55FE6" w:rsidRDefault="00AA1659" w:rsidP="00AA1659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УТВЕРЖДАЮ</w:t>
      </w:r>
    </w:p>
    <w:p w:rsidR="00AA1659" w:rsidRPr="00B55FE6" w:rsidRDefault="00AA1659" w:rsidP="00AA1659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Декан факультета «Экономики и управления»</w:t>
      </w:r>
    </w:p>
    <w:p w:rsidR="00AA1659" w:rsidRPr="00B55FE6" w:rsidRDefault="00AA1659" w:rsidP="00AA1659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__________________________ А. Л. Карпова</w:t>
      </w:r>
    </w:p>
    <w:p w:rsidR="00AA1659" w:rsidRPr="00B55FE6" w:rsidRDefault="00AA1659" w:rsidP="00AA1659">
      <w:pPr>
        <w:ind w:left="-360" w:firstLine="708"/>
        <w:jc w:val="center"/>
        <w:rPr>
          <w:noProof/>
          <w:sz w:val="24"/>
        </w:rPr>
      </w:pPr>
      <w:r>
        <w:rPr>
          <w:noProof/>
          <w:sz w:val="24"/>
        </w:rPr>
        <w:t xml:space="preserve">               </w:t>
      </w:r>
      <w:r w:rsidRPr="00B55FE6">
        <w:rPr>
          <w:noProof/>
          <w:sz w:val="24"/>
        </w:rPr>
        <w:t>подпись</w:t>
      </w:r>
    </w:p>
    <w:p w:rsidR="00AA1659" w:rsidRDefault="00AA1659" w:rsidP="00AA1659">
      <w:pPr>
        <w:ind w:left="-360" w:firstLine="708"/>
        <w:jc w:val="right"/>
        <w:rPr>
          <w:b/>
          <w:noProof/>
          <w:sz w:val="24"/>
        </w:rPr>
      </w:pPr>
      <w:r w:rsidRPr="00B55FE6">
        <w:rPr>
          <w:noProof/>
          <w:sz w:val="24"/>
        </w:rPr>
        <w:t xml:space="preserve">             «____» _________________ 202__ г.</w:t>
      </w:r>
      <w:r w:rsidRPr="001503C3">
        <w:rPr>
          <w:b/>
          <w:noProof/>
          <w:sz w:val="24"/>
        </w:rPr>
        <w:t xml:space="preserve"> </w:t>
      </w:r>
      <w:r w:rsidRPr="001A5FCA">
        <w:rPr>
          <w:b/>
          <w:noProof/>
          <w:sz w:val="24"/>
        </w:rPr>
        <w:t>«</w:t>
      </w:r>
    </w:p>
    <w:p w:rsidR="00AA1659" w:rsidRDefault="00AA1659" w:rsidP="00AA1659">
      <w:pPr>
        <w:ind w:left="-360" w:firstLine="708"/>
        <w:jc w:val="right"/>
        <w:rPr>
          <w:b/>
          <w:noProof/>
          <w:sz w:val="24"/>
        </w:rPr>
      </w:pPr>
    </w:p>
    <w:p w:rsidR="00AA1659" w:rsidRDefault="00AA1659" w:rsidP="00AA1659">
      <w:pPr>
        <w:shd w:val="clear" w:color="auto" w:fill="FFFFFF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:rsidR="00AA1659" w:rsidRPr="006F0570" w:rsidRDefault="00AA1659" w:rsidP="00AA1659">
      <w:pPr>
        <w:shd w:val="clear" w:color="auto" w:fill="FFFFFF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F571A4">
        <w:rPr>
          <w:b/>
          <w:bCs/>
          <w:spacing w:val="-4"/>
          <w:sz w:val="28"/>
          <w:szCs w:val="28"/>
        </w:rPr>
        <w:t xml:space="preserve">по </w:t>
      </w:r>
      <w:r>
        <w:rPr>
          <w:rStyle w:val="a6"/>
          <w:b/>
          <w:sz w:val="28"/>
          <w:szCs w:val="28"/>
        </w:rPr>
        <w:t>производственной</w:t>
      </w:r>
      <w:r w:rsidRPr="00F571A4">
        <w:rPr>
          <w:b/>
          <w:bCs/>
          <w:i/>
          <w:spacing w:val="-4"/>
          <w:sz w:val="28"/>
          <w:szCs w:val="28"/>
        </w:rPr>
        <w:t xml:space="preserve"> </w:t>
      </w:r>
      <w:r>
        <w:rPr>
          <w:b/>
          <w:bCs/>
          <w:color w:val="000000"/>
          <w:spacing w:val="-4"/>
          <w:sz w:val="28"/>
          <w:szCs w:val="28"/>
        </w:rPr>
        <w:t>практике</w:t>
      </w:r>
    </w:p>
    <w:p w:rsidR="00AA1659" w:rsidRPr="00D035B5" w:rsidRDefault="00AA1659" w:rsidP="00AA1659">
      <w:pPr>
        <w:shd w:val="clear" w:color="auto" w:fill="FFFFFF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8577A7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740208" w:rsidRPr="00740208">
        <w:rPr>
          <w:color w:val="000000"/>
          <w:spacing w:val="-5"/>
          <w:sz w:val="28"/>
          <w:szCs w:val="28"/>
        </w:rPr>
        <w:t>ПМ.02 Организация различных видов деятельности детей в дошкольной образовательной организации</w:t>
      </w:r>
    </w:p>
    <w:p w:rsidR="00AA1659" w:rsidRDefault="00AA1659" w:rsidP="00AA1659">
      <w:pPr>
        <w:shd w:val="clear" w:color="auto" w:fill="FFFFFF"/>
        <w:ind w:left="43" w:hanging="43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:rsidR="00AA1659" w:rsidRPr="007271EE" w:rsidRDefault="00AA1659" w:rsidP="00AA1659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шифр и номер группы</w:t>
      </w:r>
    </w:p>
    <w:p w:rsidR="00AA1659" w:rsidRPr="00387B46" w:rsidRDefault="00AA1659" w:rsidP="00AA1659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:rsidR="00AA1659" w:rsidRPr="007271EE" w:rsidRDefault="00AA1659" w:rsidP="00AA1659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AA1659" w:rsidRPr="00D035B5" w:rsidTr="00A608E7">
        <w:tc>
          <w:tcPr>
            <w:tcW w:w="704" w:type="dxa"/>
            <w:vAlign w:val="center"/>
          </w:tcPr>
          <w:p w:rsidR="00AA1659" w:rsidRPr="00D035B5" w:rsidRDefault="00AA1659" w:rsidP="00A608E7">
            <w:pPr>
              <w:jc w:val="center"/>
              <w:rPr>
                <w:b/>
              </w:rPr>
            </w:pPr>
            <w:r w:rsidRPr="00D035B5">
              <w:rPr>
                <w:b/>
              </w:rPr>
              <w:t>№ п/п</w:t>
            </w:r>
          </w:p>
        </w:tc>
        <w:tc>
          <w:tcPr>
            <w:tcW w:w="6946" w:type="dxa"/>
            <w:vAlign w:val="center"/>
          </w:tcPr>
          <w:p w:rsidR="00AA1659" w:rsidRPr="00D035B5" w:rsidRDefault="00AA1659" w:rsidP="00A608E7">
            <w:pPr>
              <w:jc w:val="center"/>
              <w:rPr>
                <w:b/>
              </w:rPr>
            </w:pPr>
            <w:r w:rsidRPr="00D035B5">
              <w:rPr>
                <w:b/>
              </w:rPr>
              <w:t>Виды работ</w:t>
            </w:r>
          </w:p>
        </w:tc>
        <w:tc>
          <w:tcPr>
            <w:tcW w:w="1979" w:type="dxa"/>
            <w:vAlign w:val="center"/>
          </w:tcPr>
          <w:p w:rsidR="00AA1659" w:rsidRPr="00D035B5" w:rsidRDefault="00AA1659" w:rsidP="00A608E7">
            <w:pPr>
              <w:jc w:val="center"/>
              <w:rPr>
                <w:b/>
              </w:rPr>
            </w:pPr>
            <w:r w:rsidRPr="00D035B5">
              <w:rPr>
                <w:b/>
              </w:rPr>
              <w:t>Период выполнения работ</w:t>
            </w:r>
          </w:p>
        </w:tc>
      </w:tr>
      <w:tr w:rsidR="00AA1659" w:rsidRPr="00D035B5" w:rsidTr="00A608E7">
        <w:tc>
          <w:tcPr>
            <w:tcW w:w="704" w:type="dxa"/>
            <w:vAlign w:val="center"/>
          </w:tcPr>
          <w:p w:rsidR="00AA1659" w:rsidRPr="00D035B5" w:rsidRDefault="00AA1659" w:rsidP="00A608E7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:rsidR="00AA1659" w:rsidRPr="00D035B5" w:rsidRDefault="00AA1659" w:rsidP="00A608E7">
            <w:pPr>
              <w:autoSpaceDE/>
              <w:autoSpaceDN/>
              <w:adjustRightInd/>
              <w:ind w:firstLine="464"/>
              <w:jc w:val="both"/>
            </w:pPr>
            <w:r w:rsidRPr="00D035B5">
              <w:rPr>
                <w:b/>
                <w:color w:val="000000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:rsidR="00AA1659" w:rsidRDefault="00AA1659" w:rsidP="00A608E7">
            <w:pPr>
              <w:autoSpaceDE/>
              <w:autoSpaceDN/>
              <w:adjustRightInd/>
              <w:ind w:firstLine="459"/>
              <w:jc w:val="both"/>
            </w:pPr>
            <w:r w:rsidRPr="00AA1659">
              <w:t xml:space="preserve"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 </w:t>
            </w:r>
          </w:p>
          <w:p w:rsidR="00AA1659" w:rsidRPr="00D035B5" w:rsidRDefault="00AA1659" w:rsidP="00A608E7">
            <w:pPr>
              <w:autoSpaceDE/>
              <w:autoSpaceDN/>
              <w:adjustRightInd/>
              <w:ind w:firstLine="459"/>
              <w:jc w:val="both"/>
            </w:pPr>
            <w:r w:rsidRPr="00AA1659">
              <w:t>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</w:t>
            </w:r>
          </w:p>
        </w:tc>
        <w:tc>
          <w:tcPr>
            <w:tcW w:w="1979" w:type="dxa"/>
            <w:vAlign w:val="center"/>
          </w:tcPr>
          <w:p w:rsidR="00AA1659" w:rsidRPr="00D035B5" w:rsidRDefault="00AA1659" w:rsidP="00A608E7">
            <w:pPr>
              <w:jc w:val="center"/>
            </w:pPr>
          </w:p>
        </w:tc>
      </w:tr>
      <w:tr w:rsidR="00AA1659" w:rsidRPr="00D035B5" w:rsidTr="00A608E7">
        <w:tc>
          <w:tcPr>
            <w:tcW w:w="704" w:type="dxa"/>
            <w:vAlign w:val="center"/>
          </w:tcPr>
          <w:p w:rsidR="00AA1659" w:rsidRPr="00D035B5" w:rsidRDefault="00AA1659" w:rsidP="00A608E7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:rsidR="00AA1659" w:rsidRPr="007C0A74" w:rsidRDefault="00AA1659" w:rsidP="00AA1659">
            <w:pPr>
              <w:ind w:firstLine="459"/>
              <w:jc w:val="both"/>
              <w:rPr>
                <w:lang w:val="x-none" w:eastAsia="ar-SA" w:bidi="ru-RU"/>
              </w:rPr>
            </w:pPr>
            <w:r w:rsidRPr="007C0A74">
              <w:rPr>
                <w:b/>
                <w:lang w:val="x-none" w:eastAsia="ar-SA" w:bidi="ru-RU"/>
              </w:rPr>
              <w:t xml:space="preserve">Изучение организационной структуры </w:t>
            </w:r>
            <w:r w:rsidRPr="007C0A74">
              <w:rPr>
                <w:b/>
                <w:lang w:eastAsia="ar-SA" w:bidi="ru-RU"/>
              </w:rPr>
              <w:t>подразделения</w:t>
            </w:r>
            <w:r w:rsidRPr="007C0A74">
              <w:rPr>
                <w:b/>
                <w:lang w:val="x-none" w:eastAsia="ar-SA" w:bidi="ru-RU"/>
              </w:rPr>
              <w:t xml:space="preserve"> прохождения практики.</w:t>
            </w:r>
            <w:r w:rsidRPr="007C0A74">
              <w:rPr>
                <w:lang w:val="x-none" w:eastAsia="ar-SA" w:bidi="ru-RU"/>
              </w:rPr>
              <w:t xml:space="preserve"> </w:t>
            </w:r>
          </w:p>
          <w:p w:rsidR="00AA1659" w:rsidRPr="007C0A74" w:rsidRDefault="00AA1659" w:rsidP="00AA1659">
            <w:pPr>
              <w:ind w:firstLine="459"/>
              <w:jc w:val="both"/>
              <w:rPr>
                <w:lang w:eastAsia="ar-SA" w:bidi="ru-RU"/>
              </w:rPr>
            </w:pPr>
            <w:r w:rsidRPr="007C0A74">
              <w:rPr>
                <w:lang w:eastAsia="ar-SA" w:bidi="ru-RU"/>
              </w:rPr>
              <w:t>Знакомство с профилем деятельности организации в целом и со структурой подразделения прохождения практики.</w:t>
            </w:r>
          </w:p>
          <w:p w:rsidR="00AA1659" w:rsidRPr="007C0A74" w:rsidRDefault="00AA1659" w:rsidP="00AA1659">
            <w:pPr>
              <w:ind w:firstLine="459"/>
              <w:jc w:val="both"/>
              <w:rPr>
                <w:lang w:eastAsia="ar-SA" w:bidi="ru-RU"/>
              </w:rPr>
            </w:pPr>
            <w:r w:rsidRPr="007C0A74">
              <w:rPr>
                <w:lang w:eastAsia="ar-SA" w:bidi="ru-RU"/>
              </w:rPr>
              <w:t>Изучение нормативных документов, регламентирующих деятельность организации.</w:t>
            </w:r>
          </w:p>
          <w:p w:rsidR="00DB56E2" w:rsidRPr="00DB56E2" w:rsidRDefault="00B06EDA" w:rsidP="00DB56E2">
            <w:pPr>
              <w:pStyle w:val="paragraph"/>
              <w:spacing w:before="0" w:beforeAutospacing="0" w:after="0" w:afterAutospacing="0"/>
              <w:ind w:firstLine="459"/>
              <w:jc w:val="both"/>
              <w:textAlignment w:val="baseline"/>
              <w:rPr>
                <w:sz w:val="20"/>
              </w:rPr>
            </w:pPr>
            <w:r>
              <w:rPr>
                <w:sz w:val="20"/>
              </w:rPr>
              <w:t>Изучение технологий и принципов</w:t>
            </w:r>
            <w:r w:rsidR="00DB56E2" w:rsidRPr="00DB56E2">
              <w:rPr>
                <w:sz w:val="20"/>
              </w:rPr>
              <w:t xml:space="preserve"> составления методической документации:</w:t>
            </w:r>
          </w:p>
          <w:p w:rsidR="00740208" w:rsidRDefault="00B06EDA" w:rsidP="00740208">
            <w:pPr>
              <w:pStyle w:val="paragraph"/>
              <w:numPr>
                <w:ilvl w:val="0"/>
                <w:numId w:val="6"/>
              </w:numPr>
              <w:spacing w:before="0" w:beforeAutospacing="0" w:after="0" w:afterAutospacing="0"/>
              <w:ind w:left="0" w:firstLine="0"/>
              <w:jc w:val="both"/>
              <w:textAlignment w:val="baseline"/>
              <w:rPr>
                <w:sz w:val="20"/>
              </w:rPr>
            </w:pPr>
            <w:r>
              <w:rPr>
                <w:sz w:val="20"/>
              </w:rPr>
              <w:t>технология</w:t>
            </w:r>
            <w:r w:rsidR="00DB56E2" w:rsidRPr="00DB56E2">
              <w:rPr>
                <w:sz w:val="20"/>
              </w:rPr>
              <w:t xml:space="preserve"> составления календарно-тематических планов проведения режимных моментов для конкретных возрастных групп;</w:t>
            </w:r>
          </w:p>
          <w:p w:rsidR="00AA1659" w:rsidRPr="00740208" w:rsidRDefault="00DB56E2" w:rsidP="00740208">
            <w:pPr>
              <w:pStyle w:val="paragraph"/>
              <w:numPr>
                <w:ilvl w:val="0"/>
                <w:numId w:val="6"/>
              </w:numPr>
              <w:spacing w:before="0" w:beforeAutospacing="0" w:after="0" w:afterAutospacing="0"/>
              <w:ind w:left="0" w:firstLine="0"/>
              <w:jc w:val="both"/>
              <w:textAlignment w:val="baseline"/>
              <w:rPr>
                <w:sz w:val="20"/>
              </w:rPr>
            </w:pPr>
            <w:r w:rsidRPr="00740208">
              <w:rPr>
                <w:sz w:val="20"/>
              </w:rPr>
              <w:t>принципы разработки технологических карт проведения занятий для конкретных возрастных групп.</w:t>
            </w:r>
          </w:p>
        </w:tc>
        <w:tc>
          <w:tcPr>
            <w:tcW w:w="1979" w:type="dxa"/>
            <w:vAlign w:val="center"/>
          </w:tcPr>
          <w:p w:rsidR="00AA1659" w:rsidRPr="00D035B5" w:rsidRDefault="00AA1659" w:rsidP="00A608E7">
            <w:pPr>
              <w:jc w:val="center"/>
            </w:pPr>
          </w:p>
        </w:tc>
      </w:tr>
      <w:tr w:rsidR="00AA1659" w:rsidRPr="00D035B5" w:rsidTr="00A608E7">
        <w:tc>
          <w:tcPr>
            <w:tcW w:w="704" w:type="dxa"/>
            <w:vAlign w:val="center"/>
          </w:tcPr>
          <w:p w:rsidR="00AA1659" w:rsidRPr="00D035B5" w:rsidRDefault="00AA1659" w:rsidP="00A608E7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</w:tcPr>
          <w:p w:rsidR="00740208" w:rsidRPr="00740208" w:rsidRDefault="00740208" w:rsidP="00740208">
            <w:pPr>
              <w:widowControl/>
              <w:shd w:val="clear" w:color="auto" w:fill="FFFFFF"/>
              <w:tabs>
                <w:tab w:val="left" w:pos="993"/>
              </w:tabs>
              <w:autoSpaceDE/>
              <w:autoSpaceDN/>
              <w:adjustRightInd/>
            </w:pPr>
            <w:r>
              <w:t>Изучение</w:t>
            </w:r>
            <w:r w:rsidRPr="00740208">
              <w:t xml:space="preserve"> </w:t>
            </w:r>
            <w:r>
              <w:t>технологий и принципов</w:t>
            </w:r>
            <w:r w:rsidRPr="00740208">
              <w:t xml:space="preserve"> составления методической документации:</w:t>
            </w:r>
          </w:p>
          <w:p w:rsidR="00740208" w:rsidRDefault="00740208" w:rsidP="00740208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993"/>
              </w:tabs>
              <w:ind w:left="0" w:firstLine="0"/>
            </w:pPr>
            <w:r>
              <w:t>технологии</w:t>
            </w:r>
            <w:r w:rsidRPr="00740208">
              <w:t xml:space="preserve"> составления календарных планов работы по развитию общения детей, игровой, продуктивной (рисование, лепка, аппликация, конструирование) и музыкальной деятельности в первую и вторую половину дня, в том числе в летний период. </w:t>
            </w:r>
          </w:p>
          <w:p w:rsidR="00740208" w:rsidRDefault="00740208" w:rsidP="00740208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993"/>
              </w:tabs>
              <w:ind w:left="0" w:firstLine="0"/>
            </w:pPr>
            <w:r>
              <w:t>принципов</w:t>
            </w:r>
            <w:r w:rsidRPr="00740208">
              <w:t xml:space="preserve"> разработки технологических карт для проведения коммуникативных, дидактических (в </w:t>
            </w:r>
            <w:proofErr w:type="spellStart"/>
            <w:r w:rsidRPr="00740208">
              <w:t>т.ч</w:t>
            </w:r>
            <w:proofErr w:type="spellEnd"/>
            <w:r w:rsidRPr="00740208">
              <w:t xml:space="preserve">. с использованием ИКТ), </w:t>
            </w:r>
            <w:r w:rsidRPr="00740208">
              <w:lastRenderedPageBreak/>
              <w:t>театрализованных, сюжетно-ролевых, конструкторских и музыкально-дидактических игр, а также занятий по продуктивным видам деятельности и музыкальных развлечений.</w:t>
            </w:r>
          </w:p>
          <w:p w:rsidR="00740208" w:rsidRDefault="00740208" w:rsidP="00740208">
            <w:pPr>
              <w:shd w:val="clear" w:color="auto" w:fill="FFFFFF"/>
              <w:tabs>
                <w:tab w:val="left" w:pos="993"/>
              </w:tabs>
            </w:pPr>
          </w:p>
          <w:p w:rsidR="00740208" w:rsidRPr="00740208" w:rsidRDefault="00740208" w:rsidP="00740208">
            <w:pPr>
              <w:shd w:val="clear" w:color="auto" w:fill="FFFFFF"/>
              <w:tabs>
                <w:tab w:val="left" w:pos="993"/>
              </w:tabs>
            </w:pPr>
            <w:r>
              <w:t>Анализ способов</w:t>
            </w:r>
            <w:r w:rsidRPr="00740208">
              <w:t xml:space="preserve"> формирования РППС для данных видов деятельности.</w:t>
            </w:r>
          </w:p>
          <w:p w:rsidR="00740208" w:rsidRPr="00740208" w:rsidRDefault="00740208" w:rsidP="00740208">
            <w:pPr>
              <w:shd w:val="clear" w:color="auto" w:fill="FFFFFF"/>
              <w:tabs>
                <w:tab w:val="left" w:pos="993"/>
              </w:tabs>
            </w:pPr>
          </w:p>
          <w:p w:rsidR="00740208" w:rsidRPr="00740208" w:rsidRDefault="00740208" w:rsidP="00740208">
            <w:pPr>
              <w:shd w:val="clear" w:color="auto" w:fill="FFFFFF"/>
              <w:tabs>
                <w:tab w:val="left" w:pos="993"/>
              </w:tabs>
            </w:pPr>
            <w:r>
              <w:t>Анализ методик</w:t>
            </w:r>
            <w:r w:rsidRPr="00740208">
              <w:t xml:space="preserve"> наблюдения и диагностики трудностей в общении, </w:t>
            </w:r>
            <w:proofErr w:type="spellStart"/>
            <w:r w:rsidRPr="00740208">
              <w:t>сформированности</w:t>
            </w:r>
            <w:proofErr w:type="spellEnd"/>
            <w:r w:rsidRPr="00740208">
              <w:t xml:space="preserve"> игровых, изобразительных, технических умений и музыкальных способностей детей раннего и дошкольного возраста..</w:t>
            </w:r>
          </w:p>
        </w:tc>
        <w:tc>
          <w:tcPr>
            <w:tcW w:w="1979" w:type="dxa"/>
            <w:vAlign w:val="center"/>
          </w:tcPr>
          <w:p w:rsidR="00AA1659" w:rsidRPr="00D035B5" w:rsidRDefault="00AA1659" w:rsidP="00A608E7">
            <w:pPr>
              <w:jc w:val="center"/>
            </w:pPr>
          </w:p>
        </w:tc>
      </w:tr>
      <w:tr w:rsidR="00AA1659" w:rsidRPr="00D035B5" w:rsidTr="00A608E7">
        <w:tc>
          <w:tcPr>
            <w:tcW w:w="704" w:type="dxa"/>
            <w:vAlign w:val="center"/>
          </w:tcPr>
          <w:p w:rsidR="00AA1659" w:rsidRPr="00D035B5" w:rsidRDefault="00AA1659" w:rsidP="00A608E7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:rsidR="00AA1659" w:rsidRPr="00D035B5" w:rsidRDefault="00AA1659" w:rsidP="00A608E7">
            <w:pPr>
              <w:widowControl/>
              <w:shd w:val="clear" w:color="auto" w:fill="FFFFFF"/>
              <w:tabs>
                <w:tab w:val="left" w:pos="993"/>
              </w:tabs>
              <w:autoSpaceDE/>
              <w:autoSpaceDN/>
              <w:adjustRightInd/>
              <w:ind w:firstLine="284"/>
              <w:jc w:val="both"/>
              <w:rPr>
                <w:b/>
                <w:color w:val="292929"/>
              </w:rPr>
            </w:pPr>
            <w:r w:rsidRPr="009835C3">
              <w:rPr>
                <w:b/>
              </w:rPr>
              <w:t xml:space="preserve">Получить практический опыт </w:t>
            </w:r>
            <w:r w:rsidR="00DB56E2" w:rsidRPr="00DB56E2">
              <w:rPr>
                <w:b/>
              </w:rPr>
              <w:t>проведения занятий и методической работы</w:t>
            </w:r>
            <w:r w:rsidR="00DB56E2">
              <w:rPr>
                <w:b/>
              </w:rPr>
              <w:t>:</w:t>
            </w:r>
          </w:p>
          <w:p w:rsidR="00740208" w:rsidRDefault="00740208" w:rsidP="00740208">
            <w:pPr>
              <w:widowControl/>
              <w:shd w:val="clear" w:color="auto" w:fill="FFFFFF"/>
              <w:tabs>
                <w:tab w:val="left" w:pos="993"/>
              </w:tabs>
              <w:autoSpaceDE/>
              <w:autoSpaceDN/>
              <w:adjustRightInd/>
              <w:jc w:val="both"/>
            </w:pPr>
            <w:r>
              <w:t>Организационно-педагогическая деятельность:</w:t>
            </w:r>
          </w:p>
          <w:p w:rsidR="009C3242" w:rsidRDefault="009C3242" w:rsidP="009C3242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tabs>
                <w:tab w:val="left" w:pos="993"/>
              </w:tabs>
              <w:autoSpaceDE/>
              <w:autoSpaceDN/>
              <w:adjustRightInd/>
              <w:ind w:left="0" w:firstLine="0"/>
              <w:jc w:val="both"/>
            </w:pPr>
            <w:r>
              <w:t>Общение: организация коммуникативных игр; планирование и организация работы по преодолению трудностей отдельных детей в общении со сверстниками (с учетом рекомендаций психолога и логопеда).</w:t>
            </w:r>
          </w:p>
          <w:p w:rsidR="009C3242" w:rsidRDefault="009C3242" w:rsidP="009C3242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tabs>
                <w:tab w:val="left" w:pos="993"/>
              </w:tabs>
              <w:autoSpaceDE/>
              <w:autoSpaceDN/>
              <w:adjustRightInd/>
              <w:ind w:left="0" w:firstLine="0"/>
              <w:jc w:val="both"/>
            </w:pPr>
            <w:r>
              <w:t>Игровая деятельность: организация и проведение дидактических, театрализованных, сюжетно-ролевых и конструкторских игр с детьми.</w:t>
            </w:r>
          </w:p>
          <w:p w:rsidR="009C3242" w:rsidRDefault="009C3242" w:rsidP="009C3242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tabs>
                <w:tab w:val="left" w:pos="993"/>
              </w:tabs>
              <w:autoSpaceDE/>
              <w:autoSpaceDN/>
              <w:adjustRightInd/>
              <w:ind w:left="0" w:firstLine="0"/>
              <w:jc w:val="both"/>
            </w:pPr>
            <w:r>
              <w:t>Продуктивные виды деятельности: проведени</w:t>
            </w:r>
            <w:bookmarkStart w:id="0" w:name="_GoBack"/>
            <w:bookmarkEnd w:id="0"/>
            <w:r>
              <w:t>е занятий по продуктивным видам деятельности; организация самостоятельной художественной деятельности детей.</w:t>
            </w:r>
          </w:p>
          <w:p w:rsidR="00AA1659" w:rsidRPr="00740208" w:rsidRDefault="009C3242" w:rsidP="009C3242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tabs>
                <w:tab w:val="left" w:pos="993"/>
              </w:tabs>
              <w:autoSpaceDE/>
              <w:autoSpaceDN/>
              <w:adjustRightInd/>
              <w:ind w:left="0" w:firstLine="0"/>
              <w:jc w:val="both"/>
            </w:pPr>
            <w:r>
              <w:t>Музыкальная деятельность: проведение музыкально-дидактических игр; организация музыкальных развлечений (досугов) и самостоятельной музыкальной деятельности; участие в праздничных утренниках.</w:t>
            </w:r>
          </w:p>
        </w:tc>
        <w:tc>
          <w:tcPr>
            <w:tcW w:w="1979" w:type="dxa"/>
            <w:vAlign w:val="center"/>
          </w:tcPr>
          <w:p w:rsidR="00AA1659" w:rsidRPr="00D035B5" w:rsidRDefault="00AA1659" w:rsidP="00A608E7">
            <w:pPr>
              <w:jc w:val="center"/>
            </w:pPr>
          </w:p>
        </w:tc>
      </w:tr>
      <w:tr w:rsidR="00AA1659" w:rsidRPr="00D035B5" w:rsidTr="00A608E7">
        <w:tc>
          <w:tcPr>
            <w:tcW w:w="704" w:type="dxa"/>
            <w:vAlign w:val="center"/>
          </w:tcPr>
          <w:p w:rsidR="00AA1659" w:rsidRPr="00D035B5" w:rsidRDefault="00AA1659" w:rsidP="00A608E7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:rsidR="00AA1659" w:rsidRPr="00D035B5" w:rsidRDefault="00AA1659" w:rsidP="00A608E7">
            <w:pPr>
              <w:widowControl/>
              <w:autoSpaceDE/>
              <w:autoSpaceDN/>
              <w:adjustRightInd/>
              <w:ind w:firstLine="459"/>
              <w:jc w:val="both"/>
              <w:textAlignment w:val="baseline"/>
              <w:rPr>
                <w:rFonts w:ascii="Segoe UI" w:hAnsi="Segoe UI" w:cs="Segoe UI"/>
              </w:rPr>
            </w:pPr>
            <w:r w:rsidRPr="00D035B5">
              <w:rPr>
                <w:b/>
                <w:bCs/>
                <w:color w:val="000000"/>
              </w:rPr>
              <w:t>Обработка</w:t>
            </w:r>
            <w:r>
              <w:rPr>
                <w:b/>
                <w:bCs/>
                <w:color w:val="000000"/>
              </w:rPr>
              <w:t xml:space="preserve"> и анализ полученной информации </w:t>
            </w:r>
            <w:r w:rsidRPr="00D035B5">
              <w:rPr>
                <w:b/>
                <w:bCs/>
                <w:color w:val="000000"/>
              </w:rPr>
              <w:t>об объекте практики.</w:t>
            </w:r>
          </w:p>
          <w:p w:rsidR="00AA1659" w:rsidRPr="00E955EA" w:rsidRDefault="00AA1659" w:rsidP="00A608E7">
            <w:pPr>
              <w:widowControl/>
              <w:autoSpaceDE/>
              <w:autoSpaceDN/>
              <w:adjustRightInd/>
              <w:ind w:firstLine="420"/>
              <w:jc w:val="both"/>
              <w:textAlignment w:val="baseline"/>
            </w:pPr>
            <w:r w:rsidRPr="009835C3">
              <w:t>С целью подготовки к сдаче экзамена по профессиональному модулю</w:t>
            </w:r>
            <w:r>
              <w:t xml:space="preserve"> </w:t>
            </w:r>
            <w:r w:rsidR="00740208" w:rsidRPr="00740208">
              <w:t>ПМ.02 Организация различных видов деятельности детей в дошкольной образовательной организации</w:t>
            </w:r>
            <w:r w:rsidRPr="009835C3">
              <w:t>,</w:t>
            </w:r>
            <w:r>
              <w:t xml:space="preserve"> необходимо</w:t>
            </w:r>
            <w:r w:rsidRPr="009835C3">
              <w:t xml:space="preserve"> осуществить комплексный анализ полученной информации, результатов выполненных видов работ, разработать свои предложения и рекомендации на основе сравнения с пройденным по профессиональному модулю комплексов теоретических </w:t>
            </w:r>
            <w:r>
              <w:t xml:space="preserve">знаний </w:t>
            </w:r>
            <w:r w:rsidRPr="00D035B5">
              <w:t>с навыками, полученными в период прохождения практики.</w:t>
            </w:r>
          </w:p>
        </w:tc>
        <w:tc>
          <w:tcPr>
            <w:tcW w:w="1979" w:type="dxa"/>
            <w:vAlign w:val="center"/>
          </w:tcPr>
          <w:p w:rsidR="00AA1659" w:rsidRPr="00D035B5" w:rsidRDefault="00AA1659" w:rsidP="00A608E7">
            <w:pPr>
              <w:jc w:val="center"/>
            </w:pPr>
          </w:p>
        </w:tc>
      </w:tr>
      <w:tr w:rsidR="00AA1659" w:rsidRPr="00D035B5" w:rsidTr="00A608E7">
        <w:tc>
          <w:tcPr>
            <w:tcW w:w="704" w:type="dxa"/>
            <w:vAlign w:val="center"/>
          </w:tcPr>
          <w:p w:rsidR="00AA1659" w:rsidRPr="00D035B5" w:rsidRDefault="00AA1659" w:rsidP="00A608E7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:rsidR="00AA1659" w:rsidRPr="00D035B5" w:rsidRDefault="00AA1659" w:rsidP="00A608E7">
            <w:pPr>
              <w:pStyle w:val="Default"/>
              <w:ind w:firstLine="459"/>
              <w:jc w:val="both"/>
              <w:rPr>
                <w:b/>
                <w:sz w:val="20"/>
                <w:szCs w:val="20"/>
              </w:rPr>
            </w:pPr>
            <w:r w:rsidRPr="00D035B5">
              <w:rPr>
                <w:b/>
                <w:sz w:val="20"/>
                <w:szCs w:val="20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:rsidR="00AA1659" w:rsidRPr="00D035B5" w:rsidRDefault="00AA1659" w:rsidP="00A608E7">
            <w:pPr>
              <w:pStyle w:val="Default"/>
              <w:widowControl w:val="0"/>
              <w:ind w:firstLine="459"/>
              <w:jc w:val="both"/>
              <w:rPr>
                <w:sz w:val="20"/>
                <w:szCs w:val="20"/>
              </w:rPr>
            </w:pPr>
            <w:r w:rsidRPr="00D035B5">
              <w:rPr>
                <w:sz w:val="20"/>
                <w:szCs w:val="20"/>
              </w:rPr>
              <w:t>Оформить и направить полностью оформленный комплект отчетной документации по практике в деканат ОАНО ВО «МосТех» в формате .</w:t>
            </w:r>
            <w:proofErr w:type="spellStart"/>
            <w:r w:rsidRPr="00D035B5">
              <w:rPr>
                <w:sz w:val="20"/>
                <w:szCs w:val="20"/>
              </w:rPr>
              <w:t>docx</w:t>
            </w:r>
            <w:proofErr w:type="spellEnd"/>
            <w:r w:rsidRPr="00D035B5">
              <w:rPr>
                <w:sz w:val="20"/>
                <w:szCs w:val="20"/>
              </w:rPr>
              <w:t xml:space="preserve"> и.pdf, а после получения положительной оценки подгрузить в Личный кабинет обучающегося в раздел «Мои документы»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:rsidR="00AA1659" w:rsidRPr="00D035B5" w:rsidRDefault="00AA1659" w:rsidP="00A608E7">
            <w:pPr>
              <w:jc w:val="center"/>
            </w:pPr>
          </w:p>
        </w:tc>
      </w:tr>
    </w:tbl>
    <w:p w:rsidR="00AA1659" w:rsidRDefault="00AA1659" w:rsidP="00AA1659"/>
    <w:p w:rsidR="00AA1659" w:rsidRDefault="00AA1659" w:rsidP="00AA1659"/>
    <w:p w:rsidR="00AA1659" w:rsidRDefault="00AA1659" w:rsidP="00AA1659"/>
    <w:p w:rsidR="00AA1659" w:rsidRPr="00FF6E46" w:rsidRDefault="00AA1659" w:rsidP="00AA1659">
      <w:r w:rsidRPr="00FF6E46">
        <w:t xml:space="preserve">Обучающийся </w:t>
      </w:r>
      <w:r>
        <w:t>индивидуальное задание получил: ______________</w:t>
      </w:r>
      <w:r>
        <w:tab/>
        <w:t>_________________</w:t>
      </w:r>
    </w:p>
    <w:p w:rsidR="00AA1659" w:rsidRDefault="00AA1659" w:rsidP="00AA1659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p w:rsidR="00AA1659" w:rsidRDefault="00AA1659" w:rsidP="00AA1659">
      <w:pPr>
        <w:tabs>
          <w:tab w:val="left" w:pos="567"/>
        </w:tabs>
        <w:ind w:firstLine="567"/>
        <w:jc w:val="both"/>
        <w:rPr>
          <w:color w:val="FF0000"/>
          <w:sz w:val="28"/>
          <w:szCs w:val="28"/>
        </w:rPr>
      </w:pPr>
    </w:p>
    <w:p w:rsidR="00316B71" w:rsidRDefault="00316B71"/>
    <w:sectPr w:rsidR="00316B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90F28"/>
    <w:multiLevelType w:val="hybridMultilevel"/>
    <w:tmpl w:val="4184DDAA"/>
    <w:lvl w:ilvl="0" w:tplc="A59AAED2">
      <w:numFmt w:val="bullet"/>
      <w:suff w:val="space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36DEC"/>
    <w:multiLevelType w:val="hybridMultilevel"/>
    <w:tmpl w:val="681A15F2"/>
    <w:lvl w:ilvl="0" w:tplc="2858219E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0B0160"/>
    <w:multiLevelType w:val="multilevel"/>
    <w:tmpl w:val="D0B6693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" w15:restartNumberingAfterBreak="0">
    <w:nsid w:val="64E55FB3"/>
    <w:multiLevelType w:val="hybridMultilevel"/>
    <w:tmpl w:val="141E0914"/>
    <w:lvl w:ilvl="0" w:tplc="2858219E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3825E4"/>
    <w:multiLevelType w:val="hybridMultilevel"/>
    <w:tmpl w:val="88B881AA"/>
    <w:lvl w:ilvl="0" w:tplc="28AEDF9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659"/>
    <w:rsid w:val="00316B71"/>
    <w:rsid w:val="005F0323"/>
    <w:rsid w:val="00740208"/>
    <w:rsid w:val="008A10AE"/>
    <w:rsid w:val="009C3242"/>
    <w:rsid w:val="00AA1659"/>
    <w:rsid w:val="00B06EDA"/>
    <w:rsid w:val="00DB5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3E22A7-8C96-45F8-B417-3F1D351D2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65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A16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,Конт-абзац"/>
    <w:basedOn w:val="a"/>
    <w:link w:val="a4"/>
    <w:uiPriority w:val="34"/>
    <w:qFormat/>
    <w:rsid w:val="00AA1659"/>
    <w:pPr>
      <w:ind w:left="720"/>
      <w:contextualSpacing/>
    </w:pPr>
  </w:style>
  <w:style w:type="character" w:customStyle="1" w:styleId="a4">
    <w:name w:val="Абзац списка Знак"/>
    <w:aliases w:val="Стиль оглавления Знак,Конт-абзац Знак"/>
    <w:basedOn w:val="a0"/>
    <w:link w:val="a3"/>
    <w:uiPriority w:val="1"/>
    <w:qFormat/>
    <w:rsid w:val="00AA16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next w:val="a5"/>
    <w:uiPriority w:val="59"/>
    <w:rsid w:val="00AA16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a"/>
    <w:rsid w:val="00AA16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Intense Emphasis"/>
    <w:uiPriority w:val="21"/>
    <w:qFormat/>
    <w:rsid w:val="00AA1659"/>
    <w:rPr>
      <w:i/>
      <w:iCs/>
      <w:color w:val="5B9BD5"/>
    </w:rPr>
  </w:style>
  <w:style w:type="table" w:styleId="a5">
    <w:name w:val="Table Grid"/>
    <w:basedOn w:val="a1"/>
    <w:uiPriority w:val="39"/>
    <w:rsid w:val="00AA16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680</Words>
  <Characters>3878</Characters>
  <Application>Microsoft Office Word</Application>
  <DocSecurity>0</DocSecurity>
  <Lines>32</Lines>
  <Paragraphs>9</Paragraphs>
  <ScaleCrop>false</ScaleCrop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Алешкина Диана Николаевна</dc:creator>
  <cp:keywords/>
  <dc:description/>
  <cp:lastModifiedBy>Алешкина Диана Николаевна</cp:lastModifiedBy>
  <cp:revision>7</cp:revision>
  <dcterms:created xsi:type="dcterms:W3CDTF">2025-12-15T08:25:00Z</dcterms:created>
  <dcterms:modified xsi:type="dcterms:W3CDTF">2026-06-19T06:20:00Z</dcterms:modified>
</cp:coreProperties>
</file>