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6FF" w:rsidRPr="004321AE" w:rsidRDefault="006966FF" w:rsidP="006966FF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966FF" w:rsidRPr="004321AE" w:rsidRDefault="006966FF" w:rsidP="006966FF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:rsidR="006966FF" w:rsidRPr="00617630" w:rsidRDefault="006966FF" w:rsidP="006966FF">
      <w:pPr>
        <w:spacing w:after="120"/>
        <w:ind w:left="-142"/>
        <w:rPr>
          <w:b/>
          <w:spacing w:val="40"/>
          <w:sz w:val="31"/>
          <w:szCs w:val="31"/>
        </w:rPr>
      </w:pPr>
      <w:r w:rsidRPr="00617630">
        <w:rPr>
          <w:b/>
          <w:spacing w:val="40"/>
          <w:sz w:val="31"/>
          <w:szCs w:val="31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6966FF" w:rsidRPr="00662F5C" w:rsidTr="00481BFE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6FF" w:rsidRPr="00662F5C" w:rsidRDefault="006966FF" w:rsidP="00481BFE">
            <w:pPr>
              <w:rPr>
                <w:rFonts w:eastAsia="Calibri"/>
                <w:b/>
                <w:color w:val="404040"/>
                <w:sz w:val="28"/>
                <w:szCs w:val="28"/>
              </w:rPr>
            </w:pPr>
          </w:p>
          <w:p w:rsidR="006966FF" w:rsidRPr="00662F5C" w:rsidRDefault="006966FF" w:rsidP="00481BFE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6120D55B" wp14:editId="43A5EA43">
                  <wp:simplePos x="0" y="0"/>
                  <wp:positionH relativeFrom="column">
                    <wp:posOffset>2527935</wp:posOffset>
                  </wp:positionH>
                  <wp:positionV relativeFrom="paragraph">
                    <wp:posOffset>156210</wp:posOffset>
                  </wp:positionV>
                  <wp:extent cx="2127600" cy="1587600"/>
                  <wp:effectExtent l="0" t="0" r="635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600" cy="15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6FF" w:rsidRPr="00662F5C" w:rsidRDefault="006966FF" w:rsidP="00481BFE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6966FF" w:rsidRDefault="006966FF" w:rsidP="006966FF">
      <w:pPr>
        <w:rPr>
          <w:b/>
          <w:bCs/>
          <w:color w:val="000000"/>
          <w:sz w:val="22"/>
          <w:szCs w:val="22"/>
        </w:rPr>
      </w:pPr>
    </w:p>
    <w:p w:rsidR="006966FF" w:rsidRDefault="006966FF" w:rsidP="006966FF">
      <w:pPr>
        <w:jc w:val="center"/>
        <w:rPr>
          <w:b/>
          <w:bCs/>
          <w:color w:val="000000"/>
          <w:sz w:val="22"/>
          <w:szCs w:val="22"/>
        </w:rPr>
      </w:pPr>
    </w:p>
    <w:p w:rsidR="006966FF" w:rsidRPr="003015B8" w:rsidRDefault="006966FF" w:rsidP="006966FF">
      <w:pPr>
        <w:spacing w:line="360" w:lineRule="auto"/>
        <w:jc w:val="right"/>
        <w:rPr>
          <w:b/>
          <w:bCs/>
          <w:color w:val="000000"/>
          <w:sz w:val="28"/>
          <w:szCs w:val="28"/>
        </w:rPr>
      </w:pPr>
      <w:r w:rsidRPr="003015B8">
        <w:rPr>
          <w:b/>
          <w:bCs/>
          <w:color w:val="000000"/>
          <w:sz w:val="28"/>
          <w:szCs w:val="28"/>
        </w:rPr>
        <w:t>«УТВЕРЖДАЮ»</w:t>
      </w:r>
    </w:p>
    <w:p w:rsidR="006966FF" w:rsidRPr="003015B8" w:rsidRDefault="006966FF" w:rsidP="006966FF">
      <w:pPr>
        <w:spacing w:line="360" w:lineRule="auto"/>
        <w:jc w:val="right"/>
        <w:rPr>
          <w:bCs/>
          <w:color w:val="000000"/>
          <w:sz w:val="28"/>
          <w:szCs w:val="28"/>
        </w:rPr>
      </w:pPr>
      <w:r w:rsidRPr="003015B8">
        <w:rPr>
          <w:bCs/>
          <w:color w:val="000000"/>
          <w:sz w:val="28"/>
          <w:szCs w:val="28"/>
        </w:rPr>
        <w:t>Ректор</w:t>
      </w:r>
    </w:p>
    <w:p w:rsidR="006966FF" w:rsidRPr="003015B8" w:rsidRDefault="006966FF" w:rsidP="006966FF">
      <w:pPr>
        <w:autoSpaceDE/>
        <w:autoSpaceDN/>
        <w:adjustRightInd/>
        <w:spacing w:line="360" w:lineRule="auto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_____________/Ю.В. Вепринцева</w:t>
      </w:r>
    </w:p>
    <w:p w:rsidR="006966FF" w:rsidRDefault="006966FF" w:rsidP="006966FF">
      <w:pPr>
        <w:spacing w:line="360" w:lineRule="auto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Приказ «28-02-01</w:t>
      </w:r>
      <w:r w:rsidRPr="003015B8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от 28 февраля 2025 г.</w:t>
      </w:r>
    </w:p>
    <w:p w:rsidR="006966FF" w:rsidRDefault="006966FF" w:rsidP="006966FF">
      <w:pPr>
        <w:spacing w:line="360" w:lineRule="auto"/>
        <w:jc w:val="right"/>
        <w:rPr>
          <w:b/>
          <w:bCs/>
          <w:color w:val="000000"/>
          <w:sz w:val="28"/>
          <w:szCs w:val="28"/>
        </w:rPr>
      </w:pPr>
      <w:r w:rsidRPr="003015B8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ОДОБРЕНО</w:t>
      </w:r>
      <w:r w:rsidRPr="003015B8">
        <w:rPr>
          <w:b/>
          <w:bCs/>
          <w:color w:val="000000"/>
          <w:sz w:val="28"/>
          <w:szCs w:val="28"/>
        </w:rPr>
        <w:t>»</w:t>
      </w:r>
    </w:p>
    <w:p w:rsidR="006966FF" w:rsidRPr="003015B8" w:rsidRDefault="006966FF" w:rsidP="006966FF">
      <w:pPr>
        <w:spacing w:line="360" w:lineRule="auto"/>
        <w:jc w:val="right"/>
        <w:rPr>
          <w:bCs/>
          <w:color w:val="000000"/>
          <w:sz w:val="28"/>
          <w:szCs w:val="28"/>
        </w:rPr>
      </w:pPr>
      <w:r w:rsidRPr="003015B8">
        <w:rPr>
          <w:bCs/>
          <w:color w:val="000000"/>
          <w:sz w:val="28"/>
          <w:szCs w:val="28"/>
        </w:rPr>
        <w:t xml:space="preserve">Ученым советом </w:t>
      </w:r>
      <w:r>
        <w:rPr>
          <w:bCs/>
          <w:color w:val="000000"/>
          <w:sz w:val="28"/>
          <w:szCs w:val="28"/>
        </w:rPr>
        <w:t>О</w:t>
      </w:r>
      <w:r w:rsidRPr="003015B8">
        <w:rPr>
          <w:bCs/>
          <w:color w:val="000000"/>
          <w:sz w:val="28"/>
          <w:szCs w:val="28"/>
        </w:rPr>
        <w:t>АНО ВО «МосТех»</w:t>
      </w:r>
    </w:p>
    <w:p w:rsidR="006966FF" w:rsidRPr="003015B8" w:rsidRDefault="006966FF" w:rsidP="006966FF">
      <w:pPr>
        <w:spacing w:line="360" w:lineRule="auto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Протокол №06 от 28.02.2025</w:t>
      </w:r>
    </w:p>
    <w:p w:rsidR="00C02EAF" w:rsidRDefault="00C02EAF" w:rsidP="0010011F">
      <w:pPr>
        <w:ind w:left="-360" w:firstLine="708"/>
        <w:jc w:val="center"/>
        <w:rPr>
          <w:rFonts w:eastAsia="Calibri"/>
          <w:b/>
          <w:sz w:val="32"/>
          <w:szCs w:val="32"/>
        </w:rPr>
      </w:pPr>
    </w:p>
    <w:p w:rsidR="0010011F" w:rsidRDefault="0010011F" w:rsidP="0010011F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УЧЕБНАЯ ПРАКТИКА</w:t>
      </w:r>
    </w:p>
    <w:p w:rsidR="0010011F" w:rsidRPr="000240F1" w:rsidRDefault="00EB734F" w:rsidP="0010011F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(ОЗНАКОМИТЕЛЬНАЯ</w:t>
      </w:r>
      <w:r w:rsidR="0010011F">
        <w:rPr>
          <w:rFonts w:eastAsia="Calibri"/>
          <w:b/>
          <w:sz w:val="32"/>
          <w:szCs w:val="32"/>
        </w:rPr>
        <w:t xml:space="preserve"> </w:t>
      </w:r>
      <w:r>
        <w:rPr>
          <w:rFonts w:eastAsia="Calibri"/>
          <w:b/>
          <w:sz w:val="32"/>
          <w:szCs w:val="32"/>
        </w:rPr>
        <w:t>ПРАКТИКА</w:t>
      </w:r>
      <w:r w:rsidR="0010011F">
        <w:rPr>
          <w:rFonts w:eastAsia="Calibri"/>
          <w:b/>
          <w:sz w:val="32"/>
          <w:szCs w:val="32"/>
        </w:rPr>
        <w:t>)</w:t>
      </w:r>
    </w:p>
    <w:p w:rsidR="0010011F" w:rsidRPr="00795416" w:rsidRDefault="0010011F" w:rsidP="0010011F">
      <w:pPr>
        <w:ind w:left="-360" w:firstLine="708"/>
        <w:jc w:val="right"/>
        <w:rPr>
          <w:rFonts w:eastAsia="Calibri"/>
        </w:rPr>
      </w:pPr>
    </w:p>
    <w:p w:rsidR="0010011F" w:rsidRPr="00795416" w:rsidRDefault="0010011F" w:rsidP="0010011F">
      <w:pPr>
        <w:jc w:val="center"/>
        <w:rPr>
          <w:b/>
          <w:bCs/>
          <w:sz w:val="23"/>
          <w:szCs w:val="23"/>
        </w:rPr>
      </w:pPr>
    </w:p>
    <w:p w:rsidR="0010011F" w:rsidRPr="00C10001" w:rsidRDefault="0010011F" w:rsidP="0010011F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10011F" w:rsidRDefault="0010011F" w:rsidP="0010011F">
      <w:pPr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Pr="00C10001">
        <w:rPr>
          <w:b/>
          <w:sz w:val="32"/>
          <w:szCs w:val="32"/>
        </w:rPr>
        <w:t xml:space="preserve">прохождению </w:t>
      </w:r>
      <w:r>
        <w:rPr>
          <w:b/>
          <w:sz w:val="32"/>
          <w:szCs w:val="32"/>
        </w:rPr>
        <w:t>учеб</w:t>
      </w:r>
      <w:r w:rsidRPr="00C10001">
        <w:rPr>
          <w:b/>
          <w:sz w:val="32"/>
          <w:szCs w:val="32"/>
        </w:rPr>
        <w:t>ной практики</w:t>
      </w:r>
    </w:p>
    <w:p w:rsidR="0010011F" w:rsidRDefault="0010011F" w:rsidP="0010011F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867D78">
        <w:rPr>
          <w:rFonts w:eastAsia="Calibri"/>
          <w:b/>
          <w:iCs/>
          <w:sz w:val="28"/>
          <w:szCs w:val="28"/>
        </w:rPr>
        <w:t>44</w:t>
      </w:r>
      <w:r w:rsidRPr="00EE0570">
        <w:rPr>
          <w:rFonts w:eastAsia="Calibri"/>
          <w:b/>
          <w:iCs/>
          <w:sz w:val="28"/>
          <w:szCs w:val="28"/>
        </w:rPr>
        <w:t>.03.0</w:t>
      </w:r>
      <w:r w:rsidR="00867D78">
        <w:rPr>
          <w:rFonts w:eastAsia="Calibri"/>
          <w:b/>
          <w:iCs/>
          <w:sz w:val="28"/>
          <w:szCs w:val="28"/>
        </w:rPr>
        <w:t>1</w:t>
      </w:r>
      <w:r w:rsidRPr="00EE0570">
        <w:rPr>
          <w:rFonts w:eastAsia="Calibri"/>
          <w:b/>
          <w:iCs/>
          <w:sz w:val="28"/>
          <w:szCs w:val="28"/>
        </w:rPr>
        <w:t xml:space="preserve"> </w:t>
      </w:r>
      <w:r w:rsidR="00867D78">
        <w:rPr>
          <w:rFonts w:eastAsia="Calibri"/>
          <w:b/>
          <w:iCs/>
          <w:sz w:val="28"/>
          <w:szCs w:val="28"/>
        </w:rPr>
        <w:t>Педагогическое образование</w:t>
      </w:r>
    </w:p>
    <w:p w:rsidR="0010011F" w:rsidRPr="00795416" w:rsidRDefault="0010011F" w:rsidP="0010011F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10011F" w:rsidRPr="00795416" w:rsidRDefault="0010011F" w:rsidP="0010011F">
      <w:pPr>
        <w:jc w:val="center"/>
        <w:rPr>
          <w:b/>
          <w:bCs/>
          <w:sz w:val="28"/>
          <w:szCs w:val="28"/>
        </w:rPr>
      </w:pPr>
    </w:p>
    <w:p w:rsidR="0010011F" w:rsidRPr="00795416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СОГЛАСОВАНО:</w:t>
      </w:r>
    </w:p>
    <w:p w:rsidR="0010011F" w:rsidRPr="00795416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10011F" w:rsidRPr="00795416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10011F" w:rsidRPr="00795416" w:rsidRDefault="0010011F" w:rsidP="0010011F">
      <w:pPr>
        <w:rPr>
          <w:rFonts w:eastAsia="Calibri"/>
          <w:iCs/>
          <w:sz w:val="28"/>
          <w:szCs w:val="28"/>
        </w:rPr>
      </w:pPr>
    </w:p>
    <w:p w:rsidR="0010011F" w:rsidRDefault="0010011F" w:rsidP="0010011F">
      <w:pPr>
        <w:rPr>
          <w:rFonts w:eastAsia="Calibri"/>
          <w:iCs/>
          <w:sz w:val="28"/>
          <w:szCs w:val="28"/>
        </w:rPr>
      </w:pPr>
    </w:p>
    <w:p w:rsidR="00052083" w:rsidRDefault="00052083" w:rsidP="0010011F">
      <w:pPr>
        <w:rPr>
          <w:rFonts w:eastAsia="Calibri"/>
          <w:iCs/>
          <w:sz w:val="28"/>
          <w:szCs w:val="28"/>
        </w:rPr>
      </w:pPr>
    </w:p>
    <w:p w:rsidR="00052083" w:rsidRDefault="00052083" w:rsidP="0010011F">
      <w:pPr>
        <w:rPr>
          <w:rFonts w:eastAsia="Calibri"/>
          <w:iCs/>
          <w:sz w:val="28"/>
          <w:szCs w:val="28"/>
        </w:rPr>
      </w:pPr>
    </w:p>
    <w:p w:rsidR="00052083" w:rsidRDefault="00052083" w:rsidP="0010011F">
      <w:pPr>
        <w:rPr>
          <w:rFonts w:eastAsia="Calibri"/>
          <w:iCs/>
          <w:sz w:val="28"/>
          <w:szCs w:val="28"/>
        </w:rPr>
      </w:pPr>
    </w:p>
    <w:p w:rsidR="00052083" w:rsidRDefault="00052083" w:rsidP="0010011F">
      <w:pPr>
        <w:rPr>
          <w:rFonts w:eastAsia="Calibri"/>
          <w:iCs/>
          <w:sz w:val="28"/>
          <w:szCs w:val="28"/>
        </w:rPr>
      </w:pPr>
    </w:p>
    <w:p w:rsidR="00867D78" w:rsidRDefault="00867D78" w:rsidP="0010011F">
      <w:pPr>
        <w:jc w:val="center"/>
        <w:rPr>
          <w:rFonts w:eastAsia="Calibri"/>
          <w:iCs/>
          <w:sz w:val="28"/>
          <w:szCs w:val="28"/>
        </w:rPr>
      </w:pPr>
    </w:p>
    <w:p w:rsidR="00867D78" w:rsidRDefault="00867D78" w:rsidP="0010011F">
      <w:pPr>
        <w:jc w:val="center"/>
        <w:rPr>
          <w:rFonts w:eastAsia="Calibri"/>
          <w:iCs/>
          <w:sz w:val="28"/>
          <w:szCs w:val="28"/>
        </w:rPr>
      </w:pPr>
    </w:p>
    <w:p w:rsidR="00867D78" w:rsidRDefault="00867D78" w:rsidP="0010011F">
      <w:pPr>
        <w:jc w:val="center"/>
        <w:rPr>
          <w:rFonts w:eastAsia="Calibri"/>
          <w:iCs/>
          <w:sz w:val="28"/>
          <w:szCs w:val="28"/>
        </w:rPr>
      </w:pPr>
    </w:p>
    <w:p w:rsidR="0010011F" w:rsidRDefault="0010011F" w:rsidP="0010011F">
      <w:pPr>
        <w:jc w:val="center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Москва, 20</w:t>
      </w:r>
      <w:r w:rsidR="006966FF">
        <w:rPr>
          <w:rFonts w:eastAsia="Calibri"/>
          <w:iCs/>
          <w:sz w:val="28"/>
          <w:szCs w:val="28"/>
        </w:rPr>
        <w:t>25</w:t>
      </w:r>
    </w:p>
    <w:p w:rsidR="002652D5" w:rsidRDefault="002652D5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10011F" w:rsidRDefault="0010011F" w:rsidP="0010011F">
      <w:pPr>
        <w:jc w:val="center"/>
      </w:pPr>
    </w:p>
    <w:p w:rsidR="00610E16" w:rsidRDefault="00610E16" w:rsidP="0010011F">
      <w:pPr>
        <w:jc w:val="center"/>
      </w:pPr>
    </w:p>
    <w:p w:rsidR="00610E16" w:rsidRDefault="00610E16" w:rsidP="00610E1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 w:rsidRPr="00C10001">
        <w:rPr>
          <w:rStyle w:val="FontStyle15"/>
          <w:sz w:val="28"/>
          <w:szCs w:val="28"/>
        </w:rPr>
        <w:t>СОДЕРЖАНИЕ</w:t>
      </w:r>
    </w:p>
    <w:p w:rsidR="00610E16" w:rsidRDefault="00610E16" w:rsidP="00610E1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6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574"/>
      </w:tblGrid>
      <w:tr w:rsidR="00610E16" w:rsidRPr="00867D78" w:rsidTr="004E3050">
        <w:tc>
          <w:tcPr>
            <w:tcW w:w="704" w:type="dxa"/>
          </w:tcPr>
          <w:p w:rsidR="00610E16" w:rsidRPr="00320162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610E16" w:rsidRPr="00867D78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Введение </w:t>
            </w:r>
          </w:p>
        </w:tc>
        <w:tc>
          <w:tcPr>
            <w:tcW w:w="574" w:type="dxa"/>
          </w:tcPr>
          <w:p w:rsidR="00610E16" w:rsidRPr="00867D78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867D78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610E16" w:rsidRPr="00867D78" w:rsidTr="004E3050">
        <w:tc>
          <w:tcPr>
            <w:tcW w:w="704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320162">
              <w:rPr>
                <w:rStyle w:val="FontStyle15"/>
                <w:b w:val="0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:rsidR="00610E16" w:rsidRPr="00867D78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Место практики в</w:t>
            </w:r>
            <w:r w:rsidR="006966FF">
              <w:rPr>
                <w:sz w:val="28"/>
                <w:szCs w:val="28"/>
              </w:rPr>
              <w:t xml:space="preserve"> структуре </w:t>
            </w:r>
            <w:r w:rsidRPr="00867D78">
              <w:rPr>
                <w:sz w:val="28"/>
                <w:szCs w:val="28"/>
              </w:rPr>
              <w:t>ОП</w:t>
            </w:r>
          </w:p>
        </w:tc>
        <w:tc>
          <w:tcPr>
            <w:tcW w:w="574" w:type="dxa"/>
          </w:tcPr>
          <w:p w:rsidR="00610E16" w:rsidRPr="00867D78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867D78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610E16" w:rsidRPr="00867D78" w:rsidTr="004E3050">
        <w:tc>
          <w:tcPr>
            <w:tcW w:w="704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320162">
              <w:rPr>
                <w:rStyle w:val="FontStyle15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8080" w:type="dxa"/>
          </w:tcPr>
          <w:p w:rsidR="00610E16" w:rsidRPr="00867D78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Структура </w:t>
            </w:r>
            <w:r w:rsidRPr="00867D78">
              <w:rPr>
                <w:sz w:val="28"/>
                <w:szCs w:val="28"/>
              </w:rPr>
              <w:t>практики</w:t>
            </w:r>
          </w:p>
        </w:tc>
        <w:tc>
          <w:tcPr>
            <w:tcW w:w="574" w:type="dxa"/>
          </w:tcPr>
          <w:p w:rsidR="00610E16" w:rsidRPr="00867D78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867D78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610E16" w:rsidRPr="00867D78" w:rsidTr="004E3050">
        <w:tc>
          <w:tcPr>
            <w:tcW w:w="704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:rsidR="00610E16" w:rsidRPr="00867D78" w:rsidRDefault="00320162" w:rsidP="004E3050">
            <w:pPr>
              <w:spacing w:line="360" w:lineRule="auto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Содержание практики</w:t>
            </w:r>
          </w:p>
        </w:tc>
        <w:tc>
          <w:tcPr>
            <w:tcW w:w="574" w:type="dxa"/>
          </w:tcPr>
          <w:p w:rsidR="00610E16" w:rsidRPr="00867D78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867D78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8430DC" w:rsidRPr="00867D78" w:rsidTr="004E3050">
        <w:tc>
          <w:tcPr>
            <w:tcW w:w="704" w:type="dxa"/>
          </w:tcPr>
          <w:p w:rsidR="008430DC" w:rsidRPr="00320162" w:rsidRDefault="008430DC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8430DC" w:rsidRPr="00867D78" w:rsidRDefault="008430DC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Организация и порядок прохождения практики</w:t>
            </w:r>
          </w:p>
        </w:tc>
        <w:tc>
          <w:tcPr>
            <w:tcW w:w="574" w:type="dxa"/>
          </w:tcPr>
          <w:p w:rsidR="008430DC" w:rsidRPr="00867D78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867D78">
              <w:rPr>
                <w:rStyle w:val="FontStyle15"/>
                <w:b w:val="0"/>
                <w:sz w:val="28"/>
                <w:szCs w:val="28"/>
              </w:rPr>
              <w:t>4</w:t>
            </w:r>
          </w:p>
        </w:tc>
      </w:tr>
      <w:tr w:rsidR="008430DC" w:rsidRPr="00867D78" w:rsidTr="004E3050">
        <w:tc>
          <w:tcPr>
            <w:tcW w:w="704" w:type="dxa"/>
          </w:tcPr>
          <w:p w:rsidR="008430DC" w:rsidRPr="00320162" w:rsidRDefault="00E554C9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:rsidR="008430DC" w:rsidRPr="00867D78" w:rsidRDefault="00E554C9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Формы отчетности</w:t>
            </w:r>
          </w:p>
        </w:tc>
        <w:tc>
          <w:tcPr>
            <w:tcW w:w="574" w:type="dxa"/>
          </w:tcPr>
          <w:p w:rsidR="008430DC" w:rsidRPr="00867D78" w:rsidRDefault="00832DC7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867D78">
              <w:rPr>
                <w:rStyle w:val="FontStyle15"/>
                <w:b w:val="0"/>
                <w:sz w:val="28"/>
                <w:szCs w:val="28"/>
              </w:rPr>
              <w:t>5</w:t>
            </w:r>
          </w:p>
        </w:tc>
      </w:tr>
      <w:tr w:rsidR="00C103FB" w:rsidRPr="00867D78" w:rsidTr="004E3050">
        <w:tc>
          <w:tcPr>
            <w:tcW w:w="704" w:type="dxa"/>
          </w:tcPr>
          <w:p w:rsidR="00C103FB" w:rsidRDefault="00C103F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:rsidR="00C103FB" w:rsidRPr="00867D78" w:rsidRDefault="00C103F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Перечень типовых контрольных заданий</w:t>
            </w:r>
          </w:p>
        </w:tc>
        <w:tc>
          <w:tcPr>
            <w:tcW w:w="574" w:type="dxa"/>
          </w:tcPr>
          <w:p w:rsidR="00C103FB" w:rsidRPr="00867D78" w:rsidRDefault="00A66AC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867D78">
              <w:rPr>
                <w:rStyle w:val="FontStyle15"/>
                <w:b w:val="0"/>
                <w:sz w:val="28"/>
                <w:szCs w:val="28"/>
              </w:rPr>
              <w:t>5</w:t>
            </w:r>
          </w:p>
        </w:tc>
      </w:tr>
      <w:tr w:rsidR="00C103FB" w:rsidRPr="00867D78" w:rsidTr="004E3050">
        <w:tc>
          <w:tcPr>
            <w:tcW w:w="704" w:type="dxa"/>
          </w:tcPr>
          <w:p w:rsidR="00C103FB" w:rsidRDefault="004E3050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7</w:t>
            </w:r>
            <w:r w:rsidR="00396A6B">
              <w:rPr>
                <w:rStyle w:val="FontStyle15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8080" w:type="dxa"/>
          </w:tcPr>
          <w:p w:rsidR="00C103FB" w:rsidRPr="00867D78" w:rsidRDefault="008A5B66" w:rsidP="004E305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Учебно-методическое </w:t>
            </w:r>
            <w:r w:rsidRPr="008A5B66">
              <w:rPr>
                <w:color w:val="000000"/>
                <w:sz w:val="28"/>
                <w:szCs w:val="28"/>
              </w:rPr>
              <w:t>и информационное обеспечение практики</w:t>
            </w:r>
          </w:p>
        </w:tc>
        <w:tc>
          <w:tcPr>
            <w:tcW w:w="574" w:type="dxa"/>
          </w:tcPr>
          <w:p w:rsidR="00C103FB" w:rsidRPr="00867D78" w:rsidRDefault="008A5B6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5</w:t>
            </w:r>
          </w:p>
        </w:tc>
      </w:tr>
      <w:tr w:rsidR="00610E16" w:rsidRPr="00867D78" w:rsidTr="004E3050">
        <w:tc>
          <w:tcPr>
            <w:tcW w:w="704" w:type="dxa"/>
          </w:tcPr>
          <w:p w:rsidR="00610E16" w:rsidRPr="00320162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610E16" w:rsidRPr="00867D78" w:rsidRDefault="00610E16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>Приложени</w:t>
            </w:r>
            <w:r w:rsidR="00A66AC6" w:rsidRPr="00867D78">
              <w:rPr>
                <w:rStyle w:val="FontStyle14"/>
                <w:sz w:val="28"/>
                <w:szCs w:val="28"/>
              </w:rPr>
              <w:t>е 1</w:t>
            </w:r>
          </w:p>
        </w:tc>
        <w:tc>
          <w:tcPr>
            <w:tcW w:w="574" w:type="dxa"/>
          </w:tcPr>
          <w:p w:rsidR="00610E16" w:rsidRPr="00867D78" w:rsidRDefault="00A66AC6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867D78">
              <w:rPr>
                <w:rStyle w:val="FontStyle15"/>
                <w:b w:val="0"/>
                <w:sz w:val="28"/>
                <w:szCs w:val="28"/>
              </w:rPr>
              <w:t>7</w:t>
            </w:r>
          </w:p>
        </w:tc>
      </w:tr>
      <w:tr w:rsidR="00A66AC6" w:rsidRPr="00867D78" w:rsidTr="004E3050">
        <w:tc>
          <w:tcPr>
            <w:tcW w:w="704" w:type="dxa"/>
          </w:tcPr>
          <w:p w:rsidR="00A66AC6" w:rsidRPr="00320162" w:rsidRDefault="00A66AC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A66AC6" w:rsidRPr="00867D78" w:rsidRDefault="00A66AC6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>Приложение 2</w:t>
            </w:r>
          </w:p>
        </w:tc>
        <w:tc>
          <w:tcPr>
            <w:tcW w:w="574" w:type="dxa"/>
          </w:tcPr>
          <w:p w:rsidR="00A66AC6" w:rsidRPr="00867D78" w:rsidRDefault="00D20BF5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867D78">
              <w:rPr>
                <w:rStyle w:val="FontStyle15"/>
                <w:b w:val="0"/>
                <w:sz w:val="28"/>
                <w:szCs w:val="28"/>
              </w:rPr>
              <w:t>9</w:t>
            </w:r>
          </w:p>
        </w:tc>
      </w:tr>
      <w:tr w:rsidR="00A66AC6" w:rsidRPr="00867D78" w:rsidTr="004E3050">
        <w:tc>
          <w:tcPr>
            <w:tcW w:w="704" w:type="dxa"/>
          </w:tcPr>
          <w:p w:rsidR="00A66AC6" w:rsidRPr="00320162" w:rsidRDefault="00A66AC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A66AC6" w:rsidRPr="00867D78" w:rsidRDefault="00A66AC6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>Приложение 3</w:t>
            </w:r>
          </w:p>
        </w:tc>
        <w:tc>
          <w:tcPr>
            <w:tcW w:w="574" w:type="dxa"/>
          </w:tcPr>
          <w:p w:rsidR="00A66AC6" w:rsidRPr="00867D78" w:rsidRDefault="002910D0" w:rsidP="007759F3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867D78">
              <w:rPr>
                <w:rStyle w:val="FontStyle15"/>
                <w:b w:val="0"/>
                <w:sz w:val="28"/>
                <w:szCs w:val="28"/>
              </w:rPr>
              <w:t>1</w:t>
            </w:r>
            <w:r w:rsidR="007759F3" w:rsidRPr="00867D78">
              <w:rPr>
                <w:rStyle w:val="FontStyle15"/>
                <w:b w:val="0"/>
                <w:sz w:val="28"/>
                <w:szCs w:val="28"/>
              </w:rPr>
              <w:t>1</w:t>
            </w:r>
          </w:p>
        </w:tc>
      </w:tr>
      <w:tr w:rsidR="00610E16" w:rsidTr="004E3050">
        <w:tc>
          <w:tcPr>
            <w:tcW w:w="704" w:type="dxa"/>
          </w:tcPr>
          <w:p w:rsidR="00610E16" w:rsidRPr="00320162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610E16" w:rsidRPr="00A21A5A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574" w:type="dxa"/>
          </w:tcPr>
          <w:p w:rsidR="00610E16" w:rsidRPr="00396A6B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</w:tbl>
    <w:p w:rsidR="00610E16" w:rsidRPr="00C10001" w:rsidRDefault="00610E16" w:rsidP="00610E1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p w:rsidR="00610E16" w:rsidRDefault="00610E16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03033A" w:rsidRDefault="0003033A">
      <w:pPr>
        <w:widowControl/>
        <w:autoSpaceDE/>
        <w:autoSpaceDN/>
        <w:adjustRightInd/>
        <w:spacing w:after="160" w:line="259" w:lineRule="auto"/>
      </w:pPr>
    </w:p>
    <w:p w:rsidR="005F3757" w:rsidRPr="005F3757" w:rsidRDefault="005F3757" w:rsidP="005F3757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64728034"/>
      <w:r w:rsidRPr="005F375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ВВЕДЕНИЕ</w:t>
      </w:r>
      <w:bookmarkEnd w:id="0"/>
    </w:p>
    <w:p w:rsidR="005F3757" w:rsidRPr="001F09EA" w:rsidRDefault="005F3757" w:rsidP="001F09EA">
      <w:pPr>
        <w:tabs>
          <w:tab w:val="left" w:pos="851"/>
        </w:tabs>
        <w:ind w:firstLine="567"/>
        <w:jc w:val="both"/>
        <w:rPr>
          <w:i/>
        </w:rPr>
      </w:pPr>
      <w:r w:rsidRPr="001F09EA">
        <w:t>Учебная практика (</w:t>
      </w:r>
      <w:r w:rsidR="00302770">
        <w:rPr>
          <w:rFonts w:eastAsia="Calibri"/>
        </w:rPr>
        <w:t>о</w:t>
      </w:r>
      <w:r w:rsidR="008168BF">
        <w:rPr>
          <w:rFonts w:eastAsia="Calibri"/>
        </w:rPr>
        <w:t xml:space="preserve">знакомительная практика) </w:t>
      </w:r>
      <w:r w:rsidRPr="001F09EA">
        <w:t>является обязательной частью основной образовательной программы высшего образования по н</w:t>
      </w:r>
      <w:r w:rsidR="00C15D79">
        <w:t xml:space="preserve">аправлению подготовки </w:t>
      </w:r>
      <w:r w:rsidR="008168BF" w:rsidRPr="008168BF">
        <w:t xml:space="preserve">44.03.01 Педагогическое образование </w:t>
      </w:r>
      <w:r w:rsidRPr="001F09EA">
        <w:t xml:space="preserve">(уровень </w:t>
      </w:r>
      <w:proofErr w:type="spellStart"/>
      <w:r w:rsidRPr="001F09EA">
        <w:t>бакалавриата</w:t>
      </w:r>
      <w:proofErr w:type="spellEnd"/>
      <w:r w:rsidRPr="001F09EA">
        <w:t>)</w:t>
      </w:r>
      <w:r w:rsidRPr="001F09EA">
        <w:rPr>
          <w:i/>
          <w:iCs/>
        </w:rPr>
        <w:t>.</w:t>
      </w:r>
    </w:p>
    <w:p w:rsidR="005F3757" w:rsidRPr="001F09EA" w:rsidRDefault="005F3757" w:rsidP="001F09EA">
      <w:pPr>
        <w:tabs>
          <w:tab w:val="left" w:pos="851"/>
        </w:tabs>
        <w:ind w:firstLine="567"/>
        <w:jc w:val="both"/>
      </w:pPr>
      <w:r w:rsidRPr="001F09EA">
        <w:rPr>
          <w:b/>
        </w:rPr>
        <w:t xml:space="preserve">Вид практики: </w:t>
      </w:r>
      <w:r w:rsidR="008A5B66">
        <w:t xml:space="preserve">учебная практика. </w:t>
      </w:r>
    </w:p>
    <w:p w:rsidR="005F3757" w:rsidRPr="001F09EA" w:rsidRDefault="005F3757" w:rsidP="001F09EA">
      <w:pPr>
        <w:tabs>
          <w:tab w:val="left" w:pos="851"/>
        </w:tabs>
        <w:ind w:firstLine="567"/>
        <w:jc w:val="both"/>
      </w:pPr>
      <w:r w:rsidRPr="001F09EA">
        <w:rPr>
          <w:b/>
        </w:rPr>
        <w:t>Тип практики:</w:t>
      </w:r>
      <w:r w:rsidRPr="001F09EA">
        <w:t xml:space="preserve"> </w:t>
      </w:r>
      <w:r w:rsidR="008168BF">
        <w:rPr>
          <w:rFonts w:eastAsia="Calibri"/>
        </w:rPr>
        <w:t>Ознакомительная практика.</w:t>
      </w:r>
    </w:p>
    <w:p w:rsidR="001F09EA" w:rsidRPr="00CE7B23" w:rsidRDefault="005F3757" w:rsidP="001F09EA">
      <w:pPr>
        <w:pStyle w:val="a7"/>
        <w:ind w:firstLine="567"/>
        <w:jc w:val="both"/>
        <w:rPr>
          <w:spacing w:val="3"/>
          <w:sz w:val="24"/>
          <w:szCs w:val="24"/>
        </w:rPr>
      </w:pPr>
      <w:r w:rsidRPr="001F09EA">
        <w:rPr>
          <w:b/>
          <w:sz w:val="24"/>
          <w:szCs w:val="24"/>
        </w:rPr>
        <w:t>Способ</w:t>
      </w:r>
      <w:r w:rsidRPr="001F09EA">
        <w:rPr>
          <w:b/>
          <w:spacing w:val="1"/>
          <w:sz w:val="24"/>
          <w:szCs w:val="24"/>
        </w:rPr>
        <w:t xml:space="preserve"> </w:t>
      </w:r>
      <w:r w:rsidRPr="001F09EA">
        <w:rPr>
          <w:b/>
          <w:sz w:val="24"/>
          <w:szCs w:val="24"/>
        </w:rPr>
        <w:t>проведения</w:t>
      </w:r>
      <w:r w:rsidRPr="001F09EA">
        <w:rPr>
          <w:b/>
          <w:spacing w:val="1"/>
          <w:sz w:val="24"/>
          <w:szCs w:val="24"/>
        </w:rPr>
        <w:t xml:space="preserve"> </w:t>
      </w:r>
      <w:r w:rsidRPr="001F09EA">
        <w:rPr>
          <w:b/>
          <w:sz w:val="24"/>
          <w:szCs w:val="24"/>
        </w:rPr>
        <w:t xml:space="preserve">практики: </w:t>
      </w:r>
      <w:r w:rsidRPr="001F09EA">
        <w:rPr>
          <w:sz w:val="24"/>
          <w:szCs w:val="24"/>
        </w:rPr>
        <w:t>стационарная</w:t>
      </w:r>
      <w:r w:rsidRPr="001F09EA">
        <w:rPr>
          <w:spacing w:val="1"/>
          <w:sz w:val="24"/>
          <w:szCs w:val="24"/>
        </w:rPr>
        <w:t xml:space="preserve"> </w:t>
      </w:r>
      <w:r w:rsidRPr="001F09EA">
        <w:rPr>
          <w:sz w:val="24"/>
          <w:szCs w:val="24"/>
        </w:rPr>
        <w:t>или</w:t>
      </w:r>
      <w:r w:rsidRPr="001F09EA">
        <w:rPr>
          <w:spacing w:val="1"/>
          <w:sz w:val="24"/>
          <w:szCs w:val="24"/>
        </w:rPr>
        <w:t xml:space="preserve"> </w:t>
      </w:r>
      <w:r w:rsidRPr="001F09EA">
        <w:rPr>
          <w:sz w:val="24"/>
          <w:szCs w:val="24"/>
        </w:rPr>
        <w:t>выездная.</w:t>
      </w:r>
      <w:r w:rsidRPr="001F09EA">
        <w:rPr>
          <w:spacing w:val="3"/>
          <w:sz w:val="24"/>
          <w:szCs w:val="24"/>
        </w:rPr>
        <w:t xml:space="preserve"> </w:t>
      </w:r>
    </w:p>
    <w:p w:rsidR="005F3757" w:rsidRPr="00CE7B23" w:rsidRDefault="005F3757" w:rsidP="001F09EA">
      <w:pPr>
        <w:pStyle w:val="a7"/>
        <w:ind w:firstLine="567"/>
        <w:jc w:val="both"/>
        <w:rPr>
          <w:sz w:val="24"/>
          <w:szCs w:val="24"/>
        </w:rPr>
      </w:pPr>
      <w:r w:rsidRPr="00CE7B23">
        <w:rPr>
          <w:b/>
          <w:sz w:val="24"/>
          <w:szCs w:val="24"/>
        </w:rPr>
        <w:t>Форма</w:t>
      </w:r>
      <w:r w:rsidRPr="00CE7B23">
        <w:rPr>
          <w:b/>
          <w:spacing w:val="1"/>
          <w:sz w:val="24"/>
          <w:szCs w:val="24"/>
        </w:rPr>
        <w:t xml:space="preserve"> </w:t>
      </w:r>
      <w:r w:rsidRPr="00CE7B23">
        <w:rPr>
          <w:b/>
          <w:sz w:val="24"/>
          <w:szCs w:val="24"/>
        </w:rPr>
        <w:t>проведения</w:t>
      </w:r>
      <w:r w:rsidRPr="00CE7B23">
        <w:rPr>
          <w:b/>
          <w:spacing w:val="1"/>
          <w:sz w:val="24"/>
          <w:szCs w:val="24"/>
        </w:rPr>
        <w:t xml:space="preserve"> </w:t>
      </w:r>
      <w:r w:rsidRPr="00CE7B23">
        <w:rPr>
          <w:b/>
          <w:sz w:val="24"/>
          <w:szCs w:val="24"/>
        </w:rPr>
        <w:t>практики</w:t>
      </w:r>
      <w:r w:rsidRPr="00CE7B23">
        <w:rPr>
          <w:sz w:val="24"/>
          <w:szCs w:val="24"/>
        </w:rPr>
        <w:t>: дискретно.</w:t>
      </w:r>
    </w:p>
    <w:p w:rsidR="00426BF1" w:rsidRDefault="001F09EA" w:rsidP="001F09EA">
      <w:pPr>
        <w:ind w:firstLine="567"/>
        <w:jc w:val="both"/>
      </w:pPr>
      <w:r w:rsidRPr="00944D80">
        <w:rPr>
          <w:b/>
        </w:rPr>
        <w:t>Целью практики</w:t>
      </w:r>
      <w:r w:rsidRPr="00944D80">
        <w:t xml:space="preserve"> </w:t>
      </w:r>
      <w:r w:rsidR="00426BF1" w:rsidRPr="00426BF1">
        <w:t>является</w:t>
      </w:r>
      <w:r w:rsidR="00426BF1">
        <w:t>:</w:t>
      </w:r>
    </w:p>
    <w:p w:rsidR="00606CA7" w:rsidRPr="00CB4BC8" w:rsidRDefault="00426BF1" w:rsidP="00606CA7">
      <w:pPr>
        <w:pStyle w:val="a9"/>
        <w:numPr>
          <w:ilvl w:val="0"/>
          <w:numId w:val="38"/>
        </w:numPr>
        <w:jc w:val="both"/>
        <w:rPr>
          <w:sz w:val="24"/>
          <w:szCs w:val="24"/>
        </w:rPr>
      </w:pPr>
      <w:r w:rsidRPr="00CB4BC8">
        <w:rPr>
          <w:sz w:val="24"/>
          <w:szCs w:val="24"/>
        </w:rPr>
        <w:t>формирование и развитие профессиональных навыков преподавателя высшей школы;</w:t>
      </w:r>
    </w:p>
    <w:p w:rsidR="00606CA7" w:rsidRPr="00CB4BC8" w:rsidRDefault="00426BF1" w:rsidP="00606CA7">
      <w:pPr>
        <w:pStyle w:val="a9"/>
        <w:numPr>
          <w:ilvl w:val="0"/>
          <w:numId w:val="38"/>
        </w:numPr>
        <w:jc w:val="both"/>
        <w:rPr>
          <w:sz w:val="24"/>
          <w:szCs w:val="24"/>
        </w:rPr>
      </w:pPr>
      <w:r w:rsidRPr="00CB4BC8">
        <w:rPr>
          <w:sz w:val="24"/>
          <w:szCs w:val="24"/>
        </w:rPr>
        <w:t>овладение основами педагогического мастерства, умениями и навыками самостояте</w:t>
      </w:r>
      <w:r w:rsidR="00606CA7" w:rsidRPr="00CB4BC8">
        <w:rPr>
          <w:sz w:val="24"/>
          <w:szCs w:val="24"/>
        </w:rPr>
        <w:t>льного преподавательской работы;</w:t>
      </w:r>
      <w:r w:rsidRPr="00CB4BC8">
        <w:rPr>
          <w:sz w:val="24"/>
          <w:szCs w:val="24"/>
        </w:rPr>
        <w:t xml:space="preserve"> </w:t>
      </w:r>
    </w:p>
    <w:p w:rsidR="005F3757" w:rsidRPr="00CB4BC8" w:rsidRDefault="00944D80" w:rsidP="00606CA7">
      <w:pPr>
        <w:pStyle w:val="a9"/>
        <w:numPr>
          <w:ilvl w:val="0"/>
          <w:numId w:val="38"/>
        </w:numPr>
        <w:jc w:val="both"/>
        <w:rPr>
          <w:sz w:val="24"/>
          <w:szCs w:val="24"/>
          <w:shd w:val="clear" w:color="auto" w:fill="FFFFFF"/>
        </w:rPr>
      </w:pPr>
      <w:r w:rsidRPr="00CB4BC8">
        <w:rPr>
          <w:sz w:val="24"/>
          <w:szCs w:val="24"/>
        </w:rPr>
        <w:t xml:space="preserve"> закрепление и углубление теоретической подготовки обучающегося и приобретение им практических навыков</w:t>
      </w:r>
      <w:r w:rsidR="001F09EA" w:rsidRPr="00CB4BC8">
        <w:rPr>
          <w:sz w:val="24"/>
          <w:szCs w:val="24"/>
        </w:rPr>
        <w:t>.</w:t>
      </w:r>
    </w:p>
    <w:p w:rsidR="001F09EA" w:rsidRPr="00606CA7" w:rsidRDefault="001F09EA" w:rsidP="001F09EA">
      <w:pPr>
        <w:pStyle w:val="a7"/>
        <w:spacing w:before="1"/>
        <w:ind w:right="-1" w:firstLine="567"/>
        <w:jc w:val="both"/>
        <w:rPr>
          <w:b/>
          <w:sz w:val="24"/>
          <w:szCs w:val="24"/>
        </w:rPr>
      </w:pPr>
      <w:r w:rsidRPr="00606CA7">
        <w:rPr>
          <w:b/>
          <w:sz w:val="24"/>
          <w:szCs w:val="24"/>
        </w:rPr>
        <w:t>Задач</w:t>
      </w:r>
      <w:r w:rsidR="002652D5" w:rsidRPr="00606CA7">
        <w:rPr>
          <w:b/>
          <w:sz w:val="24"/>
          <w:szCs w:val="24"/>
        </w:rPr>
        <w:t xml:space="preserve">и </w:t>
      </w:r>
      <w:r w:rsidRPr="00606CA7">
        <w:rPr>
          <w:b/>
          <w:sz w:val="24"/>
          <w:szCs w:val="24"/>
        </w:rPr>
        <w:t>учебной практики:</w:t>
      </w:r>
    </w:p>
    <w:p w:rsidR="00606CA7" w:rsidRPr="00CB4BC8" w:rsidRDefault="00606CA7" w:rsidP="00606CA7">
      <w:pPr>
        <w:pStyle w:val="a9"/>
        <w:numPr>
          <w:ilvl w:val="0"/>
          <w:numId w:val="40"/>
        </w:numPr>
        <w:tabs>
          <w:tab w:val="num" w:pos="993"/>
          <w:tab w:val="num" w:pos="3904"/>
        </w:tabs>
        <w:jc w:val="both"/>
        <w:rPr>
          <w:sz w:val="24"/>
          <w:szCs w:val="24"/>
        </w:rPr>
      </w:pPr>
      <w:r w:rsidRPr="00CB4BC8">
        <w:rPr>
          <w:sz w:val="24"/>
          <w:szCs w:val="24"/>
        </w:rPr>
        <w:t>обобщение, систематизация, конкретизация и закрепление теоретических знаний на основе изучения опыта работы конкретного образовательного учреждения по учебному, воспитательному и организационно-методическому направлениям деятельности;</w:t>
      </w:r>
    </w:p>
    <w:p w:rsidR="00606CA7" w:rsidRPr="00CB4BC8" w:rsidRDefault="00606CA7" w:rsidP="00606CA7">
      <w:pPr>
        <w:pStyle w:val="a9"/>
        <w:numPr>
          <w:ilvl w:val="0"/>
          <w:numId w:val="40"/>
        </w:numPr>
        <w:tabs>
          <w:tab w:val="num" w:pos="993"/>
          <w:tab w:val="num" w:pos="3904"/>
        </w:tabs>
        <w:jc w:val="both"/>
        <w:rPr>
          <w:sz w:val="24"/>
          <w:szCs w:val="24"/>
        </w:rPr>
      </w:pPr>
      <w:r w:rsidRPr="00CB4BC8">
        <w:rPr>
          <w:sz w:val="24"/>
          <w:szCs w:val="24"/>
        </w:rPr>
        <w:t>приобрет</w:t>
      </w:r>
      <w:r w:rsidR="00407EDD" w:rsidRPr="00CB4BC8">
        <w:rPr>
          <w:sz w:val="24"/>
          <w:szCs w:val="24"/>
        </w:rPr>
        <w:t>ение навыков и умений по профес</w:t>
      </w:r>
      <w:r w:rsidRPr="00CB4BC8">
        <w:rPr>
          <w:sz w:val="24"/>
          <w:szCs w:val="24"/>
        </w:rPr>
        <w:t>сиональной деятельности в области психолого-педагогического сопровождения учебно-воспитательного процесса на основе наблюдения за ним;</w:t>
      </w:r>
    </w:p>
    <w:p w:rsidR="00606CA7" w:rsidRPr="00CB4BC8" w:rsidRDefault="00606CA7" w:rsidP="00606CA7">
      <w:pPr>
        <w:pStyle w:val="a9"/>
        <w:numPr>
          <w:ilvl w:val="0"/>
          <w:numId w:val="40"/>
        </w:numPr>
        <w:tabs>
          <w:tab w:val="left" w:pos="1276"/>
        </w:tabs>
        <w:spacing w:line="242" w:lineRule="auto"/>
        <w:ind w:right="-1"/>
        <w:jc w:val="both"/>
        <w:rPr>
          <w:sz w:val="24"/>
          <w:szCs w:val="24"/>
        </w:rPr>
      </w:pPr>
      <w:r w:rsidRPr="00CB4BC8">
        <w:rPr>
          <w:sz w:val="24"/>
          <w:szCs w:val="24"/>
        </w:rPr>
        <w:t>закрепление и углубление теоретических знаний с позиции практического применения в образовательных организациях;</w:t>
      </w:r>
    </w:p>
    <w:p w:rsidR="00606CA7" w:rsidRPr="00CB4BC8" w:rsidRDefault="00606CA7" w:rsidP="00606CA7">
      <w:pPr>
        <w:pStyle w:val="a9"/>
        <w:numPr>
          <w:ilvl w:val="0"/>
          <w:numId w:val="40"/>
        </w:numPr>
        <w:tabs>
          <w:tab w:val="left" w:pos="1276"/>
        </w:tabs>
        <w:spacing w:line="242" w:lineRule="auto"/>
        <w:ind w:right="-1"/>
        <w:jc w:val="both"/>
        <w:rPr>
          <w:sz w:val="24"/>
          <w:szCs w:val="24"/>
        </w:rPr>
      </w:pPr>
      <w:r w:rsidRPr="00CB4BC8">
        <w:rPr>
          <w:sz w:val="24"/>
          <w:szCs w:val="24"/>
        </w:rPr>
        <w:t>овладение необходимым набором универсальных компетенций;</w:t>
      </w:r>
    </w:p>
    <w:p w:rsidR="00F55D62" w:rsidRPr="00CB4BC8" w:rsidRDefault="00606CA7" w:rsidP="00606CA7">
      <w:pPr>
        <w:pStyle w:val="a9"/>
        <w:numPr>
          <w:ilvl w:val="0"/>
          <w:numId w:val="40"/>
        </w:numPr>
        <w:tabs>
          <w:tab w:val="left" w:pos="1243"/>
        </w:tabs>
        <w:ind w:right="-1"/>
        <w:jc w:val="both"/>
        <w:rPr>
          <w:sz w:val="24"/>
          <w:szCs w:val="24"/>
        </w:rPr>
      </w:pPr>
      <w:r w:rsidRPr="00CB4BC8">
        <w:rPr>
          <w:sz w:val="24"/>
          <w:szCs w:val="24"/>
        </w:rPr>
        <w:t>в</w:t>
      </w:r>
      <w:r w:rsidR="00F55D62" w:rsidRPr="00CB4BC8">
        <w:rPr>
          <w:sz w:val="24"/>
          <w:szCs w:val="24"/>
        </w:rPr>
        <w:t xml:space="preserve">ыработка рационального применения полученных теоретических знаний на практике. </w:t>
      </w:r>
    </w:p>
    <w:p w:rsidR="001F09EA" w:rsidRPr="00CE7B23" w:rsidRDefault="001F09EA" w:rsidP="001F09EA">
      <w:pPr>
        <w:pStyle w:val="a7"/>
        <w:ind w:firstLine="567"/>
        <w:jc w:val="both"/>
        <w:rPr>
          <w:sz w:val="24"/>
          <w:szCs w:val="24"/>
        </w:rPr>
      </w:pPr>
    </w:p>
    <w:p w:rsidR="001F09EA" w:rsidRPr="001F09EA" w:rsidRDefault="001F09EA" w:rsidP="001F09EA">
      <w:pPr>
        <w:pStyle w:val="a7"/>
        <w:ind w:firstLine="567"/>
        <w:jc w:val="center"/>
        <w:rPr>
          <w:b/>
          <w:sz w:val="24"/>
          <w:szCs w:val="24"/>
        </w:rPr>
      </w:pPr>
      <w:r w:rsidRPr="001F09EA">
        <w:rPr>
          <w:b/>
          <w:sz w:val="24"/>
          <w:szCs w:val="24"/>
        </w:rPr>
        <w:t>1. Место практики в структуре ОП</w:t>
      </w:r>
    </w:p>
    <w:p w:rsidR="001F09EA" w:rsidRDefault="001F09EA" w:rsidP="001F09EA">
      <w:pPr>
        <w:pStyle w:val="a7"/>
        <w:ind w:firstLine="567"/>
        <w:jc w:val="both"/>
        <w:rPr>
          <w:sz w:val="24"/>
          <w:szCs w:val="24"/>
        </w:rPr>
      </w:pPr>
    </w:p>
    <w:p w:rsidR="00551A51" w:rsidRPr="00AF1F5B" w:rsidRDefault="00551A51" w:rsidP="00551A51">
      <w:pPr>
        <w:ind w:firstLine="709"/>
        <w:jc w:val="both"/>
      </w:pPr>
      <w:r w:rsidRPr="00AF1F5B">
        <w:t xml:space="preserve">В соответствии с </w:t>
      </w:r>
      <w:r w:rsidRPr="00944D80">
        <w:t>ФГОС ВО по</w:t>
      </w:r>
      <w:r w:rsidR="00EB10C9">
        <w:t xml:space="preserve"> направлению подготовки</w:t>
      </w:r>
      <w:r w:rsidR="00426BF1">
        <w:t xml:space="preserve"> </w:t>
      </w:r>
      <w:r w:rsidR="00426BF1" w:rsidRPr="008168BF">
        <w:t>44.03.01 Педагогическое образование</w:t>
      </w:r>
      <w:r>
        <w:t xml:space="preserve">, учебная </w:t>
      </w:r>
      <w:r w:rsidRPr="00AF1F5B">
        <w:t xml:space="preserve">практика является обязательной. </w:t>
      </w:r>
      <w:r w:rsidRPr="001F09EA">
        <w:t xml:space="preserve">Учебная </w:t>
      </w:r>
      <w:r w:rsidR="00606CA7">
        <w:t xml:space="preserve">(ознакомительная) </w:t>
      </w:r>
      <w:r w:rsidRPr="001F09EA">
        <w:t>практика</w:t>
      </w:r>
      <w:r w:rsidRPr="00AF1F5B">
        <w:t xml:space="preserve"> относится к части, формируемой участниками образовательных отношений, Блока 2 Практика образовательной программы.</w:t>
      </w:r>
    </w:p>
    <w:p w:rsidR="005F3757" w:rsidRDefault="005F3757" w:rsidP="005F3757">
      <w:pPr>
        <w:pStyle w:val="a7"/>
        <w:spacing w:before="6"/>
        <w:rPr>
          <w:sz w:val="24"/>
        </w:rPr>
      </w:pPr>
    </w:p>
    <w:p w:rsidR="005F3757" w:rsidRPr="00320162" w:rsidRDefault="00320162" w:rsidP="0010011F">
      <w:pPr>
        <w:jc w:val="center"/>
        <w:rPr>
          <w:b/>
        </w:rPr>
      </w:pPr>
      <w:r w:rsidRPr="00320162">
        <w:rPr>
          <w:b/>
        </w:rPr>
        <w:t>2. Структура практики</w:t>
      </w:r>
    </w:p>
    <w:p w:rsidR="005F3757" w:rsidRDefault="005F3757" w:rsidP="0010011F">
      <w:pPr>
        <w:jc w:val="center"/>
      </w:pPr>
    </w:p>
    <w:p w:rsidR="00320162" w:rsidRPr="00320162" w:rsidRDefault="002652D5" w:rsidP="00320162">
      <w:pPr>
        <w:ind w:firstLine="709"/>
        <w:jc w:val="both"/>
        <w:rPr>
          <w:b/>
        </w:rPr>
      </w:pPr>
      <w:r>
        <w:t>У</w:t>
      </w:r>
      <w:r w:rsidRPr="00320162">
        <w:t xml:space="preserve">чебная </w:t>
      </w:r>
      <w:r w:rsidR="00302770">
        <w:t>(ознакомительная)</w:t>
      </w:r>
      <w:r w:rsidR="00302770" w:rsidRPr="001D2AD4">
        <w:t xml:space="preserve"> </w:t>
      </w:r>
      <w:r w:rsidRPr="00320162">
        <w:t xml:space="preserve">практика проводится </w:t>
      </w:r>
      <w:r>
        <w:t>в</w:t>
      </w:r>
      <w:r w:rsidR="00320162" w:rsidRPr="00AF1F5B">
        <w:t xml:space="preserve"> соответствии с учебным планом по направлению </w:t>
      </w:r>
      <w:r w:rsidR="00EB10C9">
        <w:t>подготовки</w:t>
      </w:r>
      <w:r w:rsidR="00426BF1">
        <w:t xml:space="preserve"> </w:t>
      </w:r>
      <w:r w:rsidR="00426BF1" w:rsidRPr="008168BF">
        <w:t>44.03.01 Педагогическое образование</w:t>
      </w:r>
      <w:r w:rsidR="00320162" w:rsidRPr="00AF1F5B">
        <w:t>, утвержденного ректором ОАНО ВО «</w:t>
      </w:r>
      <w:r>
        <w:t>МосТех»</w:t>
      </w:r>
      <w:r w:rsidR="00320162" w:rsidRPr="00320162">
        <w:t xml:space="preserve">. </w:t>
      </w:r>
    </w:p>
    <w:p w:rsidR="00320162" w:rsidRPr="00AF1F5B" w:rsidRDefault="00320162" w:rsidP="00320162">
      <w:pPr>
        <w:ind w:firstLine="709"/>
        <w:jc w:val="both"/>
      </w:pPr>
      <w:r w:rsidRPr="00320162">
        <w:t xml:space="preserve">Конкретные сроки начала и окончания практики по получению профессиональных умений и </w:t>
      </w:r>
      <w:r w:rsidR="002652D5">
        <w:t>навыков</w:t>
      </w:r>
      <w:r w:rsidRPr="00320162">
        <w:t xml:space="preserve"> профессиональной деятельности </w:t>
      </w:r>
      <w:r w:rsidRPr="00AF1F5B">
        <w:t>определяются приказом по Институту.</w:t>
      </w:r>
    </w:p>
    <w:p w:rsidR="00320162" w:rsidRPr="00AF1F5B" w:rsidRDefault="00320162" w:rsidP="00320162">
      <w:pPr>
        <w:widowControl/>
        <w:ind w:firstLine="709"/>
        <w:jc w:val="both"/>
        <w:rPr>
          <w:b/>
          <w:i/>
          <w:spacing w:val="-1"/>
        </w:rPr>
      </w:pPr>
      <w:r w:rsidRPr="00CB22A4">
        <w:rPr>
          <w:b/>
          <w:i/>
          <w:spacing w:val="-1"/>
        </w:rPr>
        <w:t>Отчет по практике направляется куратору в формате .</w:t>
      </w:r>
      <w:proofErr w:type="spellStart"/>
      <w:r w:rsidRPr="00CB22A4">
        <w:rPr>
          <w:b/>
          <w:spacing w:val="-1"/>
          <w:lang w:val="en-US"/>
        </w:rPr>
        <w:t>docx</w:t>
      </w:r>
      <w:proofErr w:type="spellEnd"/>
      <w:r w:rsidRPr="00CB22A4">
        <w:rPr>
          <w:b/>
          <w:i/>
          <w:spacing w:val="-1"/>
        </w:rPr>
        <w:t xml:space="preserve"> и .</w:t>
      </w:r>
      <w:r w:rsidRPr="00CB22A4">
        <w:rPr>
          <w:b/>
          <w:spacing w:val="-1"/>
          <w:lang w:val="en-US"/>
        </w:rPr>
        <w:t>pdf</w:t>
      </w:r>
      <w:r w:rsidRPr="00CB22A4">
        <w:rPr>
          <w:b/>
          <w:i/>
          <w:spacing w:val="-1"/>
        </w:rPr>
        <w:t>, так же подгружается в Личный кабинет обучающегося в раздел портфолио.</w:t>
      </w:r>
    </w:p>
    <w:p w:rsidR="00320162" w:rsidRPr="00AF1F5B" w:rsidRDefault="00320162" w:rsidP="00320162">
      <w:pPr>
        <w:ind w:firstLine="709"/>
        <w:jc w:val="both"/>
        <w:rPr>
          <w:b/>
        </w:rPr>
      </w:pPr>
      <w:r w:rsidRPr="00AF1F5B">
        <w:rPr>
          <w:spacing w:val="-1"/>
        </w:rPr>
        <w:t xml:space="preserve">Защита отчета </w:t>
      </w:r>
      <w:r>
        <w:rPr>
          <w:spacing w:val="-1"/>
        </w:rPr>
        <w:t>п</w:t>
      </w:r>
      <w:r w:rsidRPr="00AF1F5B">
        <w:rPr>
          <w:spacing w:val="-1"/>
        </w:rPr>
        <w:t xml:space="preserve">о </w:t>
      </w:r>
      <w:r>
        <w:rPr>
          <w:spacing w:val="-1"/>
        </w:rPr>
        <w:t xml:space="preserve">учебной </w:t>
      </w:r>
      <w:r w:rsidRPr="00AF1F5B">
        <w:rPr>
          <w:spacing w:val="-1"/>
        </w:rPr>
        <w:t>практике проводится в форме зачета с оценкой.</w:t>
      </w:r>
    </w:p>
    <w:p w:rsidR="005F3757" w:rsidRDefault="005F3757" w:rsidP="0010011F">
      <w:pPr>
        <w:jc w:val="center"/>
      </w:pPr>
    </w:p>
    <w:p w:rsidR="005F3757" w:rsidRPr="00834EA7" w:rsidRDefault="00320162" w:rsidP="0010011F">
      <w:pPr>
        <w:jc w:val="center"/>
        <w:rPr>
          <w:b/>
        </w:rPr>
      </w:pPr>
      <w:r w:rsidRPr="00834EA7">
        <w:rPr>
          <w:b/>
        </w:rPr>
        <w:t>3. Содержание практики</w:t>
      </w:r>
    </w:p>
    <w:p w:rsidR="005F3757" w:rsidRPr="00834EA7" w:rsidRDefault="005F3757" w:rsidP="0010011F">
      <w:pPr>
        <w:jc w:val="center"/>
      </w:pPr>
    </w:p>
    <w:p w:rsidR="00320162" w:rsidRPr="00834EA7" w:rsidRDefault="00320162" w:rsidP="00320162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834EA7">
        <w:t xml:space="preserve">Содержание </w:t>
      </w:r>
      <w:r w:rsidR="00286A04" w:rsidRPr="00834EA7">
        <w:t>учебной</w:t>
      </w:r>
      <w:r w:rsidR="00302770">
        <w:t xml:space="preserve"> (ознакомительной)</w:t>
      </w:r>
      <w:r w:rsidR="00286A04" w:rsidRPr="00834EA7">
        <w:t xml:space="preserve"> </w:t>
      </w:r>
      <w:r w:rsidRPr="00834EA7">
        <w:t xml:space="preserve">практики, а также формы и виды работ, выполняемых обучающимися, определяются индивидуальным заданием на практику (см. </w:t>
      </w:r>
      <w:r w:rsidRPr="00834EA7">
        <w:lastRenderedPageBreak/>
        <w:t xml:space="preserve">Приложение </w:t>
      </w:r>
      <w:r w:rsidR="00CE7B23" w:rsidRPr="00834EA7">
        <w:t>2</w:t>
      </w:r>
      <w:r w:rsidRPr="00834EA7">
        <w:t>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320162" w:rsidRPr="00834EA7" w:rsidRDefault="00320162" w:rsidP="00320162">
      <w:pPr>
        <w:widowControl/>
        <w:shd w:val="clear" w:color="auto" w:fill="FFFFFF"/>
        <w:ind w:firstLine="709"/>
        <w:jc w:val="both"/>
      </w:pPr>
      <w:r w:rsidRPr="00834EA7"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320162" w:rsidRPr="00834EA7" w:rsidRDefault="00320162" w:rsidP="00320162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834EA7">
        <w:t xml:space="preserve">Руководитель </w:t>
      </w:r>
      <w:r w:rsidR="00286A04" w:rsidRPr="00834EA7">
        <w:t xml:space="preserve">учебной </w:t>
      </w:r>
      <w:r w:rsidRPr="00834EA7">
        <w:rPr>
          <w:kern w:val="32"/>
        </w:rPr>
        <w:t xml:space="preserve">практики </w:t>
      </w:r>
      <w:r w:rsidRPr="00834EA7"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320162" w:rsidRPr="00834EA7" w:rsidRDefault="00320162" w:rsidP="00320162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834EA7">
        <w:t xml:space="preserve">Результаты проведенной работы заносятся в отчет прохождения </w:t>
      </w:r>
      <w:r w:rsidR="00286A04" w:rsidRPr="00834EA7">
        <w:t xml:space="preserve">учебной </w:t>
      </w:r>
      <w:r w:rsidR="00645348">
        <w:t xml:space="preserve">(ознакомительной) </w:t>
      </w:r>
      <w:r w:rsidRPr="00834EA7">
        <w:rPr>
          <w:kern w:val="32"/>
        </w:rPr>
        <w:t>практики</w:t>
      </w:r>
      <w:r w:rsidRPr="00834EA7">
        <w:t>.</w:t>
      </w:r>
    </w:p>
    <w:p w:rsidR="00320162" w:rsidRPr="0001518C" w:rsidRDefault="00DF791C" w:rsidP="008430DC">
      <w:pPr>
        <w:pStyle w:val="a9"/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Первый раздел</w:t>
      </w:r>
      <w:r w:rsidR="00320162" w:rsidRPr="0001518C">
        <w:rPr>
          <w:sz w:val="24"/>
          <w:szCs w:val="24"/>
        </w:rPr>
        <w:t xml:space="preserve"> </w:t>
      </w:r>
      <w:r w:rsidR="00AB59B4" w:rsidRPr="0001518C">
        <w:rPr>
          <w:sz w:val="24"/>
          <w:szCs w:val="24"/>
        </w:rPr>
        <w:t xml:space="preserve">(организационно-ознакомительный этап) </w:t>
      </w:r>
      <w:r w:rsidR="00320162" w:rsidRPr="0001518C">
        <w:rPr>
          <w:sz w:val="24"/>
          <w:szCs w:val="24"/>
        </w:rPr>
        <w:t xml:space="preserve">прохождения </w:t>
      </w:r>
      <w:r w:rsidR="00286A04" w:rsidRPr="0001518C">
        <w:rPr>
          <w:sz w:val="24"/>
          <w:szCs w:val="24"/>
        </w:rPr>
        <w:t xml:space="preserve">учебной </w:t>
      </w:r>
      <w:r w:rsidR="00302770">
        <w:t>(ознакомительной)</w:t>
      </w:r>
      <w:r w:rsidR="00302770" w:rsidRPr="001D2AD4">
        <w:t xml:space="preserve"> </w:t>
      </w:r>
      <w:r w:rsidR="00645348">
        <w:rPr>
          <w:sz w:val="24"/>
          <w:szCs w:val="24"/>
        </w:rPr>
        <w:t xml:space="preserve">практики заключается в: </w:t>
      </w:r>
    </w:p>
    <w:p w:rsidR="00320162" w:rsidRPr="0001518C" w:rsidRDefault="00320162" w:rsidP="008430DC">
      <w:pPr>
        <w:pStyle w:val="a9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01518C">
        <w:rPr>
          <w:sz w:val="24"/>
          <w:szCs w:val="24"/>
        </w:rPr>
        <w:t>разработке индивидуального задания и рабочего графика (плана);</w:t>
      </w:r>
    </w:p>
    <w:p w:rsidR="00320162" w:rsidRPr="0001518C" w:rsidRDefault="00320162" w:rsidP="008430DC">
      <w:pPr>
        <w:pStyle w:val="a9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01518C">
        <w:rPr>
          <w:sz w:val="24"/>
          <w:szCs w:val="24"/>
        </w:rPr>
        <w:t xml:space="preserve">доведении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320162" w:rsidRDefault="00320162" w:rsidP="008430DC">
      <w:pPr>
        <w:pStyle w:val="a9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01518C">
        <w:rPr>
          <w:sz w:val="24"/>
          <w:szCs w:val="24"/>
        </w:rPr>
        <w:t>составлении индивидуального плана-дневника практики.</w:t>
      </w:r>
    </w:p>
    <w:p w:rsidR="00DF791C" w:rsidRPr="00645348" w:rsidRDefault="00A10BBD" w:rsidP="00645348">
      <w:pPr>
        <w:ind w:firstLine="567"/>
        <w:contextualSpacing/>
        <w:jc w:val="both"/>
      </w:pPr>
      <w:r w:rsidRPr="00645348">
        <w:rPr>
          <w:b/>
          <w:color w:val="000000"/>
          <w:lang w:bidi="ru-RU"/>
        </w:rPr>
        <w:t>Второй раздел</w:t>
      </w:r>
      <w:r w:rsidRPr="00645348">
        <w:rPr>
          <w:color w:val="000000"/>
          <w:lang w:bidi="ru-RU"/>
        </w:rPr>
        <w:t xml:space="preserve"> </w:t>
      </w:r>
      <w:r w:rsidRPr="00645348">
        <w:rPr>
          <w:lang w:bidi="ru-RU"/>
        </w:rPr>
        <w:t>должен</w:t>
      </w:r>
      <w:r w:rsidR="00645348" w:rsidRPr="00645348">
        <w:rPr>
          <w:lang w:bidi="ru-RU"/>
        </w:rPr>
        <w:t xml:space="preserve"> отражать </w:t>
      </w:r>
      <w:r w:rsidR="00645348" w:rsidRPr="00645348">
        <w:t>сбор, обработку и систематизацию собранного материала</w:t>
      </w:r>
      <w:r w:rsidR="00645348">
        <w:t xml:space="preserve">, </w:t>
      </w:r>
      <w:r w:rsidR="00645348" w:rsidRPr="00645348">
        <w:t>анализ полученной информации, подго</w:t>
      </w:r>
      <w:r w:rsidR="00302770">
        <w:t>товку проекта отчета о практике,</w:t>
      </w:r>
      <w:r w:rsidR="00645348" w:rsidRPr="00645348">
        <w:t xml:space="preserve"> устранение замечаний руководителя практики</w:t>
      </w:r>
      <w:r w:rsidR="00645348" w:rsidRPr="00645348">
        <w:rPr>
          <w:color w:val="FF0000"/>
          <w:lang w:bidi="ru-RU"/>
        </w:rPr>
        <w:t xml:space="preserve">. </w:t>
      </w:r>
      <w:r w:rsidR="00DF791C" w:rsidRPr="00645348">
        <w:rPr>
          <w:color w:val="000000"/>
          <w:lang w:bidi="ru-RU"/>
        </w:rPr>
        <w:t xml:space="preserve">В данном разделе </w:t>
      </w:r>
      <w:r w:rsidRPr="00645348">
        <w:t>описываются практические задачи, решаемые практикантом за время п</w:t>
      </w:r>
      <w:r w:rsidR="00645348">
        <w:t>рохождения практики</w:t>
      </w:r>
      <w:r w:rsidR="00DF791C">
        <w:t>.</w:t>
      </w:r>
      <w:r w:rsidRPr="00645348">
        <w:t xml:space="preserve"> </w:t>
      </w:r>
    </w:p>
    <w:p w:rsidR="00A10BBD" w:rsidRPr="001B612E" w:rsidRDefault="00DF791C" w:rsidP="001B612E">
      <w:pPr>
        <w:suppressAutoHyphens/>
        <w:ind w:firstLine="567"/>
        <w:jc w:val="both"/>
      </w:pPr>
      <w:r w:rsidRPr="00DF791C">
        <w:rPr>
          <w:b/>
          <w:color w:val="000000"/>
          <w:lang w:bidi="ru-RU"/>
        </w:rPr>
        <w:t>Третий раздел</w:t>
      </w:r>
      <w:r>
        <w:rPr>
          <w:color w:val="000000"/>
          <w:lang w:bidi="ru-RU"/>
        </w:rPr>
        <w:t xml:space="preserve"> должен содержать з</w:t>
      </w:r>
      <w:r w:rsidRPr="00C548FB">
        <w:rPr>
          <w:color w:val="000000"/>
          <w:lang w:bidi="ru-RU"/>
        </w:rPr>
        <w:t>аключения (</w:t>
      </w:r>
      <w:r w:rsidRPr="00C548FB">
        <w:t>необходимо описать навыки и умения, приобретенные за время прохождения практики; подготовить предложения по совершенствованию организации работы организации, в которой проходила практика; сделать индивидуальные выводы о практической значимости для себя проведенного вида практики)</w:t>
      </w:r>
      <w:r>
        <w:t>.</w:t>
      </w:r>
      <w:r w:rsidR="001B612E">
        <w:t xml:space="preserve"> Данный раздел включает:</w:t>
      </w:r>
    </w:p>
    <w:p w:rsidR="00320162" w:rsidRPr="00834EA7" w:rsidRDefault="00AB59B4" w:rsidP="00834EA7">
      <w:pPr>
        <w:pStyle w:val="a9"/>
        <w:numPr>
          <w:ilvl w:val="0"/>
          <w:numId w:val="4"/>
        </w:numPr>
        <w:tabs>
          <w:tab w:val="left" w:pos="851"/>
        </w:tabs>
        <w:adjustRightInd w:val="0"/>
        <w:ind w:left="0" w:firstLine="567"/>
        <w:contextualSpacing/>
        <w:jc w:val="both"/>
        <w:rPr>
          <w:b/>
          <w:sz w:val="24"/>
          <w:szCs w:val="24"/>
          <w:u w:val="single"/>
        </w:rPr>
      </w:pPr>
      <w:r w:rsidRPr="00834EA7">
        <w:rPr>
          <w:sz w:val="24"/>
          <w:szCs w:val="24"/>
        </w:rPr>
        <w:t xml:space="preserve">оформление дневника </w:t>
      </w:r>
      <w:r w:rsidR="00052083">
        <w:rPr>
          <w:sz w:val="24"/>
          <w:szCs w:val="24"/>
        </w:rPr>
        <w:t>и отчета о прохождении практики.</w:t>
      </w:r>
    </w:p>
    <w:p w:rsidR="00320162" w:rsidRPr="00834EA7" w:rsidRDefault="00320162" w:rsidP="008430DC">
      <w:pPr>
        <w:pStyle w:val="a9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834EA7">
        <w:rPr>
          <w:sz w:val="24"/>
          <w:szCs w:val="24"/>
        </w:rPr>
        <w:t xml:space="preserve">Выполненный отчет по </w:t>
      </w:r>
      <w:r w:rsidR="00286A04" w:rsidRPr="00834EA7">
        <w:rPr>
          <w:sz w:val="24"/>
          <w:szCs w:val="24"/>
        </w:rPr>
        <w:t xml:space="preserve">учебной </w:t>
      </w:r>
      <w:r w:rsidR="00302770">
        <w:t>(ознакомительной)</w:t>
      </w:r>
      <w:r w:rsidR="00302770" w:rsidRPr="001D2AD4">
        <w:t xml:space="preserve"> </w:t>
      </w:r>
      <w:r w:rsidRPr="00834EA7">
        <w:rPr>
          <w:sz w:val="24"/>
          <w:szCs w:val="24"/>
        </w:rPr>
        <w:t xml:space="preserve">практике необходимо отправить куратору до конца семестра, в котором предусмотрена эта практика. </w:t>
      </w:r>
    </w:p>
    <w:p w:rsidR="005F3757" w:rsidRPr="008B61EA" w:rsidRDefault="005F3757" w:rsidP="008430DC">
      <w:pPr>
        <w:ind w:firstLine="567"/>
        <w:jc w:val="center"/>
        <w:rPr>
          <w:highlight w:val="yellow"/>
        </w:rPr>
      </w:pPr>
    </w:p>
    <w:p w:rsidR="005F3757" w:rsidRPr="007D3F7D" w:rsidRDefault="008430DC" w:rsidP="008430DC">
      <w:pPr>
        <w:ind w:firstLine="567"/>
        <w:jc w:val="center"/>
      </w:pPr>
      <w:r w:rsidRPr="007D3F7D">
        <w:rPr>
          <w:b/>
        </w:rPr>
        <w:t>4.</w:t>
      </w:r>
      <w:r w:rsidRPr="007D3F7D">
        <w:t xml:space="preserve"> </w:t>
      </w:r>
      <w:r w:rsidRPr="007D3F7D">
        <w:rPr>
          <w:b/>
        </w:rPr>
        <w:t>Организация и порядок прохождения учебной</w:t>
      </w:r>
      <w:r w:rsidR="00853C6D">
        <w:rPr>
          <w:b/>
        </w:rPr>
        <w:t xml:space="preserve"> </w:t>
      </w:r>
      <w:r w:rsidR="00853C6D" w:rsidRPr="00853C6D">
        <w:rPr>
          <w:b/>
        </w:rPr>
        <w:t>(ознакомительной)</w:t>
      </w:r>
      <w:r w:rsidRPr="007D3F7D">
        <w:rPr>
          <w:b/>
        </w:rPr>
        <w:t xml:space="preserve"> практики</w:t>
      </w:r>
    </w:p>
    <w:p w:rsidR="005F3757" w:rsidRPr="008B61EA" w:rsidRDefault="005F3757" w:rsidP="008430DC">
      <w:pPr>
        <w:ind w:firstLine="567"/>
        <w:jc w:val="center"/>
        <w:rPr>
          <w:highlight w:val="yellow"/>
        </w:rPr>
      </w:pPr>
    </w:p>
    <w:p w:rsidR="00E46374" w:rsidRPr="007D3F7D" w:rsidRDefault="00E46374" w:rsidP="00E46374">
      <w:pPr>
        <w:ind w:firstLine="709"/>
        <w:jc w:val="both"/>
      </w:pPr>
      <w:r w:rsidRPr="007D3F7D">
        <w:t xml:space="preserve">Для руководства </w:t>
      </w:r>
      <w:r w:rsidR="008430DC" w:rsidRPr="007D3F7D">
        <w:t xml:space="preserve">учебной </w:t>
      </w:r>
      <w:r w:rsidR="00302770">
        <w:t>(ознакомительной)</w:t>
      </w:r>
      <w:r w:rsidR="00302770" w:rsidRPr="001D2AD4">
        <w:t xml:space="preserve"> </w:t>
      </w:r>
      <w:r w:rsidRPr="007D3F7D">
        <w:t>практикой назначаются руководитель практики из числа лиц, относящихся к профессорско-преподавательскому составу Института (далее - руко</w:t>
      </w:r>
      <w:r w:rsidR="008430DC" w:rsidRPr="007D3F7D">
        <w:t>водитель практики от Института).</w:t>
      </w:r>
    </w:p>
    <w:p w:rsidR="00E46374" w:rsidRPr="007D3F7D" w:rsidRDefault="00E46374" w:rsidP="00E46374">
      <w:pPr>
        <w:keepNext/>
        <w:widowControl/>
        <w:ind w:firstLine="709"/>
        <w:jc w:val="both"/>
      </w:pPr>
      <w:r w:rsidRPr="007D3F7D">
        <w:t xml:space="preserve">Задачами руководителя </w:t>
      </w:r>
      <w:r w:rsidR="008430DC" w:rsidRPr="007D3F7D">
        <w:t xml:space="preserve">учебной </w:t>
      </w:r>
      <w:r w:rsidR="00302770">
        <w:t>(ознакомительной)</w:t>
      </w:r>
      <w:r w:rsidR="00302770" w:rsidRPr="001D2AD4">
        <w:t xml:space="preserve"> </w:t>
      </w:r>
      <w:r w:rsidR="008430DC" w:rsidRPr="007D3F7D">
        <w:t xml:space="preserve">практики </w:t>
      </w:r>
      <w:r w:rsidRPr="007D3F7D">
        <w:t>от Института являются:</w:t>
      </w:r>
    </w:p>
    <w:p w:rsidR="00E46374" w:rsidRPr="007D3F7D" w:rsidRDefault="00E46374" w:rsidP="00E46374">
      <w:pPr>
        <w:pStyle w:val="a9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>выставление обучающимся оценок в рамках зачета с оценкой по результатам прохождения практики;</w:t>
      </w:r>
    </w:p>
    <w:p w:rsidR="00E46374" w:rsidRPr="007D3F7D" w:rsidRDefault="00E46374" w:rsidP="00E46374">
      <w:pPr>
        <w:pStyle w:val="a9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 xml:space="preserve">консультации обучающихся по вопросам прохождения </w:t>
      </w:r>
      <w:r w:rsidR="008430DC" w:rsidRPr="007D3F7D">
        <w:rPr>
          <w:sz w:val="24"/>
          <w:szCs w:val="24"/>
          <w:lang w:eastAsia="ru-RU"/>
        </w:rPr>
        <w:t xml:space="preserve">учебной </w:t>
      </w:r>
      <w:r w:rsidRPr="007D3F7D">
        <w:rPr>
          <w:sz w:val="24"/>
          <w:szCs w:val="24"/>
          <w:lang w:eastAsia="ru-RU"/>
        </w:rPr>
        <w:t>практики в соответствии с заданием на практику;</w:t>
      </w:r>
    </w:p>
    <w:p w:rsidR="00E46374" w:rsidRPr="007D3F7D" w:rsidRDefault="00E46374" w:rsidP="00E46374">
      <w:pPr>
        <w:pStyle w:val="a9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 xml:space="preserve">проверка отчетов о прохождении </w:t>
      </w:r>
      <w:r w:rsidR="008430DC" w:rsidRPr="007D3F7D">
        <w:rPr>
          <w:sz w:val="24"/>
          <w:szCs w:val="24"/>
          <w:lang w:eastAsia="ru-RU"/>
        </w:rPr>
        <w:t xml:space="preserve">учебной </w:t>
      </w:r>
      <w:r w:rsidRPr="007D3F7D">
        <w:rPr>
          <w:sz w:val="24"/>
          <w:szCs w:val="24"/>
          <w:lang w:eastAsia="ru-RU"/>
        </w:rPr>
        <w:t>практики с составлением письменного заключения.</w:t>
      </w:r>
    </w:p>
    <w:p w:rsidR="00E46374" w:rsidRPr="007D3F7D" w:rsidRDefault="00E46374" w:rsidP="00E46374">
      <w:pPr>
        <w:ind w:firstLine="709"/>
        <w:jc w:val="both"/>
      </w:pPr>
      <w:r w:rsidRPr="007D3F7D">
        <w:t xml:space="preserve">Обучающиеся в период прохождения </w:t>
      </w:r>
      <w:r w:rsidR="008430DC" w:rsidRPr="007D3F7D">
        <w:t xml:space="preserve">учебной </w:t>
      </w:r>
      <w:r w:rsidRPr="007D3F7D">
        <w:t>практики:</w:t>
      </w:r>
    </w:p>
    <w:p w:rsidR="00E46374" w:rsidRPr="007D3F7D" w:rsidRDefault="00E46374" w:rsidP="00E46374">
      <w:pPr>
        <w:pStyle w:val="a9"/>
        <w:numPr>
          <w:ilvl w:val="0"/>
          <w:numId w:val="11"/>
        </w:numPr>
        <w:shd w:val="clear" w:color="auto" w:fill="FFFFFF"/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 xml:space="preserve">выполняют индивидуальные задания, предусмотренные программой </w:t>
      </w:r>
      <w:r w:rsidR="008430DC" w:rsidRPr="007D3F7D">
        <w:rPr>
          <w:sz w:val="24"/>
          <w:szCs w:val="24"/>
          <w:lang w:eastAsia="ru-RU"/>
        </w:rPr>
        <w:t xml:space="preserve">учебной </w:t>
      </w:r>
      <w:r w:rsidR="007D3F7D">
        <w:rPr>
          <w:sz w:val="24"/>
          <w:szCs w:val="24"/>
          <w:lang w:eastAsia="ru-RU"/>
        </w:rPr>
        <w:t>практики;</w:t>
      </w:r>
    </w:p>
    <w:p w:rsidR="00E46374" w:rsidRPr="007D3F7D" w:rsidRDefault="00E46374" w:rsidP="00E46374">
      <w:pPr>
        <w:pStyle w:val="a9"/>
        <w:numPr>
          <w:ilvl w:val="0"/>
          <w:numId w:val="11"/>
        </w:numPr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>соблюдают правила внутреннего трудового распорядка;</w:t>
      </w:r>
    </w:p>
    <w:p w:rsidR="00E46374" w:rsidRPr="007D3F7D" w:rsidRDefault="00E46374" w:rsidP="00E46374">
      <w:pPr>
        <w:pStyle w:val="a9"/>
        <w:numPr>
          <w:ilvl w:val="0"/>
          <w:numId w:val="11"/>
        </w:numPr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 xml:space="preserve">соблюдают требования правил внутреннего трудового распорядка, техники </w:t>
      </w:r>
      <w:r w:rsidRPr="007D3F7D">
        <w:rPr>
          <w:sz w:val="24"/>
          <w:szCs w:val="24"/>
          <w:lang w:eastAsia="ru-RU"/>
        </w:rPr>
        <w:lastRenderedPageBreak/>
        <w:t>безопасности, охраны труда и пожарной безопасности.</w:t>
      </w:r>
    </w:p>
    <w:p w:rsidR="005F3757" w:rsidRPr="008B61EA" w:rsidRDefault="005F3757" w:rsidP="0010011F">
      <w:pPr>
        <w:jc w:val="center"/>
        <w:rPr>
          <w:highlight w:val="yellow"/>
        </w:rPr>
      </w:pPr>
    </w:p>
    <w:p w:rsidR="005F3757" w:rsidRPr="007D3F7D" w:rsidRDefault="00E554C9" w:rsidP="0010011F">
      <w:pPr>
        <w:jc w:val="center"/>
        <w:rPr>
          <w:b/>
        </w:rPr>
      </w:pPr>
      <w:r w:rsidRPr="007D3F7D">
        <w:rPr>
          <w:b/>
        </w:rPr>
        <w:t>5. Формы отчетности</w:t>
      </w:r>
    </w:p>
    <w:p w:rsidR="00C84A84" w:rsidRPr="008B61EA" w:rsidRDefault="00C84A84" w:rsidP="0010011F">
      <w:pPr>
        <w:jc w:val="center"/>
        <w:rPr>
          <w:b/>
          <w:highlight w:val="yellow"/>
        </w:rPr>
      </w:pPr>
    </w:p>
    <w:p w:rsidR="00C84A84" w:rsidRPr="007D3F7D" w:rsidRDefault="008427A3" w:rsidP="00B66377">
      <w:pPr>
        <w:shd w:val="clear" w:color="auto" w:fill="FFFFFF"/>
        <w:tabs>
          <w:tab w:val="left" w:pos="-7797"/>
        </w:tabs>
        <w:ind w:firstLine="567"/>
        <w:jc w:val="both"/>
      </w:pPr>
      <w:r>
        <w:t>Обучающийся по окончании</w:t>
      </w:r>
      <w:r w:rsidR="00C84A84" w:rsidRPr="007D3F7D">
        <w:t xml:space="preserve"> учебной</w:t>
      </w:r>
      <w:r w:rsidR="00853C6D">
        <w:t xml:space="preserve"> (ознакомительной)</w:t>
      </w:r>
      <w:r w:rsidR="00C84A84" w:rsidRPr="007D3F7D">
        <w:t xml:space="preserve"> практики формирует отчет о прохождении практики, который включает в себя:</w:t>
      </w:r>
    </w:p>
    <w:p w:rsidR="00C84A84" w:rsidRPr="007D3F7D" w:rsidRDefault="00E306A3" w:rsidP="00B66377">
      <w:pPr>
        <w:pStyle w:val="a9"/>
        <w:numPr>
          <w:ilvl w:val="0"/>
          <w:numId w:val="14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3F7D" w:rsidRPr="007D3F7D">
        <w:rPr>
          <w:sz w:val="24"/>
          <w:szCs w:val="24"/>
        </w:rPr>
        <w:t>план практики</w:t>
      </w:r>
      <w:r w:rsidR="00C84A84" w:rsidRPr="007D3F7D">
        <w:rPr>
          <w:sz w:val="24"/>
          <w:szCs w:val="24"/>
        </w:rPr>
        <w:t xml:space="preserve">; </w:t>
      </w:r>
    </w:p>
    <w:p w:rsidR="00C84A84" w:rsidRPr="007D3F7D" w:rsidRDefault="00E306A3" w:rsidP="00B66377">
      <w:pPr>
        <w:pStyle w:val="a9"/>
        <w:numPr>
          <w:ilvl w:val="0"/>
          <w:numId w:val="14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4A84" w:rsidRPr="007D3F7D">
        <w:rPr>
          <w:sz w:val="24"/>
          <w:szCs w:val="24"/>
        </w:rPr>
        <w:t>индивидуальное за</w:t>
      </w:r>
      <w:r w:rsidR="007D3F7D" w:rsidRPr="007D3F7D">
        <w:rPr>
          <w:sz w:val="24"/>
          <w:szCs w:val="24"/>
        </w:rPr>
        <w:t>дание по практике</w:t>
      </w:r>
      <w:r w:rsidR="00C84A84" w:rsidRPr="007D3F7D">
        <w:rPr>
          <w:sz w:val="24"/>
          <w:szCs w:val="24"/>
        </w:rPr>
        <w:t>;</w:t>
      </w:r>
    </w:p>
    <w:p w:rsidR="00C84A84" w:rsidRPr="007D3F7D" w:rsidRDefault="00E306A3" w:rsidP="00B66377">
      <w:pPr>
        <w:pStyle w:val="a9"/>
        <w:numPr>
          <w:ilvl w:val="0"/>
          <w:numId w:val="14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4A84" w:rsidRPr="007D3F7D">
        <w:rPr>
          <w:sz w:val="24"/>
          <w:szCs w:val="24"/>
        </w:rPr>
        <w:t>отчет о про</w:t>
      </w:r>
      <w:r w:rsidR="007D3F7D" w:rsidRPr="007D3F7D">
        <w:rPr>
          <w:sz w:val="24"/>
          <w:szCs w:val="24"/>
        </w:rPr>
        <w:t>хождении практики</w:t>
      </w:r>
      <w:r w:rsidR="00C84A84" w:rsidRPr="007D3F7D">
        <w:rPr>
          <w:sz w:val="24"/>
          <w:szCs w:val="24"/>
        </w:rPr>
        <w:t>.</w:t>
      </w:r>
    </w:p>
    <w:p w:rsidR="00C84A84" w:rsidRPr="007D3F7D" w:rsidRDefault="00C84A84" w:rsidP="00B66377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>В период прохождения учебной</w:t>
      </w:r>
      <w:r w:rsidR="00853C6D">
        <w:t xml:space="preserve"> (ознакомительной)</w:t>
      </w:r>
      <w:r w:rsidRPr="007D3F7D">
        <w:t xml:space="preserve"> практики обучающийся ведет дневник практики, в котором фиксируются выполняемые работы. </w:t>
      </w:r>
    </w:p>
    <w:p w:rsidR="00C84A84" w:rsidRPr="002059DE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Отчет </w:t>
      </w:r>
      <w:r w:rsidR="00B66377" w:rsidRPr="007D3F7D">
        <w:t>п</w:t>
      </w:r>
      <w:r w:rsidRPr="007D3F7D">
        <w:t xml:space="preserve">о </w:t>
      </w:r>
      <w:r w:rsidR="00B66377" w:rsidRPr="007D3F7D">
        <w:t xml:space="preserve">учебной </w:t>
      </w:r>
      <w:r w:rsidR="00853C6D">
        <w:t>(ознакомительной)</w:t>
      </w:r>
      <w:r w:rsidR="00853C6D" w:rsidRPr="001D2AD4">
        <w:t xml:space="preserve"> </w:t>
      </w:r>
      <w:r w:rsidRPr="007D3F7D">
        <w:t xml:space="preserve">практике содержит </w:t>
      </w:r>
      <w:r w:rsidR="002059DE" w:rsidRPr="002059DE">
        <w:rPr>
          <w:iCs/>
        </w:rPr>
        <w:t>общую характеристику образовательного учреждения</w:t>
      </w:r>
      <w:r w:rsidR="002059DE">
        <w:rPr>
          <w:iCs/>
        </w:rPr>
        <w:t>,</w:t>
      </w:r>
      <w:r w:rsidR="002059DE" w:rsidRPr="002059DE">
        <w:rPr>
          <w:color w:val="FF0000"/>
        </w:rPr>
        <w:t xml:space="preserve"> </w:t>
      </w:r>
      <w:r w:rsidR="002059DE" w:rsidRPr="008B6785">
        <w:t xml:space="preserve">основные учредительные документы, внутреннюю организационно-распорядительную </w:t>
      </w:r>
      <w:r w:rsidR="002059DE">
        <w:t>до</w:t>
      </w:r>
      <w:r w:rsidR="002059DE">
        <w:softHyphen/>
        <w:t>кументацию (</w:t>
      </w:r>
      <w:r w:rsidR="002059DE" w:rsidRPr="008B6785">
        <w:t>положения, должностные инструкции, учебно-методическое обеспечение образовательного процесса</w:t>
      </w:r>
      <w:r w:rsidR="00B66377" w:rsidRPr="002059DE">
        <w:t>,</w:t>
      </w:r>
      <w:r w:rsidRPr="008427A3">
        <w:rPr>
          <w:color w:val="FF0000"/>
        </w:rPr>
        <w:t xml:space="preserve"> </w:t>
      </w:r>
      <w:r w:rsidRPr="002059DE">
        <w:t>общие выводы, оценку работы с точки зрения эффективности решения задач, поставлен</w:t>
      </w:r>
      <w:r w:rsidR="007D3F7D" w:rsidRPr="002059DE">
        <w:t>ных в ходе практики</w:t>
      </w:r>
      <w:r w:rsidRPr="002059DE">
        <w:t xml:space="preserve">. 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Отчет </w:t>
      </w:r>
      <w:r w:rsidR="00B66377" w:rsidRPr="007D3F7D">
        <w:t>по учебной</w:t>
      </w:r>
      <w:r w:rsidR="00853C6D">
        <w:t xml:space="preserve"> (ознакомительной)</w:t>
      </w:r>
      <w:r w:rsidR="00B66377" w:rsidRPr="007D3F7D">
        <w:t xml:space="preserve"> практике</w:t>
      </w:r>
      <w:r w:rsidRPr="007D3F7D">
        <w:t xml:space="preserve">, </w:t>
      </w:r>
      <w:r w:rsidRPr="002059DE">
        <w:t xml:space="preserve">график практики, </w:t>
      </w:r>
      <w:r w:rsidRPr="007D3F7D">
        <w:t xml:space="preserve">индивидуальное задание по практике, заключение руководителя </w:t>
      </w:r>
      <w:r w:rsidR="00B66377" w:rsidRPr="007D3F7D">
        <w:t xml:space="preserve">учебной практики </w:t>
      </w:r>
      <w:r w:rsidRPr="007D3F7D">
        <w:t>от Института с подписями обучающегося, должны быть подгружены в Личный кабинет обучающегося в раздел портфолио.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При защите отчета </w:t>
      </w:r>
      <w:r w:rsidR="00B66377" w:rsidRPr="007D3F7D">
        <w:t xml:space="preserve">по учебной </w:t>
      </w:r>
      <w:r w:rsidR="008427A3">
        <w:t>(ознакомительной)</w:t>
      </w:r>
      <w:r w:rsidR="008427A3" w:rsidRPr="001D2AD4">
        <w:t xml:space="preserve"> </w:t>
      </w:r>
      <w:r w:rsidR="00B66377" w:rsidRPr="007D3F7D">
        <w:t>практике</w:t>
      </w:r>
      <w:r w:rsidRPr="007D3F7D">
        <w:t xml:space="preserve"> учитывается объем выполнения программы практики, </w:t>
      </w:r>
      <w:r w:rsidR="002059DE" w:rsidRPr="002059DE">
        <w:rPr>
          <w:iCs/>
        </w:rPr>
        <w:t>особенности организации учебно-воспитательного процесса</w:t>
      </w:r>
      <w:r w:rsidRPr="002059DE">
        <w:rPr>
          <w:spacing w:val="-1"/>
        </w:rPr>
        <w:t xml:space="preserve">, </w:t>
      </w:r>
      <w:r w:rsidR="00B66377" w:rsidRPr="002059DE">
        <w:rPr>
          <w:spacing w:val="-1"/>
        </w:rPr>
        <w:t>о</w:t>
      </w:r>
      <w:r w:rsidR="00B66377" w:rsidRPr="007D3F7D">
        <w:rPr>
          <w:spacing w:val="-1"/>
        </w:rPr>
        <w:t>боснованность выводов</w:t>
      </w:r>
      <w:r w:rsidRPr="007D3F7D">
        <w:rPr>
          <w:spacing w:val="-1"/>
        </w:rPr>
        <w:t>.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</w:rPr>
      </w:pPr>
      <w:r w:rsidRPr="007D3F7D">
        <w:rPr>
          <w:spacing w:val="-2"/>
        </w:rPr>
        <w:t xml:space="preserve">Обучающиеся, не выполнившие программу </w:t>
      </w:r>
      <w:r w:rsidR="00B66377" w:rsidRPr="007D3F7D">
        <w:rPr>
          <w:spacing w:val="-2"/>
        </w:rPr>
        <w:t xml:space="preserve">учебной </w:t>
      </w:r>
      <w:r w:rsidR="008427A3">
        <w:rPr>
          <w:spacing w:val="-2"/>
        </w:rPr>
        <w:t xml:space="preserve">практики </w:t>
      </w:r>
      <w:r w:rsidR="008427A3">
        <w:t>(ознакомительной)</w:t>
      </w:r>
      <w:r w:rsidR="008427A3" w:rsidRPr="001D2AD4">
        <w:t xml:space="preserve"> </w:t>
      </w:r>
      <w:r w:rsidRPr="007D3F7D">
        <w:rPr>
          <w:spacing w:val="-2"/>
        </w:rPr>
        <w:t xml:space="preserve">без уважительной причины или </w:t>
      </w:r>
      <w:r w:rsidRPr="007D3F7D">
        <w:rPr>
          <w:spacing w:val="-1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C84A84" w:rsidRPr="008B61EA" w:rsidRDefault="00C84A84" w:rsidP="00052083">
      <w:pPr>
        <w:ind w:firstLine="567"/>
        <w:jc w:val="center"/>
        <w:rPr>
          <w:b/>
          <w:highlight w:val="yellow"/>
        </w:rPr>
      </w:pPr>
    </w:p>
    <w:p w:rsidR="00C103FB" w:rsidRPr="007D3F7D" w:rsidRDefault="00C103FB" w:rsidP="0010011F">
      <w:pPr>
        <w:jc w:val="center"/>
      </w:pPr>
      <w:r w:rsidRPr="007D3F7D">
        <w:rPr>
          <w:b/>
        </w:rPr>
        <w:t xml:space="preserve">6. </w:t>
      </w:r>
      <w:r w:rsidR="00AB789E" w:rsidRPr="007D3F7D">
        <w:rPr>
          <w:b/>
        </w:rPr>
        <w:t>П</w:t>
      </w:r>
      <w:r w:rsidRPr="007D3F7D">
        <w:rPr>
          <w:b/>
        </w:rPr>
        <w:t>еречень типовых контрольных заданий</w:t>
      </w:r>
      <w:r w:rsidRPr="007D3F7D">
        <w:t xml:space="preserve"> </w:t>
      </w:r>
    </w:p>
    <w:p w:rsidR="004024F8" w:rsidRPr="008B61EA" w:rsidRDefault="004024F8" w:rsidP="0010011F">
      <w:pPr>
        <w:jc w:val="center"/>
        <w:rPr>
          <w:highlight w:val="yellow"/>
        </w:rPr>
      </w:pPr>
    </w:p>
    <w:p w:rsidR="00416786" w:rsidRPr="001D2AD4" w:rsidRDefault="004024F8" w:rsidP="00402680">
      <w:pPr>
        <w:ind w:firstLine="567"/>
        <w:jc w:val="both"/>
      </w:pPr>
      <w:r w:rsidRPr="001D2AD4">
        <w:t>В ходе прохождения учебной</w:t>
      </w:r>
      <w:r w:rsidR="008427A3">
        <w:t xml:space="preserve"> (ознакомительной)</w:t>
      </w:r>
      <w:r w:rsidRPr="001D2AD4">
        <w:t xml:space="preserve"> </w:t>
      </w:r>
      <w:r w:rsidRPr="001D2AD4">
        <w:rPr>
          <w:spacing w:val="-1"/>
        </w:rPr>
        <w:t xml:space="preserve">практики </w:t>
      </w:r>
      <w:r w:rsidR="00416786" w:rsidRPr="001D2AD4">
        <w:t>студенты</w:t>
      </w:r>
      <w:r w:rsidR="00402680" w:rsidRPr="001D2AD4">
        <w:t xml:space="preserve"> </w:t>
      </w:r>
      <w:r w:rsidR="00416786" w:rsidRPr="001D2AD4">
        <w:t xml:space="preserve">должны </w:t>
      </w:r>
      <w:r w:rsidR="001D2AD4" w:rsidRPr="001D2AD4">
        <w:t>изучить структуру организации, основные учредительные документы, внутреннюю организационно-распорядительную до</w:t>
      </w:r>
      <w:r w:rsidR="001D2AD4" w:rsidRPr="001D2AD4">
        <w:softHyphen/>
        <w:t>кументацию (положения, должностные инструкции, учебно-методическое обеспечение образовательного процесса и т</w:t>
      </w:r>
      <w:r w:rsidR="00402680" w:rsidRPr="001D2AD4">
        <w:t>.</w:t>
      </w:r>
      <w:r w:rsidR="001D2AD4" w:rsidRPr="001D2AD4">
        <w:t>д. Организация</w:t>
      </w:r>
      <w:r w:rsidR="00402680" w:rsidRPr="001D2AD4">
        <w:rPr>
          <w:spacing w:val="1"/>
        </w:rPr>
        <w:t xml:space="preserve"> </w:t>
      </w:r>
      <w:r w:rsidR="00402680" w:rsidRPr="001D2AD4">
        <w:t>назначается</w:t>
      </w:r>
      <w:r w:rsidR="00402680" w:rsidRPr="001D2AD4">
        <w:rPr>
          <w:spacing w:val="1"/>
        </w:rPr>
        <w:t xml:space="preserve"> </w:t>
      </w:r>
      <w:r w:rsidR="00402680" w:rsidRPr="001D2AD4">
        <w:t>руководителем</w:t>
      </w:r>
      <w:r w:rsidR="00402680" w:rsidRPr="001D2AD4">
        <w:rPr>
          <w:spacing w:val="1"/>
        </w:rPr>
        <w:t xml:space="preserve"> </w:t>
      </w:r>
      <w:r w:rsidR="00402680" w:rsidRPr="001D2AD4">
        <w:t xml:space="preserve">практики или выбирается обучающимся самостоятельно. </w:t>
      </w:r>
    </w:p>
    <w:p w:rsidR="00E915DF" w:rsidRPr="008E5ABB" w:rsidRDefault="00A66AC6" w:rsidP="00A66AC6">
      <w:pPr>
        <w:ind w:firstLine="709"/>
        <w:jc w:val="both"/>
      </w:pPr>
      <w:r w:rsidRPr="008E5ABB">
        <w:t>Исходные данные для проведения анализа представлены в шаблоне отчета по</w:t>
      </w:r>
      <w:r w:rsidR="008E5ABB" w:rsidRPr="008E5ABB">
        <w:t xml:space="preserve"> учебной </w:t>
      </w:r>
      <w:r w:rsidR="002059DE">
        <w:t xml:space="preserve">(ознакомительной) </w:t>
      </w:r>
      <w:r w:rsidR="008E5ABB" w:rsidRPr="008E5ABB">
        <w:t>практике</w:t>
      </w:r>
      <w:r w:rsidRPr="008E5ABB">
        <w:t>. Допускается использовать для анализа люб</w:t>
      </w:r>
      <w:r w:rsidR="001D2AD4">
        <w:t>ую организацию</w:t>
      </w:r>
      <w:r w:rsidRPr="008E5ABB">
        <w:t>.</w:t>
      </w:r>
    </w:p>
    <w:p w:rsidR="00A66AC6" w:rsidRPr="008B61EA" w:rsidRDefault="00A66AC6" w:rsidP="00A66AC6">
      <w:pPr>
        <w:ind w:firstLine="567"/>
        <w:jc w:val="both"/>
        <w:rPr>
          <w:highlight w:val="yellow"/>
        </w:rPr>
      </w:pPr>
      <w:r w:rsidRPr="008E5ABB">
        <w:t xml:space="preserve">Для успешного освоения учебной </w:t>
      </w:r>
      <w:r w:rsidR="001D2AD4">
        <w:t xml:space="preserve">(ознакомительной) </w:t>
      </w:r>
      <w:r w:rsidRPr="008E5ABB">
        <w:t xml:space="preserve">практики обучающийся должен </w:t>
      </w:r>
      <w:r w:rsidR="008E5ABB" w:rsidRPr="008E5ABB">
        <w:t>изучить научную и специальную литературу, законодательные и нормативные документы и материалы</w:t>
      </w:r>
      <w:r w:rsidRPr="008E5ABB">
        <w:t>,</w:t>
      </w:r>
      <w:r w:rsidRPr="008E5ABB">
        <w:rPr>
          <w:spacing w:val="1"/>
        </w:rPr>
        <w:t xml:space="preserve"> </w:t>
      </w:r>
      <w:r w:rsidR="008E5ABB">
        <w:rPr>
          <w:spacing w:val="1"/>
        </w:rPr>
        <w:t xml:space="preserve">используя результаты, полученные в процессе анализа и обобщения исходных материалов, подготовить обоснованные выводы, рекомендации и предложения и представить их на обсуждение. </w:t>
      </w:r>
    </w:p>
    <w:p w:rsidR="00E915DF" w:rsidRPr="008B61EA" w:rsidRDefault="00E915DF">
      <w:pPr>
        <w:widowControl/>
        <w:autoSpaceDE/>
        <w:autoSpaceDN/>
        <w:adjustRightInd/>
        <w:spacing w:after="160" w:line="259" w:lineRule="auto"/>
        <w:rPr>
          <w:b/>
          <w:highlight w:val="yellow"/>
        </w:rPr>
      </w:pPr>
    </w:p>
    <w:p w:rsidR="00190773" w:rsidRPr="001B31CE" w:rsidRDefault="004E3050" w:rsidP="008A5B66">
      <w:pPr>
        <w:ind w:left="708" w:firstLine="708"/>
        <w:jc w:val="center"/>
        <w:rPr>
          <w:b/>
        </w:rPr>
      </w:pPr>
      <w:r w:rsidRPr="008A5B66">
        <w:rPr>
          <w:b/>
        </w:rPr>
        <w:t>7</w:t>
      </w:r>
      <w:r w:rsidR="00EF54B3" w:rsidRPr="008A5B66">
        <w:rPr>
          <w:b/>
        </w:rPr>
        <w:t>.</w:t>
      </w:r>
      <w:r w:rsidR="00EF54B3" w:rsidRPr="00F6127B">
        <w:rPr>
          <w:b/>
        </w:rPr>
        <w:t xml:space="preserve"> </w:t>
      </w:r>
      <w:r w:rsidR="00190773" w:rsidRPr="001B31CE">
        <w:rPr>
          <w:b/>
          <w:color w:val="000000"/>
        </w:rPr>
        <w:t>Учебно-методическое и информационное обеспечение практики</w:t>
      </w:r>
    </w:p>
    <w:p w:rsidR="001B31CE" w:rsidRDefault="001B31CE" w:rsidP="00190773">
      <w:pPr>
        <w:shd w:val="clear" w:color="auto" w:fill="FFFFFF"/>
        <w:ind w:firstLine="708"/>
        <w:jc w:val="both"/>
        <w:rPr>
          <w:b/>
          <w:bCs/>
          <w:color w:val="000000"/>
        </w:rPr>
      </w:pPr>
    </w:p>
    <w:p w:rsidR="00190773" w:rsidRPr="00190773" w:rsidRDefault="00190773" w:rsidP="00190773">
      <w:pPr>
        <w:shd w:val="clear" w:color="auto" w:fill="FFFFFF"/>
        <w:ind w:firstLine="708"/>
        <w:jc w:val="both"/>
        <w:rPr>
          <w:b/>
          <w:bCs/>
          <w:color w:val="000000"/>
        </w:rPr>
      </w:pPr>
      <w:r w:rsidRPr="00190773">
        <w:rPr>
          <w:b/>
          <w:bCs/>
          <w:color w:val="000000"/>
        </w:rPr>
        <w:t>Основная литература</w:t>
      </w:r>
    </w:p>
    <w:p w:rsidR="00190773" w:rsidRPr="00190773" w:rsidRDefault="00190773" w:rsidP="00190773">
      <w:pPr>
        <w:shd w:val="clear" w:color="auto" w:fill="FFFFFF"/>
        <w:ind w:firstLine="708"/>
        <w:jc w:val="both"/>
        <w:rPr>
          <w:color w:val="000000"/>
        </w:rPr>
      </w:pPr>
      <w:bookmarkStart w:id="1" w:name="_GoBack"/>
      <w:bookmarkEnd w:id="1"/>
    </w:p>
    <w:p w:rsidR="006966FF" w:rsidRDefault="009D4496" w:rsidP="006966FF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</w:t>
      </w:r>
      <w:r w:rsidR="006966FF" w:rsidRPr="006966FF">
        <w:rPr>
          <w:color w:val="000000"/>
          <w:shd w:val="clear" w:color="auto" w:fill="FFFFFF"/>
        </w:rPr>
        <w:t xml:space="preserve">Кудрявцева, Е. Ю. Педагогическая </w:t>
      </w:r>
      <w:proofErr w:type="gramStart"/>
      <w:r w:rsidR="006966FF" w:rsidRPr="006966FF">
        <w:rPr>
          <w:color w:val="000000"/>
          <w:shd w:val="clear" w:color="auto" w:fill="FFFFFF"/>
        </w:rPr>
        <w:t>этика :</w:t>
      </w:r>
      <w:proofErr w:type="gramEnd"/>
      <w:r w:rsidR="006966FF" w:rsidRPr="006966FF">
        <w:rPr>
          <w:color w:val="000000"/>
          <w:shd w:val="clear" w:color="auto" w:fill="FFFFFF"/>
        </w:rPr>
        <w:t xml:space="preserve"> учебное пособие / Е. Ю. Кудрявцева, О. </w:t>
      </w:r>
      <w:r w:rsidR="006966FF" w:rsidRPr="006966FF">
        <w:rPr>
          <w:color w:val="000000"/>
          <w:shd w:val="clear" w:color="auto" w:fill="FFFFFF"/>
        </w:rPr>
        <w:lastRenderedPageBreak/>
        <w:t xml:space="preserve">К. Сазонова, Н. В. </w:t>
      </w:r>
      <w:proofErr w:type="spellStart"/>
      <w:r w:rsidR="006966FF" w:rsidRPr="006966FF">
        <w:rPr>
          <w:color w:val="000000"/>
          <w:shd w:val="clear" w:color="auto" w:fill="FFFFFF"/>
        </w:rPr>
        <w:t>Кергилова</w:t>
      </w:r>
      <w:proofErr w:type="spellEnd"/>
      <w:r w:rsidR="006966FF" w:rsidRPr="006966FF">
        <w:rPr>
          <w:color w:val="000000"/>
          <w:shd w:val="clear" w:color="auto" w:fill="FFFFFF"/>
        </w:rPr>
        <w:t>. — Горно-</w:t>
      </w:r>
      <w:proofErr w:type="gramStart"/>
      <w:r w:rsidR="006966FF" w:rsidRPr="006966FF">
        <w:rPr>
          <w:color w:val="000000"/>
          <w:shd w:val="clear" w:color="auto" w:fill="FFFFFF"/>
        </w:rPr>
        <w:t>Алтайск :</w:t>
      </w:r>
      <w:proofErr w:type="gramEnd"/>
      <w:r w:rsidR="006966FF" w:rsidRPr="006966FF">
        <w:rPr>
          <w:color w:val="000000"/>
          <w:shd w:val="clear" w:color="auto" w:fill="FFFFFF"/>
        </w:rPr>
        <w:t xml:space="preserve"> ГАГУ, 2022. — 112 с. — </w:t>
      </w:r>
      <w:proofErr w:type="gramStart"/>
      <w:r w:rsidR="006966FF" w:rsidRPr="006966FF">
        <w:rPr>
          <w:color w:val="000000"/>
          <w:shd w:val="clear" w:color="auto" w:fill="FFFFFF"/>
        </w:rPr>
        <w:t>Текст :</w:t>
      </w:r>
      <w:proofErr w:type="gramEnd"/>
      <w:r w:rsidR="006966FF" w:rsidRPr="006966FF">
        <w:rPr>
          <w:color w:val="000000"/>
          <w:shd w:val="clear" w:color="auto" w:fill="FFFFFF"/>
        </w:rPr>
        <w:t xml:space="preserve"> электронный // Лань : электронно-библиотечная система. — URL: </w:t>
      </w:r>
      <w:hyperlink r:id="rId9" w:history="1">
        <w:r w:rsidR="006966FF" w:rsidRPr="007842AD">
          <w:rPr>
            <w:rStyle w:val="af0"/>
            <w:shd w:val="clear" w:color="auto" w:fill="FFFFFF"/>
          </w:rPr>
          <w:t>https://e.lanbook.com/book/271109</w:t>
        </w:r>
      </w:hyperlink>
      <w:r w:rsidR="006966FF">
        <w:rPr>
          <w:color w:val="000000"/>
          <w:shd w:val="clear" w:color="auto" w:fill="FFFFFF"/>
        </w:rPr>
        <w:t xml:space="preserve"> </w:t>
      </w:r>
      <w:r w:rsidR="006966FF" w:rsidRPr="006966FF">
        <w:rPr>
          <w:color w:val="000000"/>
          <w:shd w:val="clear" w:color="auto" w:fill="FFFFFF"/>
        </w:rPr>
        <w:t xml:space="preserve"> </w:t>
      </w:r>
    </w:p>
    <w:p w:rsidR="006966FF" w:rsidRDefault="001B31CE" w:rsidP="006966FF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</w:t>
      </w:r>
      <w:r>
        <w:rPr>
          <w:color w:val="000000"/>
          <w:shd w:val="clear" w:color="auto" w:fill="FFFFFF"/>
        </w:rPr>
        <w:tab/>
      </w:r>
      <w:proofErr w:type="spellStart"/>
      <w:r w:rsidR="006966FF" w:rsidRPr="006966FF">
        <w:rPr>
          <w:color w:val="000000"/>
          <w:shd w:val="clear" w:color="auto" w:fill="FFFFFF"/>
        </w:rPr>
        <w:t>Мардахаев</w:t>
      </w:r>
      <w:proofErr w:type="spellEnd"/>
      <w:r w:rsidR="006966FF" w:rsidRPr="006966FF">
        <w:rPr>
          <w:color w:val="000000"/>
          <w:shd w:val="clear" w:color="auto" w:fill="FFFFFF"/>
        </w:rPr>
        <w:t xml:space="preserve">, Л. В. Социальная </w:t>
      </w:r>
      <w:proofErr w:type="gramStart"/>
      <w:r w:rsidR="006966FF" w:rsidRPr="006966FF">
        <w:rPr>
          <w:color w:val="000000"/>
          <w:shd w:val="clear" w:color="auto" w:fill="FFFFFF"/>
        </w:rPr>
        <w:t>педагогика :</w:t>
      </w:r>
      <w:proofErr w:type="gramEnd"/>
      <w:r w:rsidR="006966FF" w:rsidRPr="006966FF">
        <w:rPr>
          <w:color w:val="000000"/>
          <w:shd w:val="clear" w:color="auto" w:fill="FFFFFF"/>
        </w:rPr>
        <w:t xml:space="preserve"> введение в специальность : учебник : [12+] / Л. В. </w:t>
      </w:r>
      <w:proofErr w:type="spellStart"/>
      <w:r w:rsidR="006966FF" w:rsidRPr="006966FF">
        <w:rPr>
          <w:color w:val="000000"/>
          <w:shd w:val="clear" w:color="auto" w:fill="FFFFFF"/>
        </w:rPr>
        <w:t>Мардахаев</w:t>
      </w:r>
      <w:proofErr w:type="spellEnd"/>
      <w:r w:rsidR="006966FF" w:rsidRPr="006966FF">
        <w:rPr>
          <w:color w:val="000000"/>
          <w:shd w:val="clear" w:color="auto" w:fill="FFFFFF"/>
        </w:rPr>
        <w:t xml:space="preserve">. – </w:t>
      </w:r>
      <w:proofErr w:type="gramStart"/>
      <w:r w:rsidR="006966FF" w:rsidRPr="006966FF">
        <w:rPr>
          <w:color w:val="000000"/>
          <w:shd w:val="clear" w:color="auto" w:fill="FFFFFF"/>
        </w:rPr>
        <w:t>Москва :</w:t>
      </w:r>
      <w:proofErr w:type="gramEnd"/>
      <w:r w:rsidR="006966FF" w:rsidRPr="006966FF">
        <w:rPr>
          <w:color w:val="000000"/>
          <w:shd w:val="clear" w:color="auto" w:fill="FFFFFF"/>
        </w:rPr>
        <w:t xml:space="preserve"> </w:t>
      </w:r>
      <w:proofErr w:type="spellStart"/>
      <w:r w:rsidR="006966FF" w:rsidRPr="006966FF">
        <w:rPr>
          <w:color w:val="000000"/>
          <w:shd w:val="clear" w:color="auto" w:fill="FFFFFF"/>
        </w:rPr>
        <w:t>Директ</w:t>
      </w:r>
      <w:proofErr w:type="spellEnd"/>
      <w:r w:rsidR="006966FF" w:rsidRPr="006966FF">
        <w:rPr>
          <w:color w:val="000000"/>
          <w:shd w:val="clear" w:color="auto" w:fill="FFFFFF"/>
        </w:rPr>
        <w:t xml:space="preserve">-Медиа, 2023. – 192 </w:t>
      </w:r>
      <w:proofErr w:type="gramStart"/>
      <w:r w:rsidR="006966FF" w:rsidRPr="006966FF">
        <w:rPr>
          <w:color w:val="000000"/>
          <w:shd w:val="clear" w:color="auto" w:fill="FFFFFF"/>
        </w:rPr>
        <w:t>с. :</w:t>
      </w:r>
      <w:proofErr w:type="gramEnd"/>
      <w:r w:rsidR="006966FF" w:rsidRPr="006966FF">
        <w:rPr>
          <w:color w:val="000000"/>
          <w:shd w:val="clear" w:color="auto" w:fill="FFFFFF"/>
        </w:rPr>
        <w:t xml:space="preserve"> ил., схем., табл. – Режим доступа: по подписке. – URL: </w:t>
      </w:r>
      <w:hyperlink r:id="rId10" w:history="1">
        <w:r w:rsidR="006966FF" w:rsidRPr="006966FF">
          <w:rPr>
            <w:rStyle w:val="af0"/>
            <w:shd w:val="clear" w:color="auto" w:fill="FFFFFF"/>
          </w:rPr>
          <w:t>https://biblioclub.ru/index.php?page=book&amp;id=700096</w:t>
        </w:r>
      </w:hyperlink>
      <w:r w:rsidR="006966FF" w:rsidRPr="006966FF">
        <w:rPr>
          <w:color w:val="000000"/>
          <w:shd w:val="clear" w:color="auto" w:fill="FFFFFF"/>
        </w:rPr>
        <w:t xml:space="preserve"> </w:t>
      </w:r>
    </w:p>
    <w:p w:rsidR="00190773" w:rsidRPr="00190773" w:rsidRDefault="00190773" w:rsidP="006966FF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 w:rsidRPr="00190773">
        <w:rPr>
          <w:color w:val="000000"/>
          <w:shd w:val="clear" w:color="auto" w:fill="FFFFFF"/>
        </w:rPr>
        <w:t>3.</w:t>
      </w:r>
      <w:r w:rsidRPr="00190773">
        <w:rPr>
          <w:color w:val="000000"/>
          <w:shd w:val="clear" w:color="auto" w:fill="FFFFFF"/>
        </w:rPr>
        <w:tab/>
      </w:r>
      <w:proofErr w:type="spellStart"/>
      <w:r w:rsidR="006966FF" w:rsidRPr="006966FF">
        <w:rPr>
          <w:color w:val="000000"/>
          <w:shd w:val="clear" w:color="auto" w:fill="FFFFFF"/>
        </w:rPr>
        <w:t>Мардахаев</w:t>
      </w:r>
      <w:proofErr w:type="spellEnd"/>
      <w:r w:rsidR="006966FF" w:rsidRPr="006966FF">
        <w:rPr>
          <w:color w:val="000000"/>
          <w:shd w:val="clear" w:color="auto" w:fill="FFFFFF"/>
        </w:rPr>
        <w:t xml:space="preserve">, Л. В. Социальная </w:t>
      </w:r>
      <w:proofErr w:type="gramStart"/>
      <w:r w:rsidR="006966FF" w:rsidRPr="006966FF">
        <w:rPr>
          <w:color w:val="000000"/>
          <w:shd w:val="clear" w:color="auto" w:fill="FFFFFF"/>
        </w:rPr>
        <w:t>педагогика :</w:t>
      </w:r>
      <w:proofErr w:type="gramEnd"/>
      <w:r w:rsidR="006966FF" w:rsidRPr="006966FF">
        <w:rPr>
          <w:color w:val="000000"/>
          <w:shd w:val="clear" w:color="auto" w:fill="FFFFFF"/>
        </w:rPr>
        <w:t xml:space="preserve"> основы воспитания : учебник : [12+] / Л. В. </w:t>
      </w:r>
      <w:proofErr w:type="spellStart"/>
      <w:r w:rsidR="006966FF" w:rsidRPr="006966FF">
        <w:rPr>
          <w:color w:val="000000"/>
          <w:shd w:val="clear" w:color="auto" w:fill="FFFFFF"/>
        </w:rPr>
        <w:t>Мардахаев</w:t>
      </w:r>
      <w:proofErr w:type="spellEnd"/>
      <w:r w:rsidR="006966FF" w:rsidRPr="006966FF">
        <w:rPr>
          <w:color w:val="000000"/>
          <w:shd w:val="clear" w:color="auto" w:fill="FFFFFF"/>
        </w:rPr>
        <w:t xml:space="preserve">. – </w:t>
      </w:r>
      <w:proofErr w:type="gramStart"/>
      <w:r w:rsidR="006966FF" w:rsidRPr="006966FF">
        <w:rPr>
          <w:color w:val="000000"/>
          <w:shd w:val="clear" w:color="auto" w:fill="FFFFFF"/>
        </w:rPr>
        <w:t>Москва :</w:t>
      </w:r>
      <w:proofErr w:type="gramEnd"/>
      <w:r w:rsidR="006966FF" w:rsidRPr="006966FF">
        <w:rPr>
          <w:color w:val="000000"/>
          <w:shd w:val="clear" w:color="auto" w:fill="FFFFFF"/>
        </w:rPr>
        <w:t xml:space="preserve"> </w:t>
      </w:r>
      <w:proofErr w:type="spellStart"/>
      <w:r w:rsidR="006966FF" w:rsidRPr="006966FF">
        <w:rPr>
          <w:color w:val="000000"/>
          <w:shd w:val="clear" w:color="auto" w:fill="FFFFFF"/>
        </w:rPr>
        <w:t>Директ</w:t>
      </w:r>
      <w:proofErr w:type="spellEnd"/>
      <w:r w:rsidR="006966FF" w:rsidRPr="006966FF">
        <w:rPr>
          <w:color w:val="000000"/>
          <w:shd w:val="clear" w:color="auto" w:fill="FFFFFF"/>
        </w:rPr>
        <w:t xml:space="preserve">-Медиа, 2022. – 412 </w:t>
      </w:r>
      <w:proofErr w:type="gramStart"/>
      <w:r w:rsidR="006966FF" w:rsidRPr="006966FF">
        <w:rPr>
          <w:color w:val="000000"/>
          <w:shd w:val="clear" w:color="auto" w:fill="FFFFFF"/>
        </w:rPr>
        <w:t>с. :</w:t>
      </w:r>
      <w:proofErr w:type="gramEnd"/>
      <w:r w:rsidR="006966FF" w:rsidRPr="006966FF">
        <w:rPr>
          <w:color w:val="000000"/>
          <w:shd w:val="clear" w:color="auto" w:fill="FFFFFF"/>
        </w:rPr>
        <w:t xml:space="preserve"> табл., схем. – Режим доступа: по подписке. – URL: </w:t>
      </w:r>
      <w:hyperlink r:id="rId11" w:history="1">
        <w:r w:rsidR="006966FF" w:rsidRPr="006966FF">
          <w:rPr>
            <w:rStyle w:val="af0"/>
            <w:shd w:val="clear" w:color="auto" w:fill="FFFFFF"/>
          </w:rPr>
          <w:t>https://biblioclub.ru/index.php?page=book&amp;id=690289</w:t>
        </w:r>
      </w:hyperlink>
    </w:p>
    <w:p w:rsidR="008E43BA" w:rsidRDefault="008E43BA" w:rsidP="009D4496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:rsidR="00190773" w:rsidRPr="00190773" w:rsidRDefault="00190773" w:rsidP="009D4496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190773">
        <w:rPr>
          <w:b/>
          <w:bCs/>
          <w:color w:val="000000"/>
        </w:rPr>
        <w:t>Дополнительная литература</w:t>
      </w:r>
    </w:p>
    <w:p w:rsidR="006966FF" w:rsidRDefault="006966FF" w:rsidP="006966FF">
      <w:pPr>
        <w:pStyle w:val="a9"/>
        <w:numPr>
          <w:ilvl w:val="0"/>
          <w:numId w:val="42"/>
        </w:numPr>
        <w:shd w:val="clear" w:color="auto" w:fill="FFFFFF"/>
        <w:ind w:left="0" w:firstLine="709"/>
        <w:jc w:val="both"/>
        <w:rPr>
          <w:color w:val="000000"/>
          <w:shd w:val="clear" w:color="auto" w:fill="FFFFFF"/>
        </w:rPr>
      </w:pPr>
      <w:r w:rsidRPr="006966FF">
        <w:rPr>
          <w:color w:val="000000"/>
          <w:shd w:val="clear" w:color="auto" w:fill="FFFFFF"/>
        </w:rPr>
        <w:t xml:space="preserve">Киселев, Г. М. Информационные технологии в педагогическом </w:t>
      </w:r>
      <w:proofErr w:type="gramStart"/>
      <w:r w:rsidRPr="006966FF">
        <w:rPr>
          <w:color w:val="000000"/>
          <w:shd w:val="clear" w:color="auto" w:fill="FFFFFF"/>
        </w:rPr>
        <w:t>образовании :</w:t>
      </w:r>
      <w:proofErr w:type="gramEnd"/>
      <w:r w:rsidRPr="006966FF">
        <w:rPr>
          <w:color w:val="000000"/>
          <w:shd w:val="clear" w:color="auto" w:fill="FFFFFF"/>
        </w:rPr>
        <w:t xml:space="preserve"> учебник / Г. М. Киселев, Р. В. Бочкова. – 6-е изд., стер.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Дашков и К°, 2024. – 300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табл., схем. – (Учебные издания для бакалавров). – Режим доступа: по подписке. – URL: </w:t>
      </w:r>
      <w:hyperlink r:id="rId12" w:history="1">
        <w:r w:rsidRPr="006966FF">
          <w:rPr>
            <w:rStyle w:val="af0"/>
            <w:shd w:val="clear" w:color="auto" w:fill="FFFFFF"/>
          </w:rPr>
          <w:t>https://biblioclub.ru/index.php?page=book&amp;id=711130</w:t>
        </w:r>
      </w:hyperlink>
      <w:r w:rsidRPr="006966FF">
        <w:rPr>
          <w:color w:val="000000"/>
          <w:shd w:val="clear" w:color="auto" w:fill="FFFFFF"/>
        </w:rPr>
        <w:t xml:space="preserve"> </w:t>
      </w:r>
    </w:p>
    <w:p w:rsidR="008E43BA" w:rsidRPr="006966FF" w:rsidRDefault="006966FF" w:rsidP="006966FF">
      <w:pPr>
        <w:pStyle w:val="a9"/>
        <w:numPr>
          <w:ilvl w:val="0"/>
          <w:numId w:val="42"/>
        </w:numPr>
        <w:shd w:val="clear" w:color="auto" w:fill="FFFFFF"/>
        <w:ind w:left="0" w:firstLine="709"/>
        <w:jc w:val="both"/>
        <w:rPr>
          <w:color w:val="000000"/>
          <w:shd w:val="clear" w:color="auto" w:fill="FFFFFF"/>
        </w:rPr>
      </w:pPr>
      <w:r w:rsidRPr="006966FF">
        <w:rPr>
          <w:color w:val="000000"/>
          <w:shd w:val="clear" w:color="auto" w:fill="FFFFFF"/>
        </w:rPr>
        <w:t xml:space="preserve">Кашуба, И. В. Личностно-профессиональное саморазвитие: Учебное </w:t>
      </w:r>
      <w:proofErr w:type="gramStart"/>
      <w:r w:rsidRPr="006966FF">
        <w:rPr>
          <w:color w:val="000000"/>
          <w:shd w:val="clear" w:color="auto" w:fill="FFFFFF"/>
        </w:rPr>
        <w:t>пособие :</w:t>
      </w:r>
      <w:proofErr w:type="gramEnd"/>
      <w:r w:rsidRPr="006966FF">
        <w:rPr>
          <w:color w:val="000000"/>
          <w:shd w:val="clear" w:color="auto" w:fill="FFFFFF"/>
        </w:rPr>
        <w:t xml:space="preserve"> [12+] / И. В. Кашуба, С. С. </w:t>
      </w:r>
      <w:proofErr w:type="spellStart"/>
      <w:r w:rsidRPr="006966FF">
        <w:rPr>
          <w:color w:val="000000"/>
          <w:shd w:val="clear" w:color="auto" w:fill="FFFFFF"/>
        </w:rPr>
        <w:t>Великанова</w:t>
      </w:r>
      <w:proofErr w:type="spellEnd"/>
      <w:r w:rsidRPr="006966FF">
        <w:rPr>
          <w:color w:val="000000"/>
          <w:shd w:val="clear" w:color="auto" w:fill="FFFFFF"/>
        </w:rPr>
        <w:t xml:space="preserve">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</w:t>
      </w:r>
      <w:proofErr w:type="spellStart"/>
      <w:r w:rsidRPr="006966FF">
        <w:rPr>
          <w:color w:val="000000"/>
          <w:shd w:val="clear" w:color="auto" w:fill="FFFFFF"/>
        </w:rPr>
        <w:t>Директ</w:t>
      </w:r>
      <w:proofErr w:type="spellEnd"/>
      <w:r w:rsidRPr="006966FF">
        <w:rPr>
          <w:color w:val="000000"/>
          <w:shd w:val="clear" w:color="auto" w:fill="FFFFFF"/>
        </w:rPr>
        <w:t xml:space="preserve">-Медиа, 2022. – 192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табл. – Режим доступа: по подписке. – URL: </w:t>
      </w:r>
      <w:hyperlink r:id="rId13" w:history="1">
        <w:r w:rsidRPr="006966FF">
          <w:rPr>
            <w:rStyle w:val="af0"/>
            <w:shd w:val="clear" w:color="auto" w:fill="FFFFFF"/>
          </w:rPr>
          <w:t>https://biblioclub.ru/index.php?page=book&amp;id=683127</w:t>
        </w:r>
      </w:hyperlink>
    </w:p>
    <w:p w:rsidR="006966FF" w:rsidRPr="008E43BA" w:rsidRDefault="006966FF" w:rsidP="008E43BA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</w:p>
    <w:p w:rsidR="00190773" w:rsidRPr="002059DE" w:rsidRDefault="00190773" w:rsidP="00190773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</w:rPr>
      </w:pPr>
      <w:r w:rsidRPr="002059DE">
        <w:rPr>
          <w:b/>
          <w:bCs/>
          <w:color w:val="000000"/>
        </w:rPr>
        <w:t>Иные информационные ресурсы</w:t>
      </w:r>
    </w:p>
    <w:tbl>
      <w:tblPr>
        <w:tblW w:w="8988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4431"/>
        <w:gridCol w:w="3827"/>
      </w:tblGrid>
      <w:tr w:rsidR="00190773" w:rsidRPr="008B382A" w:rsidTr="008E43BA">
        <w:trPr>
          <w:tblHeader/>
          <w:tblCellSpacing w:w="20" w:type="dxa"/>
          <w:jc w:val="center"/>
        </w:trPr>
        <w:tc>
          <w:tcPr>
            <w:tcW w:w="670" w:type="dxa"/>
          </w:tcPr>
          <w:p w:rsidR="00190773" w:rsidRPr="008B382A" w:rsidRDefault="00190773" w:rsidP="008E43BA">
            <w:pPr>
              <w:tabs>
                <w:tab w:val="left" w:pos="993"/>
              </w:tabs>
              <w:autoSpaceDE/>
              <w:autoSpaceDN/>
              <w:spacing w:line="360" w:lineRule="auto"/>
              <w:rPr>
                <w:b/>
                <w:bCs/>
                <w:iCs/>
              </w:rPr>
            </w:pPr>
            <w:r w:rsidRPr="008B382A">
              <w:rPr>
                <w:b/>
                <w:bCs/>
                <w:iCs/>
              </w:rPr>
              <w:t>№</w:t>
            </w:r>
          </w:p>
        </w:tc>
        <w:tc>
          <w:tcPr>
            <w:tcW w:w="4391" w:type="dxa"/>
          </w:tcPr>
          <w:p w:rsidR="00190773" w:rsidRPr="008B382A" w:rsidRDefault="00190773" w:rsidP="008E43BA">
            <w:pPr>
              <w:tabs>
                <w:tab w:val="left" w:pos="993"/>
              </w:tabs>
              <w:autoSpaceDE/>
              <w:autoSpaceDN/>
              <w:spacing w:line="360" w:lineRule="auto"/>
              <w:jc w:val="center"/>
              <w:rPr>
                <w:b/>
                <w:bCs/>
                <w:iCs/>
              </w:rPr>
            </w:pPr>
            <w:r w:rsidRPr="008B382A">
              <w:rPr>
                <w:b/>
                <w:bCs/>
                <w:iCs/>
              </w:rPr>
              <w:t>Наименование портала (издания, курса, документа)</w:t>
            </w:r>
          </w:p>
        </w:tc>
        <w:tc>
          <w:tcPr>
            <w:tcW w:w="3767" w:type="dxa"/>
          </w:tcPr>
          <w:p w:rsidR="00190773" w:rsidRPr="008B382A" w:rsidRDefault="008E43BA" w:rsidP="008E43BA">
            <w:pPr>
              <w:tabs>
                <w:tab w:val="left" w:pos="993"/>
              </w:tabs>
              <w:autoSpaceDE/>
              <w:autoSpaceDN/>
              <w:spacing w:line="360" w:lineRule="auto"/>
              <w:ind w:firstLine="8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С</w:t>
            </w:r>
            <w:r w:rsidR="00190773" w:rsidRPr="008B382A">
              <w:rPr>
                <w:b/>
                <w:bCs/>
                <w:iCs/>
              </w:rPr>
              <w:t>сылка</w:t>
            </w:r>
          </w:p>
        </w:tc>
      </w:tr>
      <w:tr w:rsidR="00190773" w:rsidRPr="008B382A" w:rsidTr="00A51A91">
        <w:trPr>
          <w:trHeight w:val="190"/>
          <w:tblCellSpacing w:w="20" w:type="dxa"/>
          <w:jc w:val="center"/>
        </w:trPr>
        <w:tc>
          <w:tcPr>
            <w:tcW w:w="670" w:type="dxa"/>
          </w:tcPr>
          <w:p w:rsidR="00190773" w:rsidRPr="008B382A" w:rsidRDefault="00190773" w:rsidP="008E43BA">
            <w:pPr>
              <w:tabs>
                <w:tab w:val="left" w:pos="993"/>
              </w:tabs>
              <w:autoSpaceDE/>
              <w:autoSpaceDN/>
              <w:spacing w:line="360" w:lineRule="auto"/>
              <w:ind w:left="9"/>
              <w:rPr>
                <w:bCs/>
                <w:iCs/>
              </w:rPr>
            </w:pPr>
            <w:r w:rsidRPr="008B382A">
              <w:rPr>
                <w:bCs/>
                <w:iCs/>
              </w:rPr>
              <w:t>1.</w:t>
            </w:r>
          </w:p>
        </w:tc>
        <w:tc>
          <w:tcPr>
            <w:tcW w:w="4391" w:type="dxa"/>
            <w:shd w:val="clear" w:color="auto" w:fill="FFFFFF" w:themeFill="background1"/>
            <w:vAlign w:val="center"/>
          </w:tcPr>
          <w:p w:rsidR="00190773" w:rsidRPr="00A51A91" w:rsidRDefault="00A51A91" w:rsidP="00A51A91">
            <w:pPr>
              <w:rPr>
                <w:color w:val="000000"/>
                <w:shd w:val="clear" w:color="auto" w:fill="FFFFFF"/>
              </w:rPr>
            </w:pPr>
            <w:r w:rsidRPr="00A51A91">
              <w:rPr>
                <w:color w:val="000000"/>
                <w:shd w:val="clear" w:color="auto" w:fill="FFFFFF" w:themeFill="background1"/>
              </w:rPr>
              <w:t>Федеральный образовательный портал «Непрерывное образование преподавателей». Педагогика в Интернете, Библиотека, Пресса. Входит в Систему федеральных образовательных порталов</w:t>
            </w:r>
          </w:p>
        </w:tc>
        <w:tc>
          <w:tcPr>
            <w:tcW w:w="3767" w:type="dxa"/>
            <w:shd w:val="clear" w:color="auto" w:fill="FFFFFF" w:themeFill="background1"/>
            <w:vAlign w:val="center"/>
          </w:tcPr>
          <w:p w:rsidR="00190773" w:rsidRPr="008A5B66" w:rsidRDefault="00B94C20" w:rsidP="008E43BA">
            <w:pPr>
              <w:spacing w:line="360" w:lineRule="auto"/>
              <w:rPr>
                <w:highlight w:val="yellow"/>
              </w:rPr>
            </w:pPr>
            <w:hyperlink r:id="rId14" w:history="1">
              <w:r w:rsidR="00A51A91" w:rsidRPr="008A5B66">
                <w:rPr>
                  <w:rStyle w:val="af0"/>
                  <w:sz w:val="22"/>
                  <w:szCs w:val="22"/>
                </w:rPr>
                <w:t>http://.ru/</w:t>
              </w:r>
            </w:hyperlink>
            <w:r w:rsidR="00A51A91" w:rsidRPr="008A5B66">
              <w:rPr>
                <w:rStyle w:val="FontStyle22"/>
                <w:sz w:val="22"/>
                <w:szCs w:val="22"/>
              </w:rPr>
              <w:t xml:space="preserve"> </w:t>
            </w:r>
            <w:hyperlink r:id="rId15" w:tgtFrame="_blank" w:history="1">
              <w:r w:rsidR="00A51A91" w:rsidRPr="008A5B66">
                <w:rPr>
                  <w:rStyle w:val="af0"/>
                  <w:sz w:val="21"/>
                  <w:szCs w:val="21"/>
                  <w:shd w:val="clear" w:color="auto" w:fill="FFFFFF" w:themeFill="background1"/>
                </w:rPr>
                <w:t>www.neo.edu.ru</w:t>
              </w:r>
            </w:hyperlink>
          </w:p>
        </w:tc>
      </w:tr>
      <w:tr w:rsidR="00190773" w:rsidRPr="008B382A" w:rsidTr="008E43BA">
        <w:trPr>
          <w:trHeight w:val="294"/>
          <w:tblCellSpacing w:w="20" w:type="dxa"/>
          <w:jc w:val="center"/>
        </w:trPr>
        <w:tc>
          <w:tcPr>
            <w:tcW w:w="670" w:type="dxa"/>
          </w:tcPr>
          <w:p w:rsidR="00190773" w:rsidRPr="008B382A" w:rsidRDefault="00190773" w:rsidP="008E43BA">
            <w:pPr>
              <w:tabs>
                <w:tab w:val="left" w:pos="993"/>
              </w:tabs>
              <w:autoSpaceDE/>
              <w:autoSpaceDN/>
              <w:spacing w:line="360" w:lineRule="auto"/>
              <w:ind w:left="9"/>
              <w:rPr>
                <w:bCs/>
                <w:iCs/>
              </w:rPr>
            </w:pPr>
            <w:r w:rsidRPr="008B382A">
              <w:rPr>
                <w:bCs/>
                <w:iCs/>
              </w:rPr>
              <w:t>2.</w:t>
            </w:r>
          </w:p>
        </w:tc>
        <w:tc>
          <w:tcPr>
            <w:tcW w:w="4391" w:type="dxa"/>
            <w:vAlign w:val="center"/>
          </w:tcPr>
          <w:p w:rsidR="00190773" w:rsidRPr="00A51A91" w:rsidRDefault="00A51A91" w:rsidP="008E43BA">
            <w:pPr>
              <w:adjustRightInd/>
              <w:rPr>
                <w:color w:val="000000"/>
                <w:shd w:val="clear" w:color="auto" w:fill="FFFFFF"/>
              </w:rPr>
            </w:pPr>
            <w:r w:rsidRPr="00A51A91">
              <w:rPr>
                <w:color w:val="000000"/>
                <w:shd w:val="clear" w:color="auto" w:fill="FFFFFF" w:themeFill="background1"/>
              </w:rPr>
              <w:t>Портал Федерации «Интернет-образование»</w:t>
            </w:r>
          </w:p>
        </w:tc>
        <w:tc>
          <w:tcPr>
            <w:tcW w:w="3767" w:type="dxa"/>
            <w:vAlign w:val="center"/>
          </w:tcPr>
          <w:p w:rsidR="00190773" w:rsidRPr="00DA7873" w:rsidRDefault="00190773" w:rsidP="008E43BA">
            <w:pPr>
              <w:pStyle w:val="Style1"/>
              <w:ind w:firstLine="4"/>
              <w:rPr>
                <w:rStyle w:val="FontStyle22"/>
                <w:sz w:val="22"/>
                <w:szCs w:val="22"/>
              </w:rPr>
            </w:pPr>
            <w:r w:rsidRPr="00DA7873">
              <w:rPr>
                <w:rStyle w:val="FontStyle22"/>
                <w:sz w:val="22"/>
                <w:szCs w:val="22"/>
              </w:rPr>
              <w:t xml:space="preserve">  </w:t>
            </w:r>
          </w:p>
          <w:p w:rsidR="00190773" w:rsidRPr="00875FFF" w:rsidRDefault="00B94C20" w:rsidP="008E43BA">
            <w:pPr>
              <w:spacing w:line="360" w:lineRule="auto"/>
              <w:ind w:left="-10"/>
              <w:rPr>
                <w:rStyle w:val="FontStyle21"/>
                <w:sz w:val="28"/>
                <w:szCs w:val="28"/>
              </w:rPr>
            </w:pPr>
            <w:hyperlink r:id="rId16" w:history="1">
              <w:r w:rsidR="00A51A91" w:rsidRPr="009341DF">
                <w:rPr>
                  <w:rStyle w:val="af0"/>
                  <w:sz w:val="22"/>
                  <w:szCs w:val="22"/>
                </w:rPr>
                <w:t>http://cgm.graphicon.ru/</w:t>
              </w:r>
            </w:hyperlink>
          </w:p>
        </w:tc>
      </w:tr>
    </w:tbl>
    <w:p w:rsidR="00E915DF" w:rsidRDefault="00E915DF">
      <w:pPr>
        <w:widowControl/>
        <w:autoSpaceDE/>
        <w:autoSpaceDN/>
        <w:adjustRightInd/>
        <w:spacing w:after="160" w:line="259" w:lineRule="auto"/>
        <w:rPr>
          <w:b/>
        </w:rPr>
      </w:pPr>
    </w:p>
    <w:p w:rsidR="009A0988" w:rsidRPr="00A11D9C" w:rsidRDefault="009A0988" w:rsidP="009A0988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i/>
          <w:sz w:val="28"/>
          <w:szCs w:val="28"/>
        </w:rPr>
      </w:pPr>
      <w:bookmarkStart w:id="2" w:name="_Toc499138391"/>
      <w:bookmarkStart w:id="3" w:name="_Toc502836126"/>
      <w:bookmarkStart w:id="4" w:name="_Toc505166433"/>
      <w:bookmarkStart w:id="5" w:name="приложение1"/>
      <w:r w:rsidRPr="00A11D9C">
        <w:rPr>
          <w:i/>
          <w:sz w:val="28"/>
          <w:szCs w:val="28"/>
        </w:rPr>
        <w:lastRenderedPageBreak/>
        <w:t>Приложение 1</w:t>
      </w:r>
    </w:p>
    <w:p w:rsidR="009A0988" w:rsidRPr="00A11D9C" w:rsidRDefault="009A0988" w:rsidP="009A0988">
      <w:pPr>
        <w:widowControl/>
        <w:jc w:val="center"/>
        <w:rPr>
          <w:b/>
          <w:i/>
          <w:sz w:val="28"/>
          <w:szCs w:val="28"/>
        </w:rPr>
      </w:pPr>
    </w:p>
    <w:p w:rsidR="009A0988" w:rsidRDefault="009A0988" w:rsidP="009A098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A0988" w:rsidRDefault="009A0988" w:rsidP="009A0988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A0988" w:rsidRDefault="009A0988" w:rsidP="009A0988">
      <w:pPr>
        <w:jc w:val="center"/>
        <w:rPr>
          <w:b/>
          <w:spacing w:val="40"/>
          <w:sz w:val="26"/>
          <w:szCs w:val="26"/>
        </w:rPr>
      </w:pPr>
    </w:p>
    <w:p w:rsidR="009A0988" w:rsidRDefault="009A0988" w:rsidP="009A098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9A0988" w:rsidRDefault="009A0988" w:rsidP="009A0988">
      <w:pPr>
        <w:ind w:left="-360" w:firstLine="708"/>
        <w:jc w:val="right"/>
        <w:rPr>
          <w:sz w:val="22"/>
          <w:szCs w:val="22"/>
        </w:rPr>
      </w:pPr>
    </w:p>
    <w:p w:rsidR="009A0988" w:rsidRDefault="009A0988" w:rsidP="009A0988">
      <w:pPr>
        <w:ind w:left="-360" w:firstLine="708"/>
        <w:jc w:val="right"/>
        <w:rPr>
          <w:sz w:val="22"/>
          <w:szCs w:val="22"/>
        </w:rPr>
      </w:pPr>
    </w:p>
    <w:p w:rsidR="009A0988" w:rsidRPr="00A11D9C" w:rsidRDefault="009A0988" w:rsidP="009A098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A11D9C">
        <w:rPr>
          <w:rFonts w:eastAsiaTheme="minorHAnsi"/>
        </w:rPr>
        <w:t>Факультет «Экономики и управления»</w:t>
      </w:r>
    </w:p>
    <w:p w:rsidR="009A0988" w:rsidRPr="00A11D9C" w:rsidRDefault="009A0988" w:rsidP="009A098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A11D9C">
        <w:rPr>
          <w:rFonts w:eastAsiaTheme="minorHAnsi"/>
        </w:rPr>
        <w:t xml:space="preserve">Направление подготовки: </w:t>
      </w:r>
      <w:r w:rsidR="00645348" w:rsidRPr="00A11D9C">
        <w:rPr>
          <w:rFonts w:eastAsiaTheme="minorHAnsi"/>
        </w:rPr>
        <w:t>44.03.01</w:t>
      </w:r>
      <w:r w:rsidRPr="00A11D9C">
        <w:rPr>
          <w:rFonts w:eastAsiaTheme="minorHAnsi"/>
        </w:rPr>
        <w:t xml:space="preserve"> </w:t>
      </w:r>
      <w:r w:rsidR="00645348" w:rsidRPr="00A11D9C">
        <w:rPr>
          <w:rFonts w:eastAsiaTheme="minorHAnsi"/>
        </w:rPr>
        <w:t>Педагогическое образование</w:t>
      </w:r>
    </w:p>
    <w:p w:rsidR="009A0988" w:rsidRPr="00551C4C" w:rsidRDefault="009A0988" w:rsidP="009A0988">
      <w:pPr>
        <w:jc w:val="right"/>
        <w:rPr>
          <w:sz w:val="32"/>
          <w:szCs w:val="32"/>
        </w:rPr>
      </w:pPr>
    </w:p>
    <w:tbl>
      <w:tblPr>
        <w:tblStyle w:val="a6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</w:rPr>
              <w:t>УТВЕРЖДАЮ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A11D9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11D9C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A11D9C" w:rsidRDefault="009A0988" w:rsidP="00396A6B">
            <w:pPr>
              <w:jc w:val="both"/>
              <w:rPr>
                <w:bCs/>
                <w:spacing w:val="-4"/>
              </w:rPr>
            </w:pPr>
            <w:r w:rsidRPr="00A11D9C">
              <w:rPr>
                <w:bCs/>
                <w:spacing w:val="-4"/>
              </w:rPr>
              <w:t>__________________________ А. Л. Карпова</w:t>
            </w:r>
          </w:p>
          <w:p w:rsidR="009A0988" w:rsidRPr="00A11D9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11D9C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rFonts w:eastAsia="Calibri"/>
              </w:rPr>
              <w:t>«____» _________________ 20</w:t>
            </w:r>
            <w:r>
              <w:rPr>
                <w:rFonts w:eastAsia="Calibri"/>
              </w:rPr>
              <w:t>2</w:t>
            </w:r>
            <w:r w:rsidRPr="00551C4C">
              <w:rPr>
                <w:rFonts w:eastAsia="Calibri"/>
              </w:rPr>
              <w:t>__ г.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rFonts w:eastAsia="Calibri"/>
              </w:rPr>
            </w:pPr>
          </w:p>
        </w:tc>
      </w:tr>
    </w:tbl>
    <w:p w:rsidR="009A0988" w:rsidRPr="00551C4C" w:rsidRDefault="009A0988" w:rsidP="009A098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9A0988" w:rsidRPr="00EB6229" w:rsidRDefault="009A0988" w:rsidP="009A098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9A0988" w:rsidRPr="002059DE" w:rsidRDefault="009A0988" w:rsidP="002059DE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6"/>
          <w:szCs w:val="26"/>
        </w:rPr>
      </w:pPr>
      <w:r w:rsidRPr="002059DE">
        <w:rPr>
          <w:b/>
          <w:color w:val="000000"/>
          <w:spacing w:val="-5"/>
          <w:sz w:val="26"/>
          <w:szCs w:val="26"/>
        </w:rPr>
        <w:t>УЧЕБНОЙ (</w:t>
      </w:r>
      <w:r w:rsidR="00426BF1" w:rsidRPr="002059DE">
        <w:rPr>
          <w:b/>
          <w:color w:val="000000"/>
          <w:spacing w:val="-5"/>
          <w:sz w:val="26"/>
          <w:szCs w:val="26"/>
        </w:rPr>
        <w:t>ОЗНАКОМИТЕЛЬНОЙ</w:t>
      </w:r>
      <w:r w:rsidRPr="002059DE">
        <w:rPr>
          <w:b/>
          <w:color w:val="000000"/>
          <w:spacing w:val="-5"/>
          <w:sz w:val="26"/>
          <w:szCs w:val="26"/>
        </w:rPr>
        <w:t>) ПРАКТИКИ</w:t>
      </w:r>
    </w:p>
    <w:p w:rsidR="009A0988" w:rsidRPr="00551C4C" w:rsidRDefault="009A0988" w:rsidP="009A098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9A0988" w:rsidRDefault="009A0988" w:rsidP="009A098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</w:t>
      </w:r>
      <w:r w:rsidR="002059DE">
        <w:rPr>
          <w:color w:val="000000"/>
          <w:spacing w:val="-5"/>
          <w:sz w:val="16"/>
          <w:szCs w:val="16"/>
        </w:rPr>
        <w:t xml:space="preserve">            </w:t>
      </w:r>
      <w:r w:rsidRPr="00551C4C">
        <w:rPr>
          <w:color w:val="000000"/>
          <w:spacing w:val="-5"/>
          <w:sz w:val="16"/>
          <w:szCs w:val="16"/>
        </w:rPr>
        <w:t xml:space="preserve"> Шифр и № группы                                                        Фамилия, имя, отчество обучающегося</w:t>
      </w:r>
    </w:p>
    <w:p w:rsidR="009A0988" w:rsidRDefault="009A0988" w:rsidP="009A098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9A0988" w:rsidRDefault="009A0988" w:rsidP="009A0988">
      <w:pPr>
        <w:spacing w:line="360" w:lineRule="auto"/>
        <w:ind w:firstLine="567"/>
        <w:jc w:val="center"/>
        <w:rPr>
          <w:b/>
        </w:rPr>
      </w:pPr>
      <w:r>
        <w:rPr>
          <w:b/>
        </w:rPr>
        <w:t>Содержание практики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A0988" w:rsidRPr="00193E27" w:rsidTr="00396A6B">
        <w:trPr>
          <w:tblHeader/>
        </w:trPr>
        <w:tc>
          <w:tcPr>
            <w:tcW w:w="2765" w:type="dxa"/>
          </w:tcPr>
          <w:p w:rsidR="009A0988" w:rsidRPr="00444658" w:rsidRDefault="009A0988" w:rsidP="00396A6B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</w:t>
            </w:r>
          </w:p>
        </w:tc>
        <w:tc>
          <w:tcPr>
            <w:tcW w:w="4289" w:type="dxa"/>
          </w:tcPr>
          <w:p w:rsidR="009A0988" w:rsidRPr="000218A4" w:rsidRDefault="009A0988" w:rsidP="00396A6B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 w:rsidRPr="00EB6229">
              <w:t>организационно -  ознакомительный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C034BA" w:rsidRDefault="009A0988" w:rsidP="00396A6B">
            <w:pPr>
              <w:ind w:firstLine="524"/>
            </w:pPr>
            <w:r w:rsidRPr="00C034BA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9A0988" w:rsidRPr="00C034BA" w:rsidRDefault="009A0988" w:rsidP="009A0988">
            <w:pPr>
              <w:pStyle w:val="a9"/>
              <w:numPr>
                <w:ilvl w:val="0"/>
                <w:numId w:val="5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9A0988" w:rsidRPr="00C034BA" w:rsidRDefault="009A0988" w:rsidP="009A0988">
            <w:pPr>
              <w:pStyle w:val="a9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9A0988" w:rsidRPr="00C034BA" w:rsidRDefault="009A0988" w:rsidP="009A0988">
            <w:pPr>
              <w:pStyle w:val="a9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9A0988" w:rsidRPr="00C034BA" w:rsidRDefault="009A0988" w:rsidP="009A0988">
            <w:pPr>
              <w:pStyle w:val="a9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графиком консультаций;</w:t>
            </w:r>
          </w:p>
          <w:p w:rsidR="009A0988" w:rsidRPr="00C034BA" w:rsidRDefault="009A0988" w:rsidP="00E915DF">
            <w:pPr>
              <w:pStyle w:val="a9"/>
              <w:numPr>
                <w:ilvl w:val="0"/>
                <w:numId w:val="5"/>
              </w:numPr>
              <w:adjustRightInd w:val="0"/>
              <w:ind w:hanging="261"/>
              <w:contextualSpacing/>
            </w:pPr>
            <w:r w:rsidRPr="00C034BA">
              <w:rPr>
                <w:sz w:val="24"/>
                <w:szCs w:val="24"/>
              </w:rPr>
              <w:t xml:space="preserve">со сроками </w:t>
            </w:r>
            <w:r w:rsidR="00E915DF">
              <w:rPr>
                <w:sz w:val="24"/>
                <w:szCs w:val="24"/>
              </w:rPr>
              <w:t xml:space="preserve">представления </w:t>
            </w:r>
            <w:r w:rsidRPr="00C034BA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 w:rsidRPr="00EB6229">
              <w:t>прохождение практики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600BA7" w:rsidRDefault="009A0988" w:rsidP="009A0988">
            <w:pPr>
              <w:pStyle w:val="a9"/>
              <w:numPr>
                <w:ilvl w:val="0"/>
                <w:numId w:val="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9A0988" w:rsidRPr="00600BA7" w:rsidRDefault="009A0988" w:rsidP="009A0988">
            <w:pPr>
              <w:pStyle w:val="a9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9A0988" w:rsidRPr="00600BA7" w:rsidRDefault="009A0988" w:rsidP="009A0988">
            <w:pPr>
              <w:pStyle w:val="a9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анализ полученной информации;</w:t>
            </w:r>
          </w:p>
          <w:p w:rsidR="009A0988" w:rsidRPr="00600BA7" w:rsidRDefault="009A0988" w:rsidP="009A0988">
            <w:pPr>
              <w:pStyle w:val="a9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lastRenderedPageBreak/>
              <w:t>подготовка проекта отчета о практике;</w:t>
            </w:r>
          </w:p>
          <w:p w:rsidR="009A0988" w:rsidRPr="00444658" w:rsidRDefault="009A0988" w:rsidP="009A0988">
            <w:pPr>
              <w:pStyle w:val="a9"/>
              <w:numPr>
                <w:ilvl w:val="0"/>
                <w:numId w:val="6"/>
              </w:numPr>
              <w:adjustRightInd w:val="0"/>
              <w:contextualSpacing/>
            </w:pPr>
            <w:r w:rsidRPr="00600BA7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>
              <w:lastRenderedPageBreak/>
              <w:t>о</w:t>
            </w:r>
            <w:r w:rsidRPr="00EB6229">
              <w:t>тчетный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600BA7" w:rsidRDefault="009A0988" w:rsidP="009A0988">
            <w:pPr>
              <w:pStyle w:val="a9"/>
              <w:numPr>
                <w:ilvl w:val="0"/>
                <w:numId w:val="7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9A0988" w:rsidRPr="00444658" w:rsidRDefault="009A0988" w:rsidP="009A0988">
            <w:pPr>
              <w:pStyle w:val="a9"/>
              <w:numPr>
                <w:ilvl w:val="0"/>
                <w:numId w:val="7"/>
              </w:numPr>
              <w:adjustRightInd w:val="0"/>
              <w:ind w:left="241" w:hanging="284"/>
              <w:contextualSpacing/>
              <w:jc w:val="both"/>
            </w:pPr>
            <w:r w:rsidRPr="00600BA7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</w:tbl>
    <w:p w:rsidR="009A0988" w:rsidRPr="00AA74CD" w:rsidRDefault="009A0988" w:rsidP="009A0988">
      <w:pPr>
        <w:tabs>
          <w:tab w:val="left" w:pos="1459"/>
        </w:tabs>
        <w:rPr>
          <w:sz w:val="16"/>
          <w:szCs w:val="16"/>
        </w:rPr>
      </w:pPr>
    </w:p>
    <w:p w:rsidR="009A0988" w:rsidRDefault="009A0988" w:rsidP="009A0988">
      <w:pPr>
        <w:keepNext/>
        <w:widowControl/>
        <w:outlineLvl w:val="1"/>
        <w:rPr>
          <w:b/>
          <w:sz w:val="28"/>
          <w:szCs w:val="28"/>
        </w:rPr>
      </w:pPr>
    </w:p>
    <w:p w:rsidR="009A0988" w:rsidRDefault="009A0988" w:rsidP="009A0988">
      <w:pPr>
        <w:rPr>
          <w:sz w:val="16"/>
          <w:szCs w:val="16"/>
        </w:rPr>
      </w:pPr>
    </w:p>
    <w:p w:rsidR="009A0988" w:rsidRPr="006C275F" w:rsidRDefault="009A0988" w:rsidP="009A0988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A27A75" w:rsidTr="00396A6B">
        <w:tc>
          <w:tcPr>
            <w:tcW w:w="10137" w:type="dxa"/>
            <w:shd w:val="clear" w:color="auto" w:fill="auto"/>
          </w:tcPr>
          <w:p w:rsidR="009A0988" w:rsidRPr="00A27A75" w:rsidRDefault="009A0988" w:rsidP="00396A6B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9A0988" w:rsidRPr="00A27A75" w:rsidRDefault="009A0988" w:rsidP="009A0988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9A0988" w:rsidRPr="00A27A75" w:rsidRDefault="009A0988" w:rsidP="009A0988">
      <w:r w:rsidRPr="00A27A75">
        <w:t xml:space="preserve">                                  </w:t>
      </w:r>
      <w:r w:rsidR="002F007A">
        <w:t xml:space="preserve">                       </w:t>
      </w:r>
      <w:r w:rsidRPr="00A27A75">
        <w:t xml:space="preserve">   ________________                 _____________</w:t>
      </w:r>
    </w:p>
    <w:p w:rsidR="009A0988" w:rsidRPr="00A27A75" w:rsidRDefault="009A0988" w:rsidP="009A098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</w:t>
      </w:r>
      <w:r w:rsidR="002F007A">
        <w:rPr>
          <w:sz w:val="16"/>
          <w:szCs w:val="16"/>
        </w:rPr>
        <w:t xml:space="preserve">             </w:t>
      </w:r>
      <w:r w:rsidRPr="00A27A75">
        <w:rPr>
          <w:sz w:val="16"/>
          <w:szCs w:val="16"/>
        </w:rPr>
        <w:t xml:space="preserve">        Подпись                         </w:t>
      </w:r>
      <w:r w:rsidR="002F007A">
        <w:rPr>
          <w:sz w:val="16"/>
          <w:szCs w:val="16"/>
        </w:rPr>
        <w:t xml:space="preserve">                            </w:t>
      </w:r>
      <w:r w:rsidRPr="00A27A75">
        <w:rPr>
          <w:sz w:val="16"/>
          <w:szCs w:val="16"/>
        </w:rPr>
        <w:t xml:space="preserve">    И.О. Фамилия</w:t>
      </w:r>
    </w:p>
    <w:p w:rsidR="009A0988" w:rsidRPr="00A27A75" w:rsidRDefault="009A0988" w:rsidP="009A0988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9A0988" w:rsidRPr="006C275F" w:rsidRDefault="009A0988" w:rsidP="009A0988">
      <w:pPr>
        <w:widowControl/>
        <w:autoSpaceDE/>
        <w:autoSpaceDN/>
        <w:jc w:val="both"/>
        <w:rPr>
          <w:bCs/>
          <w:spacing w:val="-4"/>
        </w:rPr>
      </w:pPr>
    </w:p>
    <w:p w:rsidR="009A0988" w:rsidRPr="006C275F" w:rsidRDefault="009A0988" w:rsidP="009A0988">
      <w:pPr>
        <w:widowControl/>
        <w:autoSpaceDE/>
        <w:autoSpaceDN/>
        <w:rPr>
          <w:spacing w:val="-2"/>
        </w:rPr>
      </w:pPr>
    </w:p>
    <w:p w:rsidR="009A0988" w:rsidRPr="006C275F" w:rsidRDefault="009A0988" w:rsidP="009A0988">
      <w:pPr>
        <w:widowControl/>
        <w:autoSpaceDE/>
        <w:autoSpaceDN/>
        <w:rPr>
          <w:spacing w:val="-2"/>
        </w:rPr>
      </w:pPr>
    </w:p>
    <w:p w:rsidR="009A0988" w:rsidRPr="00A27A75" w:rsidRDefault="009A0988" w:rsidP="009A0988">
      <w:r>
        <w:rPr>
          <w:spacing w:val="-2"/>
        </w:rPr>
        <w:t xml:space="preserve">Ознакомлен                                              </w:t>
      </w:r>
      <w:r w:rsidRPr="00A27A75">
        <w:t xml:space="preserve">        ________________    __________________________</w:t>
      </w:r>
    </w:p>
    <w:p w:rsidR="009A0988" w:rsidRPr="00A27A75" w:rsidRDefault="009A0988" w:rsidP="009A098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</w:t>
      </w:r>
      <w:r w:rsidR="002059DE">
        <w:rPr>
          <w:sz w:val="16"/>
          <w:szCs w:val="16"/>
        </w:rPr>
        <w:t xml:space="preserve">               </w:t>
      </w:r>
      <w:r w:rsidRPr="00A27A75">
        <w:rPr>
          <w:sz w:val="16"/>
          <w:szCs w:val="16"/>
        </w:rPr>
        <w:t xml:space="preserve"> подпись                           </w:t>
      </w:r>
      <w:r w:rsidR="002F007A">
        <w:rPr>
          <w:sz w:val="16"/>
          <w:szCs w:val="16"/>
        </w:rPr>
        <w:tab/>
      </w:r>
      <w:r w:rsidR="002F007A">
        <w:rPr>
          <w:sz w:val="16"/>
          <w:szCs w:val="16"/>
        </w:rPr>
        <w:tab/>
      </w:r>
      <w:r w:rsidRPr="00A27A75">
        <w:rPr>
          <w:sz w:val="16"/>
          <w:szCs w:val="16"/>
        </w:rPr>
        <w:t xml:space="preserve">    </w:t>
      </w:r>
      <w:r w:rsidR="006D4CC3">
        <w:rPr>
          <w:sz w:val="16"/>
          <w:szCs w:val="16"/>
        </w:rPr>
        <w:t xml:space="preserve">                 </w:t>
      </w:r>
      <w:r w:rsidR="002059DE">
        <w:rPr>
          <w:sz w:val="16"/>
          <w:szCs w:val="16"/>
        </w:rPr>
        <w:t xml:space="preserve"> </w:t>
      </w:r>
      <w:r w:rsidRPr="00A27A75">
        <w:rPr>
          <w:sz w:val="16"/>
          <w:szCs w:val="16"/>
        </w:rPr>
        <w:t xml:space="preserve">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9A0988" w:rsidRPr="00A27A75" w:rsidRDefault="009A0988" w:rsidP="009A0988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</w:t>
      </w:r>
      <w:r w:rsidR="002F007A">
        <w:rPr>
          <w:bCs/>
          <w:spacing w:val="-4"/>
        </w:rPr>
        <w:tab/>
      </w:r>
      <w:r w:rsidR="002F007A">
        <w:rPr>
          <w:bCs/>
          <w:spacing w:val="-4"/>
        </w:rPr>
        <w:tab/>
      </w:r>
    </w:p>
    <w:p w:rsidR="009A0988" w:rsidRDefault="009A0988" w:rsidP="009A0988"/>
    <w:p w:rsidR="009A0988" w:rsidRDefault="009A0988" w:rsidP="009A0988">
      <w:pPr>
        <w:jc w:val="center"/>
        <w:rPr>
          <w:sz w:val="28"/>
          <w:szCs w:val="28"/>
        </w:rPr>
      </w:pPr>
    </w:p>
    <w:p w:rsidR="009A0988" w:rsidRDefault="009A0988" w:rsidP="009A0988">
      <w:pPr>
        <w:jc w:val="center"/>
        <w:rPr>
          <w:sz w:val="28"/>
          <w:szCs w:val="28"/>
        </w:rPr>
      </w:pPr>
    </w:p>
    <w:p w:rsidR="009A0988" w:rsidRDefault="009A0988" w:rsidP="009A0988">
      <w:pPr>
        <w:jc w:val="center"/>
        <w:rPr>
          <w:sz w:val="28"/>
          <w:szCs w:val="28"/>
        </w:rPr>
      </w:pPr>
    </w:p>
    <w:bookmarkEnd w:id="2"/>
    <w:bookmarkEnd w:id="3"/>
    <w:bookmarkEnd w:id="4"/>
    <w:bookmarkEnd w:id="5"/>
    <w:p w:rsidR="009A0988" w:rsidRDefault="009A0988" w:rsidP="009A0988">
      <w:pPr>
        <w:jc w:val="center"/>
        <w:rPr>
          <w:sz w:val="28"/>
          <w:szCs w:val="28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A0988" w:rsidRPr="00A11D9C" w:rsidRDefault="00420561" w:rsidP="009A0988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i/>
          <w:sz w:val="28"/>
          <w:szCs w:val="28"/>
        </w:rPr>
      </w:pPr>
      <w:r w:rsidRPr="00A11D9C">
        <w:rPr>
          <w:i/>
          <w:sz w:val="28"/>
          <w:szCs w:val="28"/>
        </w:rPr>
        <w:lastRenderedPageBreak/>
        <w:t>Приложение 2</w:t>
      </w:r>
    </w:p>
    <w:p w:rsidR="009A0988" w:rsidRDefault="009A0988" w:rsidP="009A098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A0988" w:rsidRDefault="009A0988" w:rsidP="009A0988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A0988" w:rsidRDefault="009A0988" w:rsidP="009A098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9A0988" w:rsidRPr="00A11D9C" w:rsidRDefault="009A0988" w:rsidP="009A0988">
      <w:pPr>
        <w:jc w:val="center"/>
        <w:rPr>
          <w:sz w:val="28"/>
          <w:szCs w:val="28"/>
        </w:rPr>
      </w:pPr>
      <w:r w:rsidRPr="00A11D9C">
        <w:rPr>
          <w:sz w:val="28"/>
          <w:szCs w:val="28"/>
        </w:rPr>
        <w:t>Факультет «Экономики и управления»</w:t>
      </w:r>
    </w:p>
    <w:tbl>
      <w:tblPr>
        <w:tblStyle w:val="a6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A11D9C" w:rsidTr="00396A6B">
        <w:tc>
          <w:tcPr>
            <w:tcW w:w="5105" w:type="dxa"/>
          </w:tcPr>
          <w:p w:rsidR="009A0988" w:rsidRPr="00A11D9C" w:rsidRDefault="009A0988" w:rsidP="00396A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11D9C">
              <w:rPr>
                <w:rFonts w:eastAsia="Calibri"/>
                <w:b/>
              </w:rPr>
              <w:t>УТВЕРЖДАЮ</w:t>
            </w:r>
          </w:p>
        </w:tc>
      </w:tr>
      <w:tr w:rsidR="009A0988" w:rsidRPr="00A11D9C" w:rsidTr="00396A6B">
        <w:tc>
          <w:tcPr>
            <w:tcW w:w="5105" w:type="dxa"/>
          </w:tcPr>
          <w:p w:rsidR="009A0988" w:rsidRPr="00A11D9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11D9C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9A0988" w:rsidRPr="00A11D9C" w:rsidTr="00396A6B">
        <w:tc>
          <w:tcPr>
            <w:tcW w:w="5105" w:type="dxa"/>
          </w:tcPr>
          <w:p w:rsidR="009A0988" w:rsidRPr="00A11D9C" w:rsidRDefault="009A0988" w:rsidP="00396A6B">
            <w:pPr>
              <w:jc w:val="both"/>
              <w:rPr>
                <w:bCs/>
                <w:spacing w:val="-4"/>
              </w:rPr>
            </w:pPr>
            <w:r w:rsidRPr="00A11D9C">
              <w:rPr>
                <w:bCs/>
                <w:spacing w:val="-4"/>
              </w:rPr>
              <w:t>__________________________ А. Л. Карпова</w:t>
            </w:r>
          </w:p>
          <w:p w:rsidR="009A0988" w:rsidRPr="00A11D9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11D9C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9A0988" w:rsidRPr="00A11D9C" w:rsidTr="00396A6B">
        <w:tc>
          <w:tcPr>
            <w:tcW w:w="5105" w:type="dxa"/>
          </w:tcPr>
          <w:p w:rsidR="009A0988" w:rsidRPr="00A11D9C" w:rsidRDefault="009A0988" w:rsidP="00396A6B">
            <w:pPr>
              <w:jc w:val="both"/>
              <w:rPr>
                <w:bCs/>
                <w:spacing w:val="-4"/>
              </w:rPr>
            </w:pPr>
            <w:r w:rsidRPr="00A11D9C">
              <w:rPr>
                <w:rFonts w:eastAsia="Calibri"/>
              </w:rPr>
              <w:t>«____» _________________ 202__ г.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rFonts w:eastAsia="Calibri"/>
              </w:rPr>
            </w:pPr>
          </w:p>
        </w:tc>
      </w:tr>
    </w:tbl>
    <w:p w:rsidR="009A0988" w:rsidRPr="00D24C08" w:rsidRDefault="009A0988" w:rsidP="009A0988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9A0988" w:rsidRDefault="009A0988" w:rsidP="009A0988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</w:t>
      </w:r>
      <w:r w:rsidR="002059DE">
        <w:rPr>
          <w:b/>
          <w:sz w:val="28"/>
          <w:szCs w:val="28"/>
        </w:rPr>
        <w:t xml:space="preserve"> (ОЗНАКОМИТЕЛЬНУЮ)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9A0988" w:rsidRPr="00D24C08" w:rsidRDefault="009A0988" w:rsidP="009A0988">
      <w:pPr>
        <w:jc w:val="center"/>
        <w:rPr>
          <w:b/>
          <w:sz w:val="28"/>
          <w:szCs w:val="28"/>
        </w:rPr>
      </w:pPr>
    </w:p>
    <w:p w:rsidR="009A0988" w:rsidRPr="00D24C08" w:rsidRDefault="007759F3" w:rsidP="009A0988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="009A0988" w:rsidRPr="00D24C08">
        <w:rPr>
          <w:color w:val="000000"/>
          <w:spacing w:val="-5"/>
          <w:sz w:val="28"/>
          <w:szCs w:val="28"/>
        </w:rPr>
        <w:t>___________         ____</w:t>
      </w:r>
      <w:r>
        <w:rPr>
          <w:color w:val="000000"/>
          <w:spacing w:val="-5"/>
          <w:sz w:val="28"/>
          <w:szCs w:val="28"/>
        </w:rPr>
        <w:t>_______________________________</w:t>
      </w:r>
    </w:p>
    <w:p w:rsidR="009A0988" w:rsidRPr="00D24C08" w:rsidRDefault="009A0988" w:rsidP="009A0988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</w:t>
      </w:r>
      <w:r w:rsidR="002059DE">
        <w:rPr>
          <w:color w:val="000000"/>
          <w:spacing w:val="-5"/>
          <w:sz w:val="16"/>
          <w:szCs w:val="16"/>
        </w:rPr>
        <w:t xml:space="preserve">    </w:t>
      </w:r>
      <w:r>
        <w:rPr>
          <w:color w:val="000000"/>
          <w:spacing w:val="-5"/>
          <w:sz w:val="16"/>
          <w:szCs w:val="16"/>
        </w:rPr>
        <w:t xml:space="preserve">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="002059DE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</w:t>
      </w:r>
      <w:r w:rsidR="002059DE"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2059DE" w:rsidRDefault="002059DE" w:rsidP="009A0988">
      <w:pPr>
        <w:jc w:val="both"/>
        <w:rPr>
          <w:sz w:val="28"/>
          <w:szCs w:val="28"/>
        </w:rPr>
      </w:pPr>
    </w:p>
    <w:p w:rsidR="009A0988" w:rsidRPr="008B4C10" w:rsidRDefault="009A0988" w:rsidP="009A0988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Tr="00396A6B">
        <w:tc>
          <w:tcPr>
            <w:tcW w:w="10137" w:type="dxa"/>
          </w:tcPr>
          <w:p w:rsidR="002059DE" w:rsidRDefault="002059DE" w:rsidP="00396A6B">
            <w:pPr>
              <w:jc w:val="center"/>
              <w:rPr>
                <w:sz w:val="28"/>
                <w:szCs w:val="28"/>
              </w:rPr>
            </w:pPr>
          </w:p>
          <w:p w:rsidR="009A0988" w:rsidRDefault="009A0988" w:rsidP="00396A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</w:t>
            </w:r>
            <w:r w:rsidRPr="00AB715A">
              <w:rPr>
                <w:sz w:val="28"/>
                <w:szCs w:val="28"/>
              </w:rPr>
              <w:t>азовательная автономная некоммерческая организация</w:t>
            </w:r>
            <w:r>
              <w:rPr>
                <w:sz w:val="28"/>
                <w:szCs w:val="28"/>
              </w:rPr>
              <w:t xml:space="preserve"> </w:t>
            </w:r>
            <w:r w:rsidRPr="00AB715A">
              <w:rPr>
                <w:sz w:val="28"/>
                <w:szCs w:val="28"/>
              </w:rPr>
              <w:t>высшего образования</w:t>
            </w:r>
            <w:r>
              <w:rPr>
                <w:sz w:val="28"/>
                <w:szCs w:val="28"/>
              </w:rPr>
              <w:t xml:space="preserve"> «Московский технологический институт»</w:t>
            </w:r>
          </w:p>
        </w:tc>
      </w:tr>
    </w:tbl>
    <w:p w:rsidR="009A0988" w:rsidRPr="00F0700D" w:rsidRDefault="009A0988" w:rsidP="009A098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2059DE" w:rsidRDefault="002059DE" w:rsidP="009A0988">
      <w:pPr>
        <w:jc w:val="both"/>
        <w:rPr>
          <w:sz w:val="28"/>
          <w:szCs w:val="28"/>
        </w:rPr>
      </w:pPr>
    </w:p>
    <w:p w:rsidR="009A0988" w:rsidRPr="00F0700D" w:rsidRDefault="009A0988" w:rsidP="009A0988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="002F007A">
        <w:rPr>
          <w:sz w:val="28"/>
          <w:szCs w:val="28"/>
        </w:rPr>
        <w:t>__ г. по «__» ____</w:t>
      </w:r>
      <w:r w:rsidRPr="00F0700D">
        <w:rPr>
          <w:sz w:val="28"/>
          <w:szCs w:val="28"/>
        </w:rPr>
        <w:t>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9A0988" w:rsidRPr="00F0700D" w:rsidRDefault="009A0988" w:rsidP="009A0988">
      <w:pPr>
        <w:jc w:val="both"/>
        <w:rPr>
          <w:b/>
          <w:sz w:val="28"/>
          <w:szCs w:val="28"/>
        </w:rPr>
      </w:pPr>
    </w:p>
    <w:p w:rsidR="009A0988" w:rsidRDefault="009A0988" w:rsidP="009A0988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:rsidR="003E367D" w:rsidRDefault="003E367D" w:rsidP="003E367D">
      <w:pPr>
        <w:suppressAutoHyphens/>
        <w:ind w:firstLine="720"/>
        <w:jc w:val="center"/>
        <w:rPr>
          <w:b/>
          <w:sz w:val="28"/>
          <w:szCs w:val="28"/>
        </w:rPr>
      </w:pPr>
    </w:p>
    <w:p w:rsidR="003E367D" w:rsidRPr="00C718C7" w:rsidRDefault="003E367D" w:rsidP="003E367D">
      <w:pPr>
        <w:suppressAutoHyphens/>
        <w:ind w:firstLine="720"/>
        <w:jc w:val="center"/>
        <w:rPr>
          <w:b/>
          <w:sz w:val="28"/>
          <w:szCs w:val="28"/>
        </w:rPr>
      </w:pPr>
      <w:r w:rsidRPr="00C718C7">
        <w:rPr>
          <w:b/>
          <w:sz w:val="28"/>
          <w:szCs w:val="28"/>
        </w:rPr>
        <w:t>Типов</w:t>
      </w:r>
      <w:r>
        <w:rPr>
          <w:b/>
          <w:sz w:val="28"/>
          <w:szCs w:val="28"/>
        </w:rPr>
        <w:t xml:space="preserve">ое </w:t>
      </w:r>
      <w:r w:rsidRPr="00C718C7">
        <w:rPr>
          <w:b/>
          <w:sz w:val="28"/>
          <w:szCs w:val="28"/>
        </w:rPr>
        <w:t xml:space="preserve">индивидуальное задание на учебную </w:t>
      </w:r>
      <w:r>
        <w:rPr>
          <w:b/>
          <w:sz w:val="28"/>
          <w:szCs w:val="28"/>
        </w:rPr>
        <w:t xml:space="preserve">(ознакомительную) </w:t>
      </w:r>
      <w:r w:rsidRPr="00C718C7">
        <w:rPr>
          <w:b/>
          <w:sz w:val="28"/>
          <w:szCs w:val="28"/>
        </w:rPr>
        <w:t>практику</w:t>
      </w:r>
    </w:p>
    <w:p w:rsidR="003E367D" w:rsidRDefault="003E367D" w:rsidP="003E367D">
      <w:pPr>
        <w:suppressAutoHyphens/>
        <w:ind w:firstLine="720"/>
        <w:jc w:val="center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7766"/>
      </w:tblGrid>
      <w:tr w:rsidR="0019463B" w:rsidRPr="008B6785" w:rsidTr="0019463B">
        <w:tc>
          <w:tcPr>
            <w:tcW w:w="1868" w:type="dxa"/>
            <w:shd w:val="clear" w:color="auto" w:fill="auto"/>
            <w:vAlign w:val="center"/>
          </w:tcPr>
          <w:p w:rsidR="0019463B" w:rsidRPr="008B6785" w:rsidRDefault="0019463B" w:rsidP="008E43BA">
            <w:pPr>
              <w:suppressAutoHyphens/>
              <w:contextualSpacing/>
              <w:jc w:val="center"/>
              <w:rPr>
                <w:b/>
              </w:rPr>
            </w:pPr>
            <w:r w:rsidRPr="008B6785">
              <w:rPr>
                <w:b/>
              </w:rPr>
              <w:t>Период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19463B" w:rsidRPr="008B6785" w:rsidRDefault="0019463B" w:rsidP="008E43BA">
            <w:pPr>
              <w:suppressAutoHyphens/>
              <w:contextualSpacing/>
              <w:jc w:val="center"/>
              <w:rPr>
                <w:b/>
              </w:rPr>
            </w:pPr>
            <w:r w:rsidRPr="008B6785">
              <w:rPr>
                <w:b/>
              </w:rPr>
              <w:t>Содержание задания</w:t>
            </w:r>
          </w:p>
        </w:tc>
      </w:tr>
      <w:tr w:rsidR="0019463B" w:rsidRPr="008B6785" w:rsidTr="0019463B">
        <w:tc>
          <w:tcPr>
            <w:tcW w:w="1868" w:type="dxa"/>
            <w:shd w:val="clear" w:color="auto" w:fill="auto"/>
            <w:vAlign w:val="center"/>
          </w:tcPr>
          <w:p w:rsidR="0019463B" w:rsidRPr="008B6785" w:rsidRDefault="0019463B" w:rsidP="008E43BA">
            <w:pPr>
              <w:suppressAutoHyphens/>
              <w:contextualSpacing/>
              <w:jc w:val="center"/>
            </w:pPr>
            <w:r w:rsidRPr="008B6785">
              <w:t>За 1 неделю до начала практики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19463B" w:rsidRPr="00F12F7B" w:rsidRDefault="0019463B" w:rsidP="003E367D">
            <w:pPr>
              <w:suppressAutoHyphens/>
              <w:contextualSpacing/>
              <w:rPr>
                <w:b/>
              </w:rPr>
            </w:pPr>
            <w:r w:rsidRPr="00F12F7B">
              <w:rPr>
                <w:b/>
              </w:rPr>
              <w:t xml:space="preserve">Организационный этап.  </w:t>
            </w:r>
          </w:p>
          <w:p w:rsidR="0019463B" w:rsidRPr="008B6785" w:rsidRDefault="0019463B" w:rsidP="003E367D">
            <w:pPr>
              <w:suppressAutoHyphens/>
              <w:contextualSpacing/>
            </w:pPr>
            <w:r w:rsidRPr="008B6785">
              <w:t>Оформление документов на практику, ознакомление с требованиями по прохождению практики и правилами оформления документов по практике. Составление индивидуального плана-задания  прохождения практики ру</w:t>
            </w:r>
            <w:r>
              <w:t>ководителем практики от Института</w:t>
            </w:r>
            <w:r w:rsidRPr="008B6785">
              <w:t>.</w:t>
            </w:r>
          </w:p>
        </w:tc>
      </w:tr>
      <w:tr w:rsidR="0019463B" w:rsidRPr="008B6785" w:rsidTr="0019463B">
        <w:trPr>
          <w:trHeight w:val="842"/>
        </w:trPr>
        <w:tc>
          <w:tcPr>
            <w:tcW w:w="1868" w:type="dxa"/>
            <w:shd w:val="clear" w:color="auto" w:fill="auto"/>
            <w:vAlign w:val="center"/>
          </w:tcPr>
          <w:p w:rsidR="0019463B" w:rsidRPr="008B6785" w:rsidRDefault="0019463B" w:rsidP="008E43BA">
            <w:pPr>
              <w:suppressAutoHyphens/>
              <w:contextualSpacing/>
              <w:jc w:val="center"/>
            </w:pPr>
            <w:r w:rsidRPr="008B6785">
              <w:t>1</w:t>
            </w:r>
            <w:r>
              <w:t>,2-я недели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19463B" w:rsidRPr="00F12F7B" w:rsidRDefault="0019463B" w:rsidP="008E43BA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  <w:i/>
              </w:rPr>
            </w:pPr>
            <w:r w:rsidRPr="00F12F7B">
              <w:rPr>
                <w:rFonts w:cs="Courier New"/>
                <w:i/>
              </w:rPr>
              <w:t>В ходе практики студент должен:</w:t>
            </w:r>
          </w:p>
          <w:p w:rsidR="0019463B" w:rsidRPr="00F12F7B" w:rsidRDefault="0019463B" w:rsidP="008E43BA">
            <w:pPr>
              <w:shd w:val="clear" w:color="auto" w:fill="FFFFFF"/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>дать общую характеристику образовательного учреждения</w:t>
            </w:r>
          </w:p>
          <w:p w:rsidR="0019463B" w:rsidRPr="00F12F7B" w:rsidRDefault="0019463B" w:rsidP="008E43BA">
            <w:pPr>
              <w:shd w:val="clear" w:color="auto" w:fill="FFFFFF"/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>и отразить в отчете:</w:t>
            </w:r>
          </w:p>
          <w:p w:rsidR="0019463B" w:rsidRPr="008B6785" w:rsidRDefault="0019463B" w:rsidP="008E43BA">
            <w:pPr>
              <w:tabs>
                <w:tab w:val="num" w:pos="2727"/>
              </w:tabs>
              <w:ind w:right="-28"/>
              <w:jc w:val="both"/>
            </w:pPr>
            <w:r w:rsidRPr="008B6785">
              <w:t>-</w:t>
            </w:r>
            <w:r>
              <w:t xml:space="preserve"> </w:t>
            </w:r>
            <w:r w:rsidRPr="008B6785">
              <w:t xml:space="preserve">наименование, цель создания учреждения; </w:t>
            </w:r>
          </w:p>
          <w:p w:rsidR="0019463B" w:rsidRPr="008B6785" w:rsidRDefault="0019463B" w:rsidP="008E43BA">
            <w:pPr>
              <w:tabs>
                <w:tab w:val="num" w:pos="2727"/>
              </w:tabs>
              <w:ind w:right="-28"/>
              <w:jc w:val="both"/>
            </w:pPr>
            <w:r w:rsidRPr="008B6785">
              <w:t>-</w:t>
            </w:r>
            <w:r>
              <w:t xml:space="preserve"> </w:t>
            </w:r>
            <w:r w:rsidRPr="008B6785">
              <w:t xml:space="preserve">организационно-правовую форму и форму собственности;  </w:t>
            </w:r>
          </w:p>
          <w:p w:rsidR="0019463B" w:rsidRPr="008B6785" w:rsidRDefault="0019463B" w:rsidP="003E367D">
            <w:pPr>
              <w:tabs>
                <w:tab w:val="num" w:pos="2727"/>
              </w:tabs>
            </w:pPr>
            <w:r w:rsidRPr="008B6785">
              <w:t>-</w:t>
            </w:r>
            <w:r>
              <w:t xml:space="preserve"> </w:t>
            </w:r>
            <w:r w:rsidRPr="008B6785">
              <w:t xml:space="preserve">основные учредительные документы, внутреннюю организационно-распорядительную </w:t>
            </w:r>
            <w:r>
              <w:t>до</w:t>
            </w:r>
            <w:r>
              <w:softHyphen/>
              <w:t>кументацию (</w:t>
            </w:r>
            <w:r w:rsidRPr="008B6785">
              <w:t>положения, должностные инструкции, учебно-методическое обеспечение образовательного процесса и т. п.</w:t>
            </w:r>
            <w:r>
              <w:t>)</w:t>
            </w:r>
            <w:r w:rsidRPr="008B6785">
              <w:t xml:space="preserve">;  </w:t>
            </w:r>
          </w:p>
          <w:p w:rsidR="0019463B" w:rsidRPr="008B6785" w:rsidRDefault="0019463B" w:rsidP="003E367D">
            <w:pPr>
              <w:tabs>
                <w:tab w:val="num" w:pos="2727"/>
              </w:tabs>
            </w:pPr>
            <w:r w:rsidRPr="008B6785">
              <w:lastRenderedPageBreak/>
              <w:t xml:space="preserve">- социальную значимость образовательного учреждения;  </w:t>
            </w:r>
          </w:p>
          <w:p w:rsidR="0019463B" w:rsidRPr="008B6785" w:rsidRDefault="0019463B" w:rsidP="008E43BA">
            <w:pPr>
              <w:tabs>
                <w:tab w:val="left" w:pos="264"/>
                <w:tab w:val="left" w:pos="993"/>
              </w:tabs>
              <w:jc w:val="both"/>
            </w:pPr>
            <w:r w:rsidRPr="008B6785">
              <w:t>-</w:t>
            </w:r>
            <w:r w:rsidR="00F12F7B">
              <w:t xml:space="preserve"> </w:t>
            </w:r>
            <w:r w:rsidRPr="008B6785">
              <w:t>масштабы, особенности деятельности;</w:t>
            </w:r>
          </w:p>
          <w:p w:rsidR="0019463B" w:rsidRPr="00F12F7B" w:rsidRDefault="0019463B" w:rsidP="008E43BA">
            <w:pPr>
              <w:shd w:val="clear" w:color="auto" w:fill="FFFFFF"/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 xml:space="preserve">дать характеристику организационной структуры управления образовательным учреждением, </w:t>
            </w:r>
          </w:p>
          <w:p w:rsidR="0019463B" w:rsidRPr="00F12F7B" w:rsidRDefault="0019463B" w:rsidP="008E43BA">
            <w:pPr>
              <w:shd w:val="clear" w:color="auto" w:fill="FFFFFF"/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>отразить в отчете:</w:t>
            </w:r>
          </w:p>
          <w:p w:rsidR="0019463B" w:rsidRPr="008B6785" w:rsidRDefault="0019463B" w:rsidP="008E43BA">
            <w:pPr>
              <w:tabs>
                <w:tab w:val="left" w:pos="1040"/>
              </w:tabs>
              <w:ind w:right="-28"/>
              <w:jc w:val="both"/>
            </w:pPr>
            <w:r w:rsidRPr="008B6785">
              <w:t>- характеристику основных подразделений;</w:t>
            </w:r>
          </w:p>
          <w:p w:rsidR="0019463B" w:rsidRPr="008B6785" w:rsidRDefault="0019463B" w:rsidP="008E43BA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</w:rPr>
            </w:pPr>
            <w:r w:rsidRPr="008B6785">
              <w:t>- характеристику основных законодательных документов и внутренних регламентов учреждения;</w:t>
            </w:r>
          </w:p>
          <w:p w:rsidR="0019463B" w:rsidRPr="00F12F7B" w:rsidRDefault="0019463B" w:rsidP="008E43BA">
            <w:pPr>
              <w:shd w:val="clear" w:color="auto" w:fill="FFFFFF"/>
              <w:tabs>
                <w:tab w:val="left" w:pos="341"/>
              </w:tabs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 xml:space="preserve">изучить особенности организации учебно-воспитательного процесса, </w:t>
            </w:r>
          </w:p>
          <w:p w:rsidR="0019463B" w:rsidRPr="00F12F7B" w:rsidRDefault="0019463B" w:rsidP="008E43BA">
            <w:pPr>
              <w:shd w:val="clear" w:color="auto" w:fill="FFFFFF"/>
              <w:tabs>
                <w:tab w:val="left" w:pos="341"/>
              </w:tabs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>отразить в отчете:</w:t>
            </w:r>
          </w:p>
          <w:p w:rsidR="0019463B" w:rsidRPr="008B6785" w:rsidRDefault="0019463B" w:rsidP="008E43BA">
            <w:pPr>
              <w:tabs>
                <w:tab w:val="num" w:pos="2727"/>
              </w:tabs>
              <w:ind w:right="-28"/>
              <w:jc w:val="both"/>
            </w:pPr>
            <w:r w:rsidRPr="008B6785">
              <w:t>- количественные и качественные характеристики и особенности контингента образовательного учреждения;</w:t>
            </w:r>
          </w:p>
          <w:p w:rsidR="0019463B" w:rsidRPr="008B6785" w:rsidRDefault="0019463B" w:rsidP="008E43BA">
            <w:pPr>
              <w:tabs>
                <w:tab w:val="num" w:pos="2727"/>
              </w:tabs>
              <w:ind w:right="-28"/>
              <w:jc w:val="both"/>
            </w:pPr>
            <w:r w:rsidRPr="008B6785">
              <w:t>- учебно-методическое и материально-техническое обеспечение учреждения</w:t>
            </w:r>
          </w:p>
        </w:tc>
      </w:tr>
      <w:tr w:rsidR="0019463B" w:rsidRPr="008B6785" w:rsidTr="0019463B">
        <w:tc>
          <w:tcPr>
            <w:tcW w:w="1868" w:type="dxa"/>
            <w:shd w:val="clear" w:color="auto" w:fill="auto"/>
            <w:vAlign w:val="center"/>
          </w:tcPr>
          <w:p w:rsidR="0019463B" w:rsidRPr="008B6785" w:rsidRDefault="0019463B" w:rsidP="008E43BA">
            <w:pPr>
              <w:suppressAutoHyphens/>
              <w:contextualSpacing/>
              <w:jc w:val="center"/>
            </w:pPr>
            <w:r w:rsidRPr="008B6785">
              <w:lastRenderedPageBreak/>
              <w:t>12-14 день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19463B" w:rsidRPr="008B6785" w:rsidRDefault="0019463B" w:rsidP="008E43BA">
            <w:pPr>
              <w:suppressAutoHyphens/>
              <w:contextualSpacing/>
            </w:pPr>
            <w:r w:rsidRPr="008B6785">
              <w:t>Сбор и анализ материала. Подготовка отчёта и других документов по результатам прохождения практики</w:t>
            </w:r>
          </w:p>
        </w:tc>
      </w:tr>
    </w:tbl>
    <w:p w:rsidR="003E367D" w:rsidRDefault="003E367D" w:rsidP="009A0988">
      <w:pPr>
        <w:ind w:firstLine="709"/>
        <w:jc w:val="both"/>
        <w:rPr>
          <w:b/>
          <w:sz w:val="28"/>
          <w:szCs w:val="28"/>
        </w:rPr>
      </w:pPr>
    </w:p>
    <w:p w:rsidR="009A0988" w:rsidRDefault="009A0988" w:rsidP="009A0988">
      <w:pPr>
        <w:ind w:firstLine="709"/>
        <w:jc w:val="both"/>
        <w:rPr>
          <w:b/>
          <w:sz w:val="28"/>
          <w:szCs w:val="28"/>
        </w:rPr>
      </w:pPr>
    </w:p>
    <w:p w:rsidR="009A0988" w:rsidRPr="006C275F" w:rsidRDefault="009A0988" w:rsidP="009A0988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практики от Института</w:t>
      </w:r>
    </w:p>
    <w:p w:rsidR="009A0988" w:rsidRPr="00A27A75" w:rsidRDefault="009A0988" w:rsidP="009A0988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</w:t>
      </w:r>
    </w:p>
    <w:p w:rsidR="009A0988" w:rsidRPr="00A27A75" w:rsidRDefault="00021920" w:rsidP="009A0988">
      <w:r>
        <w:t>_____________________</w:t>
      </w:r>
      <w:r w:rsidR="001A2CEC">
        <w:t xml:space="preserve">_______                  </w:t>
      </w:r>
      <w:r w:rsidR="007759F3">
        <w:t xml:space="preserve">_____________              </w:t>
      </w:r>
      <w:r w:rsidR="009A0988" w:rsidRPr="00A27A75">
        <w:t>_____________</w:t>
      </w:r>
      <w:r>
        <w:t>_______</w:t>
      </w:r>
      <w:r w:rsidR="009A0988" w:rsidRPr="00A27A75">
        <w:t xml:space="preserve"> </w:t>
      </w:r>
    </w:p>
    <w:p w:rsidR="009A0988" w:rsidRPr="00A27A75" w:rsidRDefault="00021920" w:rsidP="009A0988">
      <w:pPr>
        <w:rPr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>должность, ученая степень, ученое звание</w:t>
      </w:r>
      <w:r w:rsidR="009A0988" w:rsidRPr="00A27A75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</w:t>
      </w:r>
      <w:r w:rsidR="009A0988" w:rsidRPr="00A27A75">
        <w:rPr>
          <w:sz w:val="16"/>
          <w:szCs w:val="16"/>
        </w:rPr>
        <w:t xml:space="preserve">     </w:t>
      </w:r>
      <w:r w:rsidR="00E42FB8">
        <w:rPr>
          <w:sz w:val="16"/>
          <w:szCs w:val="16"/>
        </w:rPr>
        <w:t xml:space="preserve">                               п</w:t>
      </w:r>
      <w:r w:rsidR="009A0988" w:rsidRPr="00A27A75">
        <w:rPr>
          <w:sz w:val="16"/>
          <w:szCs w:val="16"/>
        </w:rPr>
        <w:t>одпись                                                             И.О. Фамилия</w:t>
      </w:r>
    </w:p>
    <w:p w:rsidR="009A0988" w:rsidRPr="00A27A75" w:rsidRDefault="009A0988" w:rsidP="009A0988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9A0988" w:rsidRPr="006C275F" w:rsidRDefault="009A0988" w:rsidP="009A0988">
      <w:pPr>
        <w:shd w:val="clear" w:color="auto" w:fill="FFFFFF"/>
        <w:rPr>
          <w:spacing w:val="-2"/>
        </w:rPr>
      </w:pPr>
    </w:p>
    <w:p w:rsidR="009A0988" w:rsidRPr="00A27A75" w:rsidRDefault="009A0988" w:rsidP="009A0988">
      <w:r w:rsidRPr="006C275F">
        <w:rPr>
          <w:spacing w:val="-2"/>
        </w:rPr>
        <w:t>Задание принято к исполнению</w:t>
      </w:r>
      <w:r w:rsidRPr="00A27A75">
        <w:t xml:space="preserve">        ________________    __________________________</w:t>
      </w:r>
    </w:p>
    <w:p w:rsidR="009A0988" w:rsidRPr="00A27A75" w:rsidRDefault="009A0988" w:rsidP="009A098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</w:t>
      </w:r>
      <w:r w:rsidR="007759F3">
        <w:rPr>
          <w:sz w:val="16"/>
          <w:szCs w:val="16"/>
        </w:rPr>
        <w:t xml:space="preserve">                    </w:t>
      </w:r>
      <w:r w:rsidRPr="00A27A75">
        <w:rPr>
          <w:sz w:val="16"/>
          <w:szCs w:val="16"/>
        </w:rPr>
        <w:t xml:space="preserve">    подпись                               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9A0988" w:rsidRPr="00A27A75" w:rsidRDefault="009A0988" w:rsidP="009A0988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9A0988" w:rsidRPr="00A75739" w:rsidRDefault="00420561" w:rsidP="009A0988">
      <w:pPr>
        <w:pageBreakBefore/>
        <w:widowControl/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9A0988" w:rsidRPr="00197B8E" w:rsidRDefault="009A0988" w:rsidP="009A0988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 xml:space="preserve">ОТЧЕТ </w:t>
      </w:r>
    </w:p>
    <w:p w:rsidR="009A0988" w:rsidRPr="00197B8E" w:rsidRDefault="009A0988" w:rsidP="009A0988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>о прохождении учебной</w:t>
      </w:r>
      <w:r w:rsidR="002059DE">
        <w:rPr>
          <w:b/>
          <w:sz w:val="28"/>
          <w:szCs w:val="28"/>
        </w:rPr>
        <w:t xml:space="preserve"> (ознакомительной)</w:t>
      </w:r>
      <w:r w:rsidRPr="00197B8E">
        <w:rPr>
          <w:b/>
          <w:sz w:val="28"/>
          <w:szCs w:val="28"/>
        </w:rPr>
        <w:t xml:space="preserve"> практики</w:t>
      </w:r>
    </w:p>
    <w:p w:rsidR="009A0988" w:rsidRPr="006728B8" w:rsidRDefault="009A0988" w:rsidP="009A0988">
      <w:pPr>
        <w:widowControl/>
        <w:jc w:val="center"/>
        <w:rPr>
          <w:b/>
        </w:rPr>
      </w:pPr>
    </w:p>
    <w:tbl>
      <w:tblPr>
        <w:tblStyle w:val="a6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  <w:gridCol w:w="3540"/>
        <w:gridCol w:w="1723"/>
        <w:gridCol w:w="181"/>
      </w:tblGrid>
      <w:tr w:rsidR="009A0988" w:rsidRPr="006728B8" w:rsidTr="00197B8E">
        <w:trPr>
          <w:jc w:val="center"/>
        </w:trPr>
        <w:tc>
          <w:tcPr>
            <w:tcW w:w="2090" w:type="pct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</w:t>
            </w:r>
            <w:r w:rsidRPr="006728B8">
              <w:rPr>
                <w:color w:val="000000"/>
                <w:spacing w:val="-5"/>
              </w:rPr>
              <w:t xml:space="preserve">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9A0988" w:rsidRPr="006728B8" w:rsidTr="00197B8E">
        <w:trPr>
          <w:jc w:val="center"/>
        </w:trPr>
        <w:tc>
          <w:tcPr>
            <w:tcW w:w="2090" w:type="pct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9A0988" w:rsidRPr="006728B8" w:rsidTr="00396A6B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9A0988" w:rsidRPr="006728B8" w:rsidTr="00396A6B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9A0988" w:rsidRPr="006728B8" w:rsidRDefault="009A0988" w:rsidP="009A0988">
      <w:pPr>
        <w:widowControl/>
        <w:jc w:val="center"/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6728B8" w:rsidTr="00197B8E">
        <w:tc>
          <w:tcPr>
            <w:tcW w:w="9497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Место прохождения практики:</w:t>
            </w:r>
          </w:p>
        </w:tc>
      </w:tr>
      <w:tr w:rsidR="009A0988" w:rsidRPr="006728B8" w:rsidTr="00197B8E">
        <w:tc>
          <w:tcPr>
            <w:tcW w:w="9497" w:type="dxa"/>
            <w:tcBorders>
              <w:bottom w:val="single" w:sz="4" w:space="0" w:color="auto"/>
            </w:tcBorders>
          </w:tcPr>
          <w:p w:rsidR="009A0988" w:rsidRPr="00F10A7B" w:rsidRDefault="009A0988" w:rsidP="00396A6B">
            <w:pPr>
              <w:widowControl/>
              <w:jc w:val="center"/>
              <w:rPr>
                <w:i/>
              </w:rPr>
            </w:pPr>
            <w:r w:rsidRPr="00F10A7B">
              <w:rPr>
                <w:i/>
              </w:rPr>
              <w:t>Образовательная автономная некоммерческая организация</w:t>
            </w:r>
          </w:p>
          <w:p w:rsidR="009A0988" w:rsidRPr="006728B8" w:rsidRDefault="009A0988" w:rsidP="00396A6B">
            <w:pPr>
              <w:widowControl/>
              <w:jc w:val="center"/>
              <w:rPr>
                <w:sz w:val="28"/>
                <w:szCs w:val="28"/>
              </w:rPr>
            </w:pPr>
            <w:r w:rsidRPr="00F10A7B">
              <w:rPr>
                <w:i/>
              </w:rPr>
              <w:t>высшего образования «Московский технологический институт»</w:t>
            </w:r>
          </w:p>
        </w:tc>
      </w:tr>
      <w:tr w:rsidR="009A0988" w:rsidRPr="006728B8" w:rsidTr="00197B8E">
        <w:tc>
          <w:tcPr>
            <w:tcW w:w="9497" w:type="dxa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9A0988" w:rsidRPr="006728B8" w:rsidTr="00197B8E">
        <w:tc>
          <w:tcPr>
            <w:tcW w:w="9497" w:type="dxa"/>
          </w:tcPr>
          <w:p w:rsidR="009A0988" w:rsidRDefault="009A0988" w:rsidP="00396A6B">
            <w:pPr>
              <w:widowControl/>
              <w:jc w:val="center"/>
            </w:pPr>
          </w:p>
          <w:p w:rsidR="009A0988" w:rsidRPr="006728B8" w:rsidRDefault="009A0988" w:rsidP="00396A6B">
            <w:pPr>
              <w:widowControl/>
              <w:jc w:val="center"/>
            </w:pPr>
            <w:r w:rsidRPr="006728B8">
              <w:t>Руководител</w:t>
            </w:r>
            <w:r>
              <w:t>ь</w:t>
            </w:r>
            <w:r w:rsidRPr="006728B8">
              <w:t xml:space="preserve"> учебной практики от </w:t>
            </w:r>
            <w:r>
              <w:t>Института</w:t>
            </w:r>
            <w:r w:rsidRPr="006728B8">
              <w:t>:</w:t>
            </w:r>
          </w:p>
        </w:tc>
      </w:tr>
      <w:tr w:rsidR="009A0988" w:rsidRPr="006728B8" w:rsidTr="00197B8E">
        <w:tc>
          <w:tcPr>
            <w:tcW w:w="9497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A0988" w:rsidRPr="006728B8" w:rsidTr="00197B8E">
        <w:tc>
          <w:tcPr>
            <w:tcW w:w="9497" w:type="dxa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9A0988" w:rsidRPr="006728B8" w:rsidRDefault="009A0988" w:rsidP="009A0988">
      <w:pPr>
        <w:widowControl/>
        <w:jc w:val="center"/>
      </w:pPr>
    </w:p>
    <w:p w:rsidR="009A0988" w:rsidRPr="006728B8" w:rsidRDefault="00B53DD6" w:rsidP="009A0988">
      <w:pPr>
        <w:pStyle w:val="a9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</w:t>
      </w:r>
      <w:r w:rsidR="009A0988" w:rsidRPr="006728B8">
        <w:rPr>
          <w:b/>
          <w:sz w:val="24"/>
          <w:szCs w:val="24"/>
        </w:rPr>
        <w:t xml:space="preserve"> учебной </w:t>
      </w:r>
      <w:r w:rsidR="002059DE">
        <w:rPr>
          <w:b/>
          <w:sz w:val="24"/>
          <w:szCs w:val="24"/>
        </w:rPr>
        <w:t xml:space="preserve">(ознакомительной) </w:t>
      </w:r>
      <w:r w:rsidR="009A0988" w:rsidRPr="006728B8">
        <w:rPr>
          <w:b/>
          <w:sz w:val="24"/>
          <w:szCs w:val="24"/>
        </w:rPr>
        <w:t>практики</w:t>
      </w:r>
    </w:p>
    <w:p w:rsidR="009A0988" w:rsidRPr="006728B8" w:rsidRDefault="009A0988" w:rsidP="009A0988">
      <w:pPr>
        <w:widowControl/>
        <w:jc w:val="both"/>
      </w:pPr>
    </w:p>
    <w:p w:rsidR="009A0988" w:rsidRPr="006728B8" w:rsidRDefault="00B53DD6" w:rsidP="009A0988">
      <w:pPr>
        <w:widowControl/>
        <w:tabs>
          <w:tab w:val="left" w:pos="993"/>
        </w:tabs>
        <w:ind w:firstLine="709"/>
        <w:jc w:val="both"/>
      </w:pPr>
      <w:r>
        <w:t>Индивидуальный план</w:t>
      </w:r>
      <w:r w:rsidR="009A0988" w:rsidRPr="006728B8">
        <w:t xml:space="preserve"> учебной </w:t>
      </w:r>
      <w:r w:rsidR="002059DE">
        <w:t xml:space="preserve">(ознакомительной) </w:t>
      </w:r>
      <w:r w:rsidR="009A0988" w:rsidRPr="006728B8">
        <w:t xml:space="preserve">практики составляется </w:t>
      </w:r>
      <w:r w:rsidR="009A0988">
        <w:t xml:space="preserve">обучающимся </w:t>
      </w:r>
      <w:r w:rsidR="009A0988" w:rsidRPr="006728B8">
        <w:t>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9A0988" w:rsidRDefault="009A0988" w:rsidP="009A0988">
      <w:pPr>
        <w:widowControl/>
        <w:tabs>
          <w:tab w:val="left" w:pos="993"/>
        </w:tabs>
        <w:ind w:firstLine="709"/>
        <w:jc w:val="both"/>
      </w:pPr>
      <w:r w:rsidRPr="006728B8">
        <w:t xml:space="preserve">Отметка о выполнении (слово «Выполнено» и подпись </w:t>
      </w:r>
      <w:r>
        <w:t>обучающегося</w:t>
      </w:r>
      <w:r w:rsidRPr="006728B8">
        <w:t xml:space="preserve">) удостоверяет выполнение </w:t>
      </w:r>
      <w:r w:rsidRPr="00226145">
        <w:t>обучающимся</w:t>
      </w:r>
      <w:r w:rsidRPr="006728B8">
        <w:t xml:space="preserve">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9C4487" w:rsidRPr="006728B8" w:rsidRDefault="009C4487" w:rsidP="009A0988">
      <w:pPr>
        <w:widowControl/>
        <w:tabs>
          <w:tab w:val="left" w:pos="993"/>
        </w:tabs>
        <w:ind w:firstLine="709"/>
        <w:jc w:val="both"/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9A0988" w:rsidTr="00396A6B">
        <w:tc>
          <w:tcPr>
            <w:tcW w:w="562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Отметка о выполнении</w:t>
            </w: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</w:tbl>
    <w:p w:rsidR="009A0988" w:rsidRDefault="009A0988" w:rsidP="009A0988"/>
    <w:p w:rsidR="009C4487" w:rsidRPr="009C4487" w:rsidRDefault="009C4487" w:rsidP="009C4487">
      <w:pPr>
        <w:jc w:val="both"/>
      </w:pPr>
      <w:r w:rsidRPr="009C4487">
        <w:rPr>
          <w:b/>
        </w:rPr>
        <w:t>Отчет о прохождении практики</w:t>
      </w:r>
      <w:r w:rsidRPr="009C4487">
        <w:t xml:space="preserve"> составляется по утвержденной форме. </w:t>
      </w:r>
    </w:p>
    <w:p w:rsidR="009C4487" w:rsidRPr="009C4487" w:rsidRDefault="009C4487" w:rsidP="009C4487">
      <w:pPr>
        <w:jc w:val="both"/>
        <w:rPr>
          <w:u w:val="single"/>
        </w:rPr>
      </w:pPr>
      <w:r w:rsidRPr="009C4487">
        <w:rPr>
          <w:u w:val="single"/>
        </w:rPr>
        <w:t>Основные требования к отчету по практике:</w:t>
      </w:r>
    </w:p>
    <w:p w:rsidR="009C4487" w:rsidRPr="00C548FB" w:rsidRDefault="009C4487" w:rsidP="009C4487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6991"/>
      </w:tblGrid>
      <w:tr w:rsidR="009C4487" w:rsidRPr="00C548FB" w:rsidTr="008E43BA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487" w:rsidRPr="00C548FB" w:rsidRDefault="009C4487" w:rsidP="008E43BA">
            <w:pPr>
              <w:suppressAutoHyphens/>
              <w:jc w:val="center"/>
              <w:rPr>
                <w:b/>
                <w:i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  <w:i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  <w:i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  <w:i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  <w:i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  <w:i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  <w:i/>
              </w:rPr>
            </w:pPr>
            <w:r w:rsidRPr="00C548FB">
              <w:rPr>
                <w:b/>
                <w:i/>
              </w:rPr>
              <w:t>Требования, предъявляемые</w:t>
            </w:r>
          </w:p>
          <w:p w:rsidR="009C4487" w:rsidRPr="00C548FB" w:rsidRDefault="009C4487" w:rsidP="008E43BA">
            <w:pPr>
              <w:suppressAutoHyphens/>
              <w:jc w:val="center"/>
            </w:pPr>
            <w:r w:rsidRPr="00C548FB">
              <w:rPr>
                <w:b/>
                <w:i/>
              </w:rPr>
              <w:t>к содержанию отчета по практике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</w:pPr>
            <w:r w:rsidRPr="00C548FB">
              <w:rPr>
                <w:i/>
                <w:color w:val="000000"/>
                <w:lang w:bidi="ru-RU"/>
              </w:rPr>
              <w:lastRenderedPageBreak/>
              <w:t xml:space="preserve">Введение </w:t>
            </w:r>
            <w:r w:rsidRPr="00C548FB">
              <w:rPr>
                <w:color w:val="000000"/>
                <w:lang w:bidi="ru-RU"/>
              </w:rPr>
              <w:t>(указывается вид практики, в какие сроки и в какой организации студент проходил практику; краткий перечень основных работ  и заданий, выполненных в процессе практики)</w:t>
            </w:r>
          </w:p>
        </w:tc>
      </w:tr>
      <w:tr w:rsidR="009C4487" w:rsidRPr="00C548FB" w:rsidTr="008E43BA"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C4487" w:rsidRPr="00C548FB" w:rsidRDefault="009C4487" w:rsidP="008E43BA">
            <w:pPr>
              <w:suppressAutoHyphens/>
              <w:jc w:val="center"/>
            </w:pPr>
          </w:p>
        </w:tc>
        <w:tc>
          <w:tcPr>
            <w:tcW w:w="7196" w:type="dxa"/>
            <w:tcBorders>
              <w:right w:val="single" w:sz="4" w:space="0" w:color="auto"/>
            </w:tcBorders>
            <w:shd w:val="clear" w:color="auto" w:fill="auto"/>
          </w:tcPr>
          <w:p w:rsidR="009C4487" w:rsidRPr="00C548FB" w:rsidRDefault="009C4487" w:rsidP="008E43BA">
            <w:pPr>
              <w:jc w:val="both"/>
              <w:rPr>
                <w:i/>
                <w:color w:val="000000"/>
                <w:lang w:bidi="ru-RU"/>
              </w:rPr>
            </w:pPr>
            <w:r w:rsidRPr="00C548FB">
              <w:rPr>
                <w:i/>
                <w:color w:val="000000"/>
                <w:lang w:bidi="ru-RU"/>
              </w:rPr>
              <w:t>Основная часть</w:t>
            </w:r>
          </w:p>
          <w:p w:rsidR="009C4487" w:rsidRPr="00C548FB" w:rsidRDefault="009C4487" w:rsidP="008E43BA">
            <w:pPr>
              <w:jc w:val="both"/>
              <w:rPr>
                <w:color w:val="000000"/>
                <w:lang w:bidi="ru-RU"/>
              </w:rPr>
            </w:pPr>
            <w:r w:rsidRPr="00C548FB">
              <w:rPr>
                <w:color w:val="000000"/>
                <w:lang w:bidi="ru-RU"/>
              </w:rPr>
              <w:lastRenderedPageBreak/>
              <w:t xml:space="preserve">Первый раздел должен отражать результаты базового уровня в соответствии с индивидуальным заданием. </w:t>
            </w:r>
          </w:p>
          <w:p w:rsidR="009C4487" w:rsidRPr="002B1BF9" w:rsidRDefault="002B1BF9" w:rsidP="008E43BA">
            <w:pPr>
              <w:contextualSpacing/>
              <w:jc w:val="both"/>
            </w:pPr>
            <w:r w:rsidRPr="00645348">
              <w:rPr>
                <w:b/>
                <w:color w:val="000000"/>
                <w:lang w:bidi="ru-RU"/>
              </w:rPr>
              <w:t>Второй раздел</w:t>
            </w:r>
            <w:r w:rsidRPr="00645348">
              <w:rPr>
                <w:color w:val="000000"/>
                <w:lang w:bidi="ru-RU"/>
              </w:rPr>
              <w:t xml:space="preserve"> </w:t>
            </w:r>
            <w:r w:rsidRPr="00645348">
              <w:rPr>
                <w:lang w:bidi="ru-RU"/>
              </w:rPr>
              <w:t xml:space="preserve">должен отражать </w:t>
            </w:r>
            <w:r w:rsidRPr="00645348">
              <w:t>сбор, обработку и систематизацию собранного материала</w:t>
            </w:r>
            <w:r>
              <w:t xml:space="preserve">, </w:t>
            </w:r>
            <w:r w:rsidRPr="00645348">
              <w:t>анализ полученной информации, подготовку проекта отчета о практике; устранение замечаний руководителя практики</w:t>
            </w:r>
            <w:r w:rsidRPr="00645348">
              <w:rPr>
                <w:color w:val="FF0000"/>
                <w:lang w:bidi="ru-RU"/>
              </w:rPr>
              <w:t xml:space="preserve">. </w:t>
            </w:r>
            <w:r w:rsidRPr="00645348">
              <w:rPr>
                <w:color w:val="000000"/>
                <w:lang w:bidi="ru-RU"/>
              </w:rPr>
              <w:t xml:space="preserve">В данном разделе </w:t>
            </w:r>
            <w:r w:rsidRPr="00645348">
              <w:t>описываются практические задачи, решаемые практикантом за время п</w:t>
            </w:r>
            <w:r>
              <w:t>рохождения практики.</w:t>
            </w:r>
            <w:r w:rsidRPr="00645348">
              <w:t xml:space="preserve"> </w:t>
            </w:r>
          </w:p>
        </w:tc>
      </w:tr>
      <w:tr w:rsidR="009C4487" w:rsidRPr="00C548FB" w:rsidTr="008E43BA"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C4487" w:rsidRPr="00C548FB" w:rsidRDefault="009C4487" w:rsidP="008E43BA">
            <w:pPr>
              <w:suppressAutoHyphens/>
              <w:jc w:val="center"/>
            </w:pPr>
          </w:p>
        </w:tc>
        <w:tc>
          <w:tcPr>
            <w:tcW w:w="7196" w:type="dxa"/>
            <w:tcBorders>
              <w:right w:val="single" w:sz="4" w:space="0" w:color="auto"/>
            </w:tcBorders>
            <w:shd w:val="clear" w:color="auto" w:fill="auto"/>
          </w:tcPr>
          <w:p w:rsidR="009C4487" w:rsidRPr="00C548FB" w:rsidRDefault="00DF791C" w:rsidP="008E43BA">
            <w:pPr>
              <w:suppressAutoHyphens/>
              <w:jc w:val="both"/>
            </w:pPr>
            <w:r w:rsidRPr="00CB4BC8">
              <w:rPr>
                <w:b/>
                <w:color w:val="000000"/>
                <w:lang w:bidi="ru-RU"/>
              </w:rPr>
              <w:t>Третий раздел</w:t>
            </w:r>
            <w:r>
              <w:rPr>
                <w:color w:val="000000"/>
                <w:lang w:bidi="ru-RU"/>
              </w:rPr>
              <w:t xml:space="preserve"> должен содержать з</w:t>
            </w:r>
            <w:r w:rsidR="009C4487" w:rsidRPr="00C548FB">
              <w:rPr>
                <w:color w:val="000000"/>
                <w:lang w:bidi="ru-RU"/>
              </w:rPr>
              <w:t>аключения (</w:t>
            </w:r>
            <w:r w:rsidR="009C4487" w:rsidRPr="00C548FB">
              <w:t>необходимо описать навыки и умения, приобретенные за время прохождения практики; подготовить предложения по совершенствованию организации работы организации, в которой проходила практика; сделать индивидуальные выводы о практической значимости для себя проведенного вида практики)</w:t>
            </w:r>
            <w:r>
              <w:t>.</w:t>
            </w:r>
          </w:p>
        </w:tc>
      </w:tr>
      <w:tr w:rsidR="009C4487" w:rsidRPr="00C548FB" w:rsidTr="008E43BA"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C4487" w:rsidRPr="00C548FB" w:rsidRDefault="009C4487" w:rsidP="008E43BA">
            <w:pPr>
              <w:suppressAutoHyphens/>
              <w:jc w:val="center"/>
            </w:pPr>
          </w:p>
        </w:tc>
        <w:tc>
          <w:tcPr>
            <w:tcW w:w="7196" w:type="dxa"/>
            <w:tcBorders>
              <w:right w:val="single" w:sz="4" w:space="0" w:color="auto"/>
            </w:tcBorders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</w:pPr>
            <w:r w:rsidRPr="00C548FB">
              <w:rPr>
                <w:color w:val="000000"/>
                <w:lang w:bidi="ru-RU"/>
              </w:rPr>
              <w:t>Приложений (планы занятий, протоколы наблюдений, результаты диагностики и пр.</w:t>
            </w:r>
            <w:r w:rsidR="00DF791C">
              <w:rPr>
                <w:color w:val="000000"/>
                <w:lang w:bidi="ru-RU"/>
              </w:rPr>
              <w:t>)</w:t>
            </w:r>
            <w:r>
              <w:rPr>
                <w:color w:val="000000"/>
                <w:lang w:bidi="ru-RU"/>
              </w:rPr>
              <w:t xml:space="preserve"> в период прохождения практики</w:t>
            </w:r>
            <w:r w:rsidRPr="00C548FB">
              <w:rPr>
                <w:color w:val="000000"/>
                <w:lang w:bidi="ru-RU"/>
              </w:rPr>
              <w:t>)</w:t>
            </w:r>
          </w:p>
        </w:tc>
      </w:tr>
      <w:tr w:rsidR="009C4487" w:rsidRPr="00C548FB" w:rsidTr="008E43BA">
        <w:tc>
          <w:tcPr>
            <w:tcW w:w="23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4487" w:rsidRPr="00C548FB" w:rsidRDefault="009C4487" w:rsidP="008E43BA">
            <w:pPr>
              <w:suppressAutoHyphens/>
              <w:jc w:val="center"/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</w:rPr>
            </w:pPr>
          </w:p>
          <w:p w:rsidR="009C4487" w:rsidRPr="00C548FB" w:rsidRDefault="009C4487" w:rsidP="008E43BA">
            <w:pPr>
              <w:suppressAutoHyphens/>
              <w:jc w:val="center"/>
              <w:rPr>
                <w:b/>
                <w:i/>
              </w:rPr>
            </w:pPr>
            <w:r w:rsidRPr="00C548FB">
              <w:rPr>
                <w:b/>
                <w:i/>
              </w:rPr>
              <w:t>Основные требования, предъявляемые к оформлению отчета по практике</w:t>
            </w:r>
          </w:p>
        </w:tc>
        <w:tc>
          <w:tcPr>
            <w:tcW w:w="7196" w:type="dxa"/>
            <w:tcBorders>
              <w:top w:val="single" w:sz="4" w:space="0" w:color="auto"/>
            </w:tcBorders>
            <w:shd w:val="clear" w:color="auto" w:fill="auto"/>
          </w:tcPr>
          <w:p w:rsidR="009C4487" w:rsidRPr="00A11D9C" w:rsidRDefault="009C4487" w:rsidP="00A11D9C">
            <w:pPr>
              <w:tabs>
                <w:tab w:val="left" w:pos="993"/>
              </w:tabs>
              <w:jc w:val="both"/>
            </w:pPr>
            <w:r w:rsidRPr="00C548FB">
              <w:t xml:space="preserve">Отчет должен быть выполнен в программе </w:t>
            </w:r>
            <w:r w:rsidRPr="00C548FB">
              <w:rPr>
                <w:lang w:val="en-US"/>
              </w:rPr>
              <w:t>Microsoft</w:t>
            </w:r>
            <w:r w:rsidRPr="00C548FB">
              <w:t xml:space="preserve"> </w:t>
            </w:r>
            <w:r w:rsidRPr="00C548FB">
              <w:rPr>
                <w:lang w:val="en-US"/>
              </w:rPr>
              <w:t>Word</w:t>
            </w:r>
            <w:r>
              <w:t xml:space="preserve">, шрифтом </w:t>
            </w:r>
            <w:proofErr w:type="spellStart"/>
            <w:r>
              <w:t>Times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Roman</w:t>
            </w:r>
            <w:proofErr w:type="spellEnd"/>
            <w:r>
              <w:t xml:space="preserve">, 12 </w:t>
            </w:r>
            <w:proofErr w:type="spellStart"/>
            <w:r>
              <w:t>пт</w:t>
            </w:r>
            <w:proofErr w:type="spellEnd"/>
            <w:r>
              <w:t>, с 1,5 межстрочный интервал – одинарный</w:t>
            </w:r>
            <w:r w:rsidRPr="00C548FB">
              <w:t xml:space="preserve">, </w:t>
            </w:r>
            <w:r w:rsidRPr="006728B8">
              <w:t>отступ первой строки абзаца – нет.</w:t>
            </w:r>
            <w:r w:rsidR="00A11D9C">
              <w:t xml:space="preserve"> О</w:t>
            </w:r>
            <w:r w:rsidRPr="00C548FB">
              <w:t xml:space="preserve">бъем отчета – </w:t>
            </w:r>
            <w:r w:rsidR="00CB4BC8">
              <w:t>5-1</w:t>
            </w:r>
            <w:r>
              <w:t>0</w:t>
            </w:r>
            <w:r w:rsidRPr="00C548FB">
              <w:t xml:space="preserve"> страниц печатного текста</w:t>
            </w:r>
            <w:r>
              <w:t>.</w:t>
            </w:r>
          </w:p>
        </w:tc>
      </w:tr>
      <w:tr w:rsidR="009C4487" w:rsidRPr="00C548FB" w:rsidTr="008E43BA">
        <w:tc>
          <w:tcPr>
            <w:tcW w:w="2376" w:type="dxa"/>
            <w:vMerge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</w:p>
        </w:tc>
        <w:tc>
          <w:tcPr>
            <w:tcW w:w="7196" w:type="dxa"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  <w:r w:rsidRPr="00C548FB">
              <w:t>В отчет могут входить приложения (таблицы, графики, заполненные б</w:t>
            </w:r>
            <w:r w:rsidR="00CB4BC8">
              <w:t>ланки и т.п.) объемом не более 1</w:t>
            </w:r>
            <w:r w:rsidRPr="00C548FB">
              <w:t>0 страниц (приложения (иллюстрационный материал) в общее количество страниц отчета не входят)</w:t>
            </w:r>
          </w:p>
        </w:tc>
      </w:tr>
      <w:tr w:rsidR="009C4487" w:rsidRPr="00C548FB" w:rsidTr="008E43BA">
        <w:tc>
          <w:tcPr>
            <w:tcW w:w="2376" w:type="dxa"/>
            <w:vMerge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</w:p>
        </w:tc>
        <w:tc>
          <w:tcPr>
            <w:tcW w:w="7196" w:type="dxa"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  <w:r w:rsidRPr="00C548FB">
              <w:t>Фамилии, названия учреждений, организаций, фирм и другие имена собственные приводят на языке оригинала</w:t>
            </w:r>
          </w:p>
        </w:tc>
      </w:tr>
      <w:tr w:rsidR="009C4487" w:rsidRPr="00C548FB" w:rsidTr="008E43BA">
        <w:tc>
          <w:tcPr>
            <w:tcW w:w="2376" w:type="dxa"/>
            <w:vMerge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</w:p>
        </w:tc>
        <w:tc>
          <w:tcPr>
            <w:tcW w:w="7196" w:type="dxa"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  <w:r w:rsidRPr="00C548FB">
              <w:t>Страницы отчета нумеруют арабскими цифрами с соблюдением сквозной нумерации по всему тексту, номер проставляется в правой нижней части листа без точки в конце номера</w:t>
            </w:r>
          </w:p>
        </w:tc>
      </w:tr>
      <w:tr w:rsidR="009C4487" w:rsidRPr="00C548FB" w:rsidTr="008E43BA">
        <w:tc>
          <w:tcPr>
            <w:tcW w:w="2376" w:type="dxa"/>
            <w:vMerge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</w:p>
        </w:tc>
        <w:tc>
          <w:tcPr>
            <w:tcW w:w="7196" w:type="dxa"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  <w:r w:rsidRPr="00C548FB">
              <w:t>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</w:t>
            </w:r>
          </w:p>
        </w:tc>
      </w:tr>
      <w:tr w:rsidR="009C4487" w:rsidRPr="00C548FB" w:rsidTr="008E43BA">
        <w:tc>
          <w:tcPr>
            <w:tcW w:w="2376" w:type="dxa"/>
            <w:vMerge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</w:p>
        </w:tc>
        <w:tc>
          <w:tcPr>
            <w:tcW w:w="7196" w:type="dxa"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  <w:r w:rsidRPr="00C548FB">
              <w:t>Титульный лист  включается в общую нумерацию страниц, однако номер страницы на титульном листе не проставляется</w:t>
            </w:r>
          </w:p>
        </w:tc>
      </w:tr>
      <w:tr w:rsidR="009C4487" w:rsidRPr="00C548FB" w:rsidTr="008E43BA">
        <w:tc>
          <w:tcPr>
            <w:tcW w:w="2376" w:type="dxa"/>
            <w:vMerge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</w:p>
        </w:tc>
        <w:tc>
          <w:tcPr>
            <w:tcW w:w="7196" w:type="dxa"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  <w:r w:rsidRPr="00C548FB">
              <w:t>Цифровой материал должен оформляться в виде таблиц, таблицу следует располагать в отчете непосредственно после текста, в котором она упоминается впервые, или на следующей странице, на все приводимые таблицы должны быть ссылки в тексте отчета, каждая таблица должна иметь заголовок</w:t>
            </w:r>
          </w:p>
        </w:tc>
      </w:tr>
      <w:tr w:rsidR="009C4487" w:rsidRPr="00C548FB" w:rsidTr="008E43BA">
        <w:trPr>
          <w:trHeight w:val="1262"/>
        </w:trPr>
        <w:tc>
          <w:tcPr>
            <w:tcW w:w="2376" w:type="dxa"/>
            <w:vMerge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</w:p>
        </w:tc>
        <w:tc>
          <w:tcPr>
            <w:tcW w:w="7196" w:type="dxa"/>
            <w:shd w:val="clear" w:color="auto" w:fill="auto"/>
          </w:tcPr>
          <w:p w:rsidR="009C4487" w:rsidRPr="00C548FB" w:rsidRDefault="009C4487" w:rsidP="008E43BA">
            <w:pPr>
              <w:suppressAutoHyphens/>
              <w:jc w:val="both"/>
              <w:rPr>
                <w:i/>
              </w:rPr>
            </w:pPr>
            <w:r w:rsidRPr="00C548FB">
              <w:t>При написании текста отчета кроме навыков, приобретенных за время прохождения практики, важно показать проблемы и противоречия, возникшие в ходе практики и предложить пути разрешения этих проблем</w:t>
            </w:r>
          </w:p>
        </w:tc>
      </w:tr>
    </w:tbl>
    <w:p w:rsidR="009C4487" w:rsidRPr="006728B8" w:rsidRDefault="009C4487" w:rsidP="009A0988"/>
    <w:p w:rsidR="009A0988" w:rsidRPr="006728B8" w:rsidRDefault="009A0988" w:rsidP="009A0988">
      <w:proofErr w:type="gramStart"/>
      <w:r>
        <w:t xml:space="preserve">«  </w:t>
      </w:r>
      <w:proofErr w:type="gramEnd"/>
      <w:r>
        <w:t xml:space="preserve">   » ______________ 202</w:t>
      </w:r>
      <w:r w:rsidRPr="006728B8">
        <w:t>__ г.</w:t>
      </w:r>
    </w:p>
    <w:p w:rsidR="009A0988" w:rsidRPr="006728B8" w:rsidRDefault="009A0988" w:rsidP="009A0988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9A0988" w:rsidRPr="006728B8" w:rsidTr="00B53DD6">
        <w:tc>
          <w:tcPr>
            <w:tcW w:w="1804" w:type="dxa"/>
          </w:tcPr>
          <w:p w:rsidR="009A0988" w:rsidRPr="006728B8" w:rsidRDefault="009A0988" w:rsidP="00396A6B">
            <w:pPr>
              <w:widowControl/>
            </w:pPr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</w:p>
        </w:tc>
      </w:tr>
      <w:tr w:rsidR="009A0988" w:rsidRPr="006728B8" w:rsidTr="00B53DD6">
        <w:tc>
          <w:tcPr>
            <w:tcW w:w="1804" w:type="dxa"/>
          </w:tcPr>
          <w:p w:rsidR="009A0988" w:rsidRPr="006728B8" w:rsidRDefault="009A0988" w:rsidP="00396A6B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(подпись)</w:t>
            </w:r>
          </w:p>
        </w:tc>
        <w:tc>
          <w:tcPr>
            <w:tcW w:w="4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(фамилия и инициалы)</w:t>
            </w:r>
          </w:p>
        </w:tc>
      </w:tr>
    </w:tbl>
    <w:p w:rsidR="009C4487" w:rsidRDefault="009C4487" w:rsidP="00B53DD6">
      <w:pPr>
        <w:pStyle w:val="a9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:rsidR="00A10BBD" w:rsidRDefault="00A10BBD" w:rsidP="00B53DD6">
      <w:pPr>
        <w:pStyle w:val="a9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:rsidR="00A10BBD" w:rsidRDefault="00A10BBD" w:rsidP="00B53DD6">
      <w:pPr>
        <w:pStyle w:val="a9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:rsidR="00B53DD6" w:rsidRDefault="00B53DD6" w:rsidP="00B53DD6">
      <w:pPr>
        <w:pStyle w:val="a9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Дневник практики</w:t>
      </w:r>
    </w:p>
    <w:p w:rsidR="00B53DD6" w:rsidRDefault="00B53DD6" w:rsidP="00B53DD6">
      <w:pPr>
        <w:pStyle w:val="a9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6260"/>
        <w:gridCol w:w="2210"/>
      </w:tblGrid>
      <w:tr w:rsidR="00B53DD6" w:rsidRPr="005F507D" w:rsidTr="00B53DD6">
        <w:tc>
          <w:tcPr>
            <w:tcW w:w="875" w:type="dxa"/>
            <w:vAlign w:val="center"/>
          </w:tcPr>
          <w:p w:rsidR="00B53DD6" w:rsidRPr="005F507D" w:rsidRDefault="00B53DD6" w:rsidP="0001518C">
            <w:pPr>
              <w:jc w:val="center"/>
              <w:rPr>
                <w:b/>
              </w:rPr>
            </w:pPr>
            <w:r w:rsidRPr="005F507D">
              <w:rPr>
                <w:b/>
              </w:rPr>
              <w:t>Дата</w:t>
            </w:r>
          </w:p>
        </w:tc>
        <w:tc>
          <w:tcPr>
            <w:tcW w:w="6260" w:type="dxa"/>
            <w:vAlign w:val="center"/>
          </w:tcPr>
          <w:p w:rsidR="00B53DD6" w:rsidRPr="005F507D" w:rsidRDefault="00B53DD6" w:rsidP="0001518C">
            <w:pPr>
              <w:jc w:val="center"/>
              <w:rPr>
                <w:b/>
              </w:rPr>
            </w:pPr>
            <w:r w:rsidRPr="005F507D"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210" w:type="dxa"/>
            <w:vAlign w:val="center"/>
          </w:tcPr>
          <w:p w:rsidR="00B53DD6" w:rsidRPr="005F507D" w:rsidRDefault="00B53DD6" w:rsidP="0001518C">
            <w:pPr>
              <w:jc w:val="center"/>
              <w:rPr>
                <w:b/>
              </w:rPr>
            </w:pPr>
            <w:r w:rsidRPr="005F507D">
              <w:rPr>
                <w:b/>
              </w:rPr>
              <w:t>Отметка руководителя практики от организации (подпись)</w:t>
            </w: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01518C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01518C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01518C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01518C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01518C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01518C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01518C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01518C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01518C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01518C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/>
        </w:tc>
        <w:tc>
          <w:tcPr>
            <w:tcW w:w="6260" w:type="dxa"/>
          </w:tcPr>
          <w:p w:rsidR="00B53DD6" w:rsidRPr="005F507D" w:rsidRDefault="00B53DD6" w:rsidP="0001518C"/>
        </w:tc>
        <w:tc>
          <w:tcPr>
            <w:tcW w:w="2210" w:type="dxa"/>
          </w:tcPr>
          <w:p w:rsidR="00B53DD6" w:rsidRPr="005F507D" w:rsidRDefault="00B53DD6" w:rsidP="0001518C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/>
        </w:tc>
        <w:tc>
          <w:tcPr>
            <w:tcW w:w="6260" w:type="dxa"/>
          </w:tcPr>
          <w:p w:rsidR="00B53DD6" w:rsidRPr="005F507D" w:rsidRDefault="00B53DD6" w:rsidP="0001518C"/>
        </w:tc>
        <w:tc>
          <w:tcPr>
            <w:tcW w:w="2210" w:type="dxa"/>
          </w:tcPr>
          <w:p w:rsidR="00B53DD6" w:rsidRPr="005F507D" w:rsidRDefault="00B53DD6" w:rsidP="0001518C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/>
        </w:tc>
        <w:tc>
          <w:tcPr>
            <w:tcW w:w="6260" w:type="dxa"/>
          </w:tcPr>
          <w:p w:rsidR="00B53DD6" w:rsidRPr="005F507D" w:rsidRDefault="00B53DD6" w:rsidP="0001518C"/>
        </w:tc>
        <w:tc>
          <w:tcPr>
            <w:tcW w:w="2210" w:type="dxa"/>
          </w:tcPr>
          <w:p w:rsidR="00B53DD6" w:rsidRPr="005F507D" w:rsidRDefault="00B53DD6" w:rsidP="0001518C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/>
        </w:tc>
        <w:tc>
          <w:tcPr>
            <w:tcW w:w="6260" w:type="dxa"/>
          </w:tcPr>
          <w:p w:rsidR="00B53DD6" w:rsidRPr="005F507D" w:rsidRDefault="00B53DD6" w:rsidP="0001518C"/>
        </w:tc>
        <w:tc>
          <w:tcPr>
            <w:tcW w:w="2210" w:type="dxa"/>
          </w:tcPr>
          <w:p w:rsidR="00B53DD6" w:rsidRPr="005F507D" w:rsidRDefault="00B53DD6" w:rsidP="0001518C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/>
        </w:tc>
        <w:tc>
          <w:tcPr>
            <w:tcW w:w="6260" w:type="dxa"/>
          </w:tcPr>
          <w:p w:rsidR="00B53DD6" w:rsidRPr="005F507D" w:rsidRDefault="00B53DD6" w:rsidP="0001518C"/>
        </w:tc>
        <w:tc>
          <w:tcPr>
            <w:tcW w:w="2210" w:type="dxa"/>
          </w:tcPr>
          <w:p w:rsidR="00B53DD6" w:rsidRPr="005F507D" w:rsidRDefault="00B53DD6" w:rsidP="0001518C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/>
        </w:tc>
        <w:tc>
          <w:tcPr>
            <w:tcW w:w="6260" w:type="dxa"/>
          </w:tcPr>
          <w:p w:rsidR="00B53DD6" w:rsidRPr="005F507D" w:rsidRDefault="00B53DD6" w:rsidP="0001518C"/>
        </w:tc>
        <w:tc>
          <w:tcPr>
            <w:tcW w:w="2210" w:type="dxa"/>
          </w:tcPr>
          <w:p w:rsidR="00B53DD6" w:rsidRPr="005F507D" w:rsidRDefault="00B53DD6" w:rsidP="0001518C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/>
        </w:tc>
        <w:tc>
          <w:tcPr>
            <w:tcW w:w="6260" w:type="dxa"/>
          </w:tcPr>
          <w:p w:rsidR="00B53DD6" w:rsidRPr="005F507D" w:rsidRDefault="00B53DD6" w:rsidP="0001518C"/>
        </w:tc>
        <w:tc>
          <w:tcPr>
            <w:tcW w:w="2210" w:type="dxa"/>
          </w:tcPr>
          <w:p w:rsidR="00B53DD6" w:rsidRPr="005F507D" w:rsidRDefault="00B53DD6" w:rsidP="0001518C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/>
        </w:tc>
        <w:tc>
          <w:tcPr>
            <w:tcW w:w="6260" w:type="dxa"/>
          </w:tcPr>
          <w:p w:rsidR="00B53DD6" w:rsidRPr="005F507D" w:rsidRDefault="00B53DD6" w:rsidP="0001518C"/>
        </w:tc>
        <w:tc>
          <w:tcPr>
            <w:tcW w:w="2210" w:type="dxa"/>
          </w:tcPr>
          <w:p w:rsidR="00B53DD6" w:rsidRPr="005F507D" w:rsidRDefault="00B53DD6" w:rsidP="0001518C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01518C"/>
        </w:tc>
        <w:tc>
          <w:tcPr>
            <w:tcW w:w="6260" w:type="dxa"/>
          </w:tcPr>
          <w:p w:rsidR="00B53DD6" w:rsidRPr="005F507D" w:rsidRDefault="00B53DD6" w:rsidP="0001518C"/>
        </w:tc>
        <w:tc>
          <w:tcPr>
            <w:tcW w:w="2210" w:type="dxa"/>
          </w:tcPr>
          <w:p w:rsidR="00B53DD6" w:rsidRPr="005F507D" w:rsidRDefault="00B53DD6" w:rsidP="0001518C"/>
        </w:tc>
      </w:tr>
    </w:tbl>
    <w:p w:rsidR="00A10BBD" w:rsidRDefault="00A10BBD" w:rsidP="009A0988">
      <w:pPr>
        <w:ind w:firstLine="709"/>
        <w:jc w:val="center"/>
        <w:rPr>
          <w:b/>
        </w:rPr>
      </w:pPr>
    </w:p>
    <w:p w:rsidR="007C6D0D" w:rsidRDefault="007C6D0D">
      <w:pPr>
        <w:widowControl/>
        <w:autoSpaceDE/>
        <w:autoSpaceDN/>
        <w:adjustRightInd/>
        <w:spacing w:after="160" w:line="259" w:lineRule="auto"/>
        <w:rPr>
          <w:b/>
        </w:rPr>
      </w:pPr>
      <w:r>
        <w:rPr>
          <w:b/>
        </w:rPr>
        <w:br w:type="page"/>
      </w:r>
    </w:p>
    <w:p w:rsidR="009A0988" w:rsidRDefault="00B53DD6" w:rsidP="009A0988">
      <w:pPr>
        <w:ind w:firstLine="709"/>
        <w:jc w:val="center"/>
        <w:rPr>
          <w:b/>
        </w:rPr>
      </w:pPr>
      <w:r>
        <w:rPr>
          <w:b/>
        </w:rPr>
        <w:lastRenderedPageBreak/>
        <w:t>3</w:t>
      </w:r>
      <w:r w:rsidR="00CB4BC8">
        <w:rPr>
          <w:b/>
        </w:rPr>
        <w:t>. О</w:t>
      </w:r>
      <w:r w:rsidR="003B047B">
        <w:rPr>
          <w:b/>
        </w:rPr>
        <w:t>тчет по практике</w:t>
      </w:r>
    </w:p>
    <w:p w:rsidR="00B53DD6" w:rsidRDefault="00B53DD6" w:rsidP="009A0988">
      <w:pPr>
        <w:ind w:firstLine="709"/>
        <w:jc w:val="center"/>
        <w:rPr>
          <w:b/>
        </w:rPr>
      </w:pPr>
      <w:r w:rsidRPr="00DC0526">
        <w:rPr>
          <w:sz w:val="20"/>
          <w:szCs w:val="20"/>
        </w:rPr>
        <w:t>(краткая характеристика проделанной студентом работы, краткие выводы по результатам практики)</w:t>
      </w:r>
    </w:p>
    <w:p w:rsidR="001B0C82" w:rsidRDefault="001B0C82" w:rsidP="00420561">
      <w:pPr>
        <w:pStyle w:val="a7"/>
        <w:spacing w:before="67"/>
        <w:ind w:right="284"/>
      </w:pPr>
    </w:p>
    <w:p w:rsidR="009A0988" w:rsidRDefault="003B047B" w:rsidP="0065180E">
      <w:pPr>
        <w:ind w:left="-284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047B" w:rsidRDefault="003B047B" w:rsidP="0065180E">
      <w:pPr>
        <w:ind w:left="-284"/>
        <w:rPr>
          <w:b/>
        </w:rPr>
      </w:pPr>
    </w:p>
    <w:p w:rsidR="003B047B" w:rsidRDefault="003B047B" w:rsidP="0065180E">
      <w:pPr>
        <w:ind w:left="-284"/>
        <w:rPr>
          <w:b/>
        </w:rPr>
      </w:pPr>
    </w:p>
    <w:p w:rsidR="003B047B" w:rsidRDefault="003B047B" w:rsidP="0065180E">
      <w:pPr>
        <w:ind w:left="-284"/>
        <w:rPr>
          <w:b/>
        </w:rPr>
      </w:pPr>
    </w:p>
    <w:p w:rsidR="003B047B" w:rsidRDefault="003B047B" w:rsidP="003B047B">
      <w:pPr>
        <w:ind w:left="-284"/>
        <w:rPr>
          <w:b/>
        </w:rPr>
      </w:pPr>
    </w:p>
    <w:p w:rsidR="003B047B" w:rsidRPr="003B047B" w:rsidRDefault="008A7522" w:rsidP="003B047B">
      <w:pPr>
        <w:spacing w:line="360" w:lineRule="auto"/>
        <w:jc w:val="both"/>
      </w:pPr>
      <w:r>
        <w:t>Дата: «_</w:t>
      </w:r>
      <w:proofErr w:type="gramStart"/>
      <w:r>
        <w:t>_»_</w:t>
      </w:r>
      <w:proofErr w:type="gramEnd"/>
      <w:r>
        <w:t>_________ 202</w:t>
      </w:r>
      <w:r w:rsidR="003B047B" w:rsidRPr="003B047B">
        <w:t>_ г.                      _____________________________</w:t>
      </w:r>
    </w:p>
    <w:p w:rsidR="003B047B" w:rsidRPr="008A7522" w:rsidRDefault="003B047B" w:rsidP="003B047B">
      <w:pPr>
        <w:spacing w:line="360" w:lineRule="auto"/>
        <w:ind w:firstLine="709"/>
        <w:jc w:val="center"/>
        <w:rPr>
          <w:sz w:val="20"/>
          <w:szCs w:val="20"/>
        </w:rPr>
      </w:pPr>
      <w:r w:rsidRPr="008A7522">
        <w:rPr>
          <w:sz w:val="20"/>
          <w:szCs w:val="20"/>
        </w:rPr>
        <w:t xml:space="preserve">           </w:t>
      </w:r>
      <w:r w:rsidR="008A7522" w:rsidRPr="008A7522">
        <w:rPr>
          <w:sz w:val="20"/>
          <w:szCs w:val="20"/>
        </w:rPr>
        <w:t xml:space="preserve">                         </w:t>
      </w:r>
      <w:r w:rsidR="00E42FB8">
        <w:rPr>
          <w:sz w:val="20"/>
          <w:szCs w:val="20"/>
        </w:rPr>
        <w:t xml:space="preserve"> (п</w:t>
      </w:r>
      <w:r w:rsidRPr="008A7522">
        <w:rPr>
          <w:sz w:val="20"/>
          <w:szCs w:val="20"/>
        </w:rPr>
        <w:t>одпись, инициалы обучающегося)</w:t>
      </w:r>
    </w:p>
    <w:p w:rsidR="009A0988" w:rsidRPr="006728B8" w:rsidRDefault="00B53DD6" w:rsidP="009A0988">
      <w:pPr>
        <w:pageBreakBefore/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>4</w:t>
      </w:r>
      <w:r w:rsidR="009A0988" w:rsidRPr="006728B8">
        <w:rPr>
          <w:b/>
        </w:rPr>
        <w:t xml:space="preserve">. Заключение руководителя от </w:t>
      </w:r>
      <w:r w:rsidR="009A0988">
        <w:rPr>
          <w:b/>
        </w:rPr>
        <w:t xml:space="preserve">Института </w:t>
      </w:r>
    </w:p>
    <w:p w:rsidR="009A0988" w:rsidRPr="00A27A75" w:rsidRDefault="009A0988" w:rsidP="009A0988">
      <w:pPr>
        <w:widowControl/>
        <w:ind w:firstLine="709"/>
        <w:jc w:val="both"/>
      </w:pPr>
      <w:r w:rsidRPr="00A27A75">
        <w:t>Руководитель от Института дает оценку работе обучающегося исходя из анализа отчета о прохождении учебной пр</w:t>
      </w:r>
      <w:r>
        <w:t>актики, выставляя балл от 0 до 20 (где 2</w:t>
      </w:r>
      <w:r w:rsidRPr="00A27A75"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9A0988" w:rsidRPr="00A27A75" w:rsidRDefault="009A0988" w:rsidP="009A0988">
      <w:pPr>
        <w:widowControl/>
        <w:ind w:firstLine="709"/>
        <w:jc w:val="both"/>
      </w:pPr>
      <w:r w:rsidRPr="00A27A75">
        <w:t>Итоговый балл представляет собой сумму баллов, выставленных руководителем от Института.</w:t>
      </w:r>
    </w:p>
    <w:p w:rsidR="009A0988" w:rsidRDefault="009A0988" w:rsidP="009A0988">
      <w:pPr>
        <w:widowControl/>
        <w:ind w:firstLine="709"/>
        <w:jc w:val="both"/>
      </w:pPr>
    </w:p>
    <w:tbl>
      <w:tblPr>
        <w:tblStyle w:val="a6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9A0988" w:rsidRPr="006728B8" w:rsidTr="00967DD4">
        <w:trPr>
          <w:tblCellSpacing w:w="20" w:type="dxa"/>
        </w:trPr>
        <w:tc>
          <w:tcPr>
            <w:tcW w:w="591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Балл</w:t>
            </w:r>
          </w:p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(0…</w:t>
            </w:r>
            <w:r>
              <w:rPr>
                <w:b/>
              </w:rPr>
              <w:t>2</w:t>
            </w:r>
            <w:r w:rsidRPr="006728B8">
              <w:rPr>
                <w:b/>
              </w:rPr>
              <w:t>0)</w:t>
            </w:r>
          </w:p>
        </w:tc>
        <w:tc>
          <w:tcPr>
            <w:tcW w:w="2611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Комментарии</w:t>
            </w:r>
          </w:p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(при необходимости)</w:t>
            </w: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1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>Понимание цели и задач задания на учебную практику.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2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3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4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rHeight w:val="397"/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>
              <w:t>5</w:t>
            </w:r>
          </w:p>
        </w:tc>
        <w:tc>
          <w:tcPr>
            <w:tcW w:w="5113" w:type="dxa"/>
            <w:vAlign w:val="center"/>
          </w:tcPr>
          <w:p w:rsidR="009A0988" w:rsidRPr="006728B8" w:rsidRDefault="009A0988" w:rsidP="00396A6B">
            <w:pPr>
              <w:widowControl/>
              <w:rPr>
                <w:b/>
              </w:rPr>
            </w:pPr>
            <w:r w:rsidRPr="006728B8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rHeight w:val="397"/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:rsidR="009A0988" w:rsidRPr="006728B8" w:rsidRDefault="009A0988" w:rsidP="00396A6B">
            <w:pPr>
              <w:widowControl/>
              <w:jc w:val="right"/>
              <w:rPr>
                <w:b/>
              </w:rPr>
            </w:pPr>
            <w:r>
              <w:rPr>
                <w:b/>
              </w:rPr>
              <w:t>Итоговый балл</w:t>
            </w:r>
            <w:r w:rsidRPr="006728B8">
              <w:rPr>
                <w:b/>
              </w:rPr>
              <w:t>: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</w:tbl>
    <w:p w:rsidR="009A0988" w:rsidRPr="006728B8" w:rsidRDefault="009A0988" w:rsidP="009A0988">
      <w:pPr>
        <w:widowControl/>
      </w:pPr>
    </w:p>
    <w:p w:rsidR="009A0988" w:rsidRPr="00205544" w:rsidRDefault="009A0988" w:rsidP="009A0988">
      <w:pPr>
        <w:widowControl/>
        <w:ind w:firstLine="709"/>
        <w:rPr>
          <w:b/>
        </w:rPr>
      </w:pPr>
      <w:r w:rsidRPr="00205544">
        <w:rPr>
          <w:b/>
        </w:rPr>
        <w:t xml:space="preserve">Особое мнение руководителя от </w:t>
      </w:r>
      <w:r>
        <w:rPr>
          <w:b/>
        </w:rPr>
        <w:t xml:space="preserve">Института </w:t>
      </w:r>
      <w:r w:rsidRPr="00205544">
        <w:rPr>
          <w:b/>
        </w:rPr>
        <w:t>(при необходимости):</w:t>
      </w:r>
    </w:p>
    <w:p w:rsidR="009A0988" w:rsidRPr="006728B8" w:rsidRDefault="009A0988" w:rsidP="009A0988">
      <w:pPr>
        <w:widowControl/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</w:tbl>
    <w:p w:rsidR="009A0988" w:rsidRPr="006728B8" w:rsidRDefault="009A0988" w:rsidP="009A0988">
      <w:pPr>
        <w:widowControl/>
      </w:pPr>
    </w:p>
    <w:p w:rsidR="009A0988" w:rsidRPr="006728B8" w:rsidRDefault="009A0988" w:rsidP="009A0988">
      <w:pPr>
        <w:widowControl/>
        <w:jc w:val="both"/>
      </w:pPr>
      <w:r>
        <w:t>Обучающийся по итогам учебной практики (</w:t>
      </w:r>
      <w:r w:rsidR="00E42FB8">
        <w:t>ознакомительной</w:t>
      </w:r>
      <w:r>
        <w:t>) заслуживает оценку «____________________________».</w:t>
      </w:r>
    </w:p>
    <w:p w:rsidR="009A0988" w:rsidRDefault="009A0988" w:rsidP="009A0988">
      <w:pPr>
        <w:widowControl/>
      </w:pPr>
    </w:p>
    <w:p w:rsidR="009A0988" w:rsidRPr="006728B8" w:rsidRDefault="009A0988" w:rsidP="009A0988">
      <w:pPr>
        <w:widowControl/>
      </w:pPr>
      <w:proofErr w:type="gramStart"/>
      <w:r w:rsidRPr="006728B8">
        <w:t xml:space="preserve">«  </w:t>
      </w:r>
      <w:proofErr w:type="gramEnd"/>
      <w:r w:rsidRPr="006728B8">
        <w:t xml:space="preserve"> » ____________ 20</w:t>
      </w:r>
      <w:r>
        <w:t>2</w:t>
      </w:r>
      <w:r w:rsidRPr="006728B8">
        <w:t>__ г.</w:t>
      </w:r>
    </w:p>
    <w:p w:rsidR="009A0988" w:rsidRPr="006728B8" w:rsidRDefault="009A0988" w:rsidP="009A0988">
      <w:pPr>
        <w:widowControl/>
      </w:pPr>
    </w:p>
    <w:p w:rsidR="009A0988" w:rsidRPr="006728B8" w:rsidRDefault="009A0988" w:rsidP="009A0988">
      <w:pPr>
        <w:widowControl/>
      </w:pPr>
      <w:r w:rsidRPr="006728B8">
        <w:t xml:space="preserve">Руководитель от </w:t>
      </w:r>
      <w:r>
        <w:t>Института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9A0988" w:rsidRPr="006728B8" w:rsidTr="00396A6B">
        <w:tc>
          <w:tcPr>
            <w:tcW w:w="3936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25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</w:p>
        </w:tc>
      </w:tr>
      <w:tr w:rsidR="009A0988" w:rsidRPr="006728B8" w:rsidTr="00396A6B">
        <w:tc>
          <w:tcPr>
            <w:tcW w:w="3936" w:type="dxa"/>
            <w:tcBorders>
              <w:top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(подпись)</w:t>
            </w:r>
          </w:p>
        </w:tc>
        <w:tc>
          <w:tcPr>
            <w:tcW w:w="425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  <w:r w:rsidRPr="00D24C08">
              <w:rPr>
                <w:sz w:val="16"/>
                <w:szCs w:val="16"/>
              </w:rPr>
              <w:t>И.О. Фамилия</w:t>
            </w:r>
          </w:p>
        </w:tc>
      </w:tr>
    </w:tbl>
    <w:p w:rsidR="009A0988" w:rsidRPr="00F84A8F" w:rsidRDefault="009A0988" w:rsidP="009A0988">
      <w:pPr>
        <w:widowControl/>
      </w:pPr>
    </w:p>
    <w:p w:rsidR="009A0988" w:rsidRPr="00E554C9" w:rsidRDefault="009A0988" w:rsidP="009A0988">
      <w:pPr>
        <w:jc w:val="center"/>
        <w:rPr>
          <w:b/>
        </w:rPr>
      </w:pPr>
    </w:p>
    <w:sectPr w:rsidR="009A0988" w:rsidRPr="00E554C9" w:rsidSect="00867D78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C20" w:rsidRDefault="00B94C20" w:rsidP="00396A6B">
      <w:r>
        <w:separator/>
      </w:r>
    </w:p>
  </w:endnote>
  <w:endnote w:type="continuationSeparator" w:id="0">
    <w:p w:rsidR="00B94C20" w:rsidRDefault="00B94C20" w:rsidP="0039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982163"/>
      <w:docPartObj>
        <w:docPartGallery w:val="Page Numbers (Bottom of Page)"/>
        <w:docPartUnique/>
      </w:docPartObj>
    </w:sdtPr>
    <w:sdtEndPr/>
    <w:sdtContent>
      <w:p w:rsidR="008E43BA" w:rsidRDefault="008E43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6FF">
          <w:rPr>
            <w:noProof/>
          </w:rPr>
          <w:t>15</w:t>
        </w:r>
        <w:r>
          <w:fldChar w:fldCharType="end"/>
        </w:r>
      </w:p>
    </w:sdtContent>
  </w:sdt>
  <w:p w:rsidR="008E43BA" w:rsidRDefault="008E43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C20" w:rsidRDefault="00B94C20" w:rsidP="00396A6B">
      <w:r>
        <w:separator/>
      </w:r>
    </w:p>
  </w:footnote>
  <w:footnote w:type="continuationSeparator" w:id="0">
    <w:p w:rsidR="00B94C20" w:rsidRDefault="00B94C20" w:rsidP="00396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272"/>
    <w:multiLevelType w:val="hybridMultilevel"/>
    <w:tmpl w:val="425C2AFC"/>
    <w:lvl w:ilvl="0" w:tplc="5E94EDA4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2ADA3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93721D4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059EE43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EFBCAE38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390E16C8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35C0965A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68B67C0A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0770D162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7F35CF"/>
    <w:multiLevelType w:val="hybridMultilevel"/>
    <w:tmpl w:val="2F48697A"/>
    <w:lvl w:ilvl="0" w:tplc="C338B96A">
      <w:start w:val="1"/>
      <w:numFmt w:val="decimal"/>
      <w:lvlText w:val="%1."/>
      <w:lvlJc w:val="left"/>
      <w:pPr>
        <w:ind w:left="253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4C3C52">
      <w:numFmt w:val="bullet"/>
      <w:lvlText w:val="•"/>
      <w:lvlJc w:val="left"/>
      <w:pPr>
        <w:ind w:left="1278" w:hanging="351"/>
      </w:pPr>
      <w:rPr>
        <w:rFonts w:hint="default"/>
        <w:lang w:val="ru-RU" w:eastAsia="en-US" w:bidi="ar-SA"/>
      </w:rPr>
    </w:lvl>
    <w:lvl w:ilvl="2" w:tplc="866AEFD2">
      <w:numFmt w:val="bullet"/>
      <w:lvlText w:val="•"/>
      <w:lvlJc w:val="left"/>
      <w:pPr>
        <w:ind w:left="2296" w:hanging="351"/>
      </w:pPr>
      <w:rPr>
        <w:rFonts w:hint="default"/>
        <w:lang w:val="ru-RU" w:eastAsia="en-US" w:bidi="ar-SA"/>
      </w:rPr>
    </w:lvl>
    <w:lvl w:ilvl="3" w:tplc="CE7884A2">
      <w:numFmt w:val="bullet"/>
      <w:lvlText w:val="•"/>
      <w:lvlJc w:val="left"/>
      <w:pPr>
        <w:ind w:left="3315" w:hanging="351"/>
      </w:pPr>
      <w:rPr>
        <w:rFonts w:hint="default"/>
        <w:lang w:val="ru-RU" w:eastAsia="en-US" w:bidi="ar-SA"/>
      </w:rPr>
    </w:lvl>
    <w:lvl w:ilvl="4" w:tplc="A17E0092">
      <w:numFmt w:val="bullet"/>
      <w:lvlText w:val="•"/>
      <w:lvlJc w:val="left"/>
      <w:pPr>
        <w:ind w:left="4333" w:hanging="351"/>
      </w:pPr>
      <w:rPr>
        <w:rFonts w:hint="default"/>
        <w:lang w:val="ru-RU" w:eastAsia="en-US" w:bidi="ar-SA"/>
      </w:rPr>
    </w:lvl>
    <w:lvl w:ilvl="5" w:tplc="26F83A92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69CE7288">
      <w:numFmt w:val="bullet"/>
      <w:lvlText w:val="•"/>
      <w:lvlJc w:val="left"/>
      <w:pPr>
        <w:ind w:left="6370" w:hanging="351"/>
      </w:pPr>
      <w:rPr>
        <w:rFonts w:hint="default"/>
        <w:lang w:val="ru-RU" w:eastAsia="en-US" w:bidi="ar-SA"/>
      </w:rPr>
    </w:lvl>
    <w:lvl w:ilvl="7" w:tplc="35E4C466">
      <w:numFmt w:val="bullet"/>
      <w:lvlText w:val="•"/>
      <w:lvlJc w:val="left"/>
      <w:pPr>
        <w:ind w:left="7388" w:hanging="351"/>
      </w:pPr>
      <w:rPr>
        <w:rFonts w:hint="default"/>
        <w:lang w:val="ru-RU" w:eastAsia="en-US" w:bidi="ar-SA"/>
      </w:rPr>
    </w:lvl>
    <w:lvl w:ilvl="8" w:tplc="16087438">
      <w:numFmt w:val="bullet"/>
      <w:lvlText w:val="•"/>
      <w:lvlJc w:val="left"/>
      <w:pPr>
        <w:ind w:left="8407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08A25207"/>
    <w:multiLevelType w:val="hybridMultilevel"/>
    <w:tmpl w:val="17B00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1250C"/>
    <w:multiLevelType w:val="hybridMultilevel"/>
    <w:tmpl w:val="526460C0"/>
    <w:lvl w:ilvl="0" w:tplc="30D6F6C2">
      <w:start w:val="1"/>
      <w:numFmt w:val="decimal"/>
      <w:lvlText w:val="%1"/>
      <w:lvlJc w:val="left"/>
      <w:pPr>
        <w:ind w:left="928" w:hanging="360"/>
      </w:pPr>
      <w:rPr>
        <w:rFonts w:hint="default"/>
        <w:b w:val="0"/>
        <w:i w:val="0"/>
        <w:sz w:val="24"/>
        <w:szCs w:val="28"/>
      </w:rPr>
    </w:lvl>
    <w:lvl w:ilvl="1" w:tplc="4FD2B2B4">
      <w:start w:val="1"/>
      <w:numFmt w:val="lowerLetter"/>
      <w:lvlText w:val="%2."/>
      <w:lvlJc w:val="left"/>
      <w:pPr>
        <w:ind w:left="938" w:hanging="360"/>
      </w:pPr>
    </w:lvl>
    <w:lvl w:ilvl="2" w:tplc="503226B6">
      <w:start w:val="1"/>
      <w:numFmt w:val="lowerRoman"/>
      <w:lvlText w:val="%3."/>
      <w:lvlJc w:val="right"/>
      <w:pPr>
        <w:ind w:left="1658" w:hanging="180"/>
      </w:pPr>
    </w:lvl>
    <w:lvl w:ilvl="3" w:tplc="83C8298E">
      <w:start w:val="1"/>
      <w:numFmt w:val="decimal"/>
      <w:lvlText w:val="%4."/>
      <w:lvlJc w:val="left"/>
      <w:pPr>
        <w:ind w:left="2378" w:hanging="360"/>
      </w:pPr>
    </w:lvl>
    <w:lvl w:ilvl="4" w:tplc="B7CA367C">
      <w:start w:val="1"/>
      <w:numFmt w:val="lowerLetter"/>
      <w:lvlText w:val="%5."/>
      <w:lvlJc w:val="left"/>
      <w:pPr>
        <w:ind w:left="3098" w:hanging="360"/>
      </w:pPr>
    </w:lvl>
    <w:lvl w:ilvl="5" w:tplc="91E461C0">
      <w:start w:val="1"/>
      <w:numFmt w:val="lowerRoman"/>
      <w:lvlText w:val="%6."/>
      <w:lvlJc w:val="right"/>
      <w:pPr>
        <w:ind w:left="3818" w:hanging="180"/>
      </w:pPr>
    </w:lvl>
    <w:lvl w:ilvl="6" w:tplc="886056E8">
      <w:start w:val="1"/>
      <w:numFmt w:val="decimal"/>
      <w:lvlText w:val="%7."/>
      <w:lvlJc w:val="left"/>
      <w:pPr>
        <w:ind w:left="4538" w:hanging="360"/>
      </w:pPr>
    </w:lvl>
    <w:lvl w:ilvl="7" w:tplc="7D4EA30C">
      <w:start w:val="1"/>
      <w:numFmt w:val="lowerLetter"/>
      <w:lvlText w:val="%8."/>
      <w:lvlJc w:val="left"/>
      <w:pPr>
        <w:ind w:left="5258" w:hanging="360"/>
      </w:pPr>
    </w:lvl>
    <w:lvl w:ilvl="8" w:tplc="7CB0C84A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A243B04"/>
    <w:multiLevelType w:val="multilevel"/>
    <w:tmpl w:val="2A28BB9C"/>
    <w:lvl w:ilvl="0">
      <w:start w:val="8"/>
      <w:numFmt w:val="decimal"/>
      <w:lvlText w:val="%1"/>
      <w:lvlJc w:val="left"/>
      <w:pPr>
        <w:ind w:left="74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495"/>
      </w:pPr>
      <w:rPr>
        <w:rFonts w:hint="default"/>
        <w:lang w:val="ru-RU" w:eastAsia="en-US" w:bidi="ar-SA"/>
      </w:rPr>
    </w:lvl>
  </w:abstractNum>
  <w:abstractNum w:abstractNumId="5" w15:restartNumberingAfterBreak="0">
    <w:nsid w:val="0CB82B7A"/>
    <w:multiLevelType w:val="hybridMultilevel"/>
    <w:tmpl w:val="4CE0C218"/>
    <w:lvl w:ilvl="0" w:tplc="9EB40A9A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FCB94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E8800BBE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F7ECBACC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A1BC5A28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0294214E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02249716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D1343640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9990A00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01E7955"/>
    <w:multiLevelType w:val="hybridMultilevel"/>
    <w:tmpl w:val="2D1E30F4"/>
    <w:lvl w:ilvl="0" w:tplc="736EBDB0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08250E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2" w:tplc="1778A498"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3" w:tplc="E80A8B10"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  <w:lvl w:ilvl="4" w:tplc="8ECA84A4"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5" w:tplc="2228DFAE">
      <w:numFmt w:val="bullet"/>
      <w:lvlText w:val="•"/>
      <w:lvlJc w:val="left"/>
      <w:pPr>
        <w:ind w:left="5352" w:hanging="140"/>
      </w:pPr>
      <w:rPr>
        <w:rFonts w:hint="default"/>
        <w:lang w:val="ru-RU" w:eastAsia="en-US" w:bidi="ar-SA"/>
      </w:rPr>
    </w:lvl>
    <w:lvl w:ilvl="6" w:tplc="D39E0E58">
      <w:numFmt w:val="bullet"/>
      <w:lvlText w:val="•"/>
      <w:lvlJc w:val="left"/>
      <w:pPr>
        <w:ind w:left="6370" w:hanging="140"/>
      </w:pPr>
      <w:rPr>
        <w:rFonts w:hint="default"/>
        <w:lang w:val="ru-RU" w:eastAsia="en-US" w:bidi="ar-SA"/>
      </w:rPr>
    </w:lvl>
    <w:lvl w:ilvl="7" w:tplc="BFE8CBD6">
      <w:numFmt w:val="bullet"/>
      <w:lvlText w:val="•"/>
      <w:lvlJc w:val="left"/>
      <w:pPr>
        <w:ind w:left="7388" w:hanging="140"/>
      </w:pPr>
      <w:rPr>
        <w:rFonts w:hint="default"/>
        <w:lang w:val="ru-RU" w:eastAsia="en-US" w:bidi="ar-SA"/>
      </w:rPr>
    </w:lvl>
    <w:lvl w:ilvl="8" w:tplc="61D0C0C6">
      <w:numFmt w:val="bullet"/>
      <w:lvlText w:val="•"/>
      <w:lvlJc w:val="left"/>
      <w:pPr>
        <w:ind w:left="8407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0D623CD"/>
    <w:multiLevelType w:val="hybridMultilevel"/>
    <w:tmpl w:val="B824D8C2"/>
    <w:lvl w:ilvl="0" w:tplc="62B04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BD4479"/>
    <w:multiLevelType w:val="hybridMultilevel"/>
    <w:tmpl w:val="16C29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8E474A"/>
    <w:multiLevelType w:val="multilevel"/>
    <w:tmpl w:val="C546C0F0"/>
    <w:lvl w:ilvl="0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81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57" w:hanging="494"/>
      </w:pPr>
      <w:rPr>
        <w:rFonts w:hint="default"/>
        <w:b/>
        <w:bCs/>
        <w:i/>
        <w:iCs/>
        <w:w w:val="99"/>
        <w:lang w:val="ru-RU" w:eastAsia="en-US" w:bidi="ar-SA"/>
      </w:rPr>
    </w:lvl>
    <w:lvl w:ilvl="3">
      <w:numFmt w:val="bullet"/>
      <w:lvlText w:val="•"/>
      <w:lvlJc w:val="left"/>
      <w:pPr>
        <w:ind w:left="258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5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8" w:hanging="494"/>
      </w:pPr>
      <w:rPr>
        <w:rFonts w:hint="default"/>
        <w:lang w:val="ru-RU" w:eastAsia="en-US" w:bidi="ar-SA"/>
      </w:rPr>
    </w:lvl>
  </w:abstractNum>
  <w:abstractNum w:abstractNumId="12" w15:restartNumberingAfterBreak="0">
    <w:nsid w:val="22221A30"/>
    <w:multiLevelType w:val="hybridMultilevel"/>
    <w:tmpl w:val="983A5D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714299"/>
    <w:multiLevelType w:val="hybridMultilevel"/>
    <w:tmpl w:val="3118D5A4"/>
    <w:lvl w:ilvl="0" w:tplc="A352119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C848F100">
      <w:start w:val="1"/>
      <w:numFmt w:val="lowerLetter"/>
      <w:lvlText w:val="%2."/>
      <w:lvlJc w:val="left"/>
      <w:pPr>
        <w:ind w:left="1440" w:hanging="360"/>
      </w:pPr>
    </w:lvl>
    <w:lvl w:ilvl="2" w:tplc="1D48AD10">
      <w:start w:val="1"/>
      <w:numFmt w:val="lowerRoman"/>
      <w:lvlText w:val="%3."/>
      <w:lvlJc w:val="right"/>
      <w:pPr>
        <w:ind w:left="2160" w:hanging="180"/>
      </w:pPr>
    </w:lvl>
    <w:lvl w:ilvl="3" w:tplc="DFD45BCC">
      <w:start w:val="1"/>
      <w:numFmt w:val="decimal"/>
      <w:lvlText w:val="%4."/>
      <w:lvlJc w:val="left"/>
      <w:pPr>
        <w:ind w:left="2880" w:hanging="360"/>
      </w:pPr>
    </w:lvl>
    <w:lvl w:ilvl="4" w:tplc="2E40962A">
      <w:start w:val="1"/>
      <w:numFmt w:val="lowerLetter"/>
      <w:lvlText w:val="%5."/>
      <w:lvlJc w:val="left"/>
      <w:pPr>
        <w:ind w:left="3600" w:hanging="360"/>
      </w:pPr>
    </w:lvl>
    <w:lvl w:ilvl="5" w:tplc="68E6CF2C">
      <w:start w:val="1"/>
      <w:numFmt w:val="lowerRoman"/>
      <w:lvlText w:val="%6."/>
      <w:lvlJc w:val="right"/>
      <w:pPr>
        <w:ind w:left="4320" w:hanging="180"/>
      </w:pPr>
    </w:lvl>
    <w:lvl w:ilvl="6" w:tplc="6AD4AF58">
      <w:start w:val="1"/>
      <w:numFmt w:val="decimal"/>
      <w:lvlText w:val="%7."/>
      <w:lvlJc w:val="left"/>
      <w:pPr>
        <w:ind w:left="5040" w:hanging="360"/>
      </w:pPr>
    </w:lvl>
    <w:lvl w:ilvl="7" w:tplc="503ED20E">
      <w:start w:val="1"/>
      <w:numFmt w:val="lowerLetter"/>
      <w:lvlText w:val="%8."/>
      <w:lvlJc w:val="left"/>
      <w:pPr>
        <w:ind w:left="5760" w:hanging="360"/>
      </w:pPr>
    </w:lvl>
    <w:lvl w:ilvl="8" w:tplc="F7F0668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6443"/>
    <w:multiLevelType w:val="hybridMultilevel"/>
    <w:tmpl w:val="88A23B24"/>
    <w:lvl w:ilvl="0" w:tplc="4B3E1D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7E7CDCA8">
      <w:start w:val="1"/>
      <w:numFmt w:val="lowerLetter"/>
      <w:lvlText w:val="%2."/>
      <w:lvlJc w:val="left"/>
      <w:pPr>
        <w:ind w:left="1440" w:hanging="360"/>
      </w:pPr>
    </w:lvl>
    <w:lvl w:ilvl="2" w:tplc="B26A1012">
      <w:start w:val="1"/>
      <w:numFmt w:val="lowerRoman"/>
      <w:lvlText w:val="%3."/>
      <w:lvlJc w:val="right"/>
      <w:pPr>
        <w:ind w:left="2160" w:hanging="180"/>
      </w:pPr>
    </w:lvl>
    <w:lvl w:ilvl="3" w:tplc="D9042270">
      <w:start w:val="1"/>
      <w:numFmt w:val="decimal"/>
      <w:lvlText w:val="%4."/>
      <w:lvlJc w:val="left"/>
      <w:pPr>
        <w:ind w:left="2880" w:hanging="360"/>
      </w:pPr>
    </w:lvl>
    <w:lvl w:ilvl="4" w:tplc="9C68BB5A">
      <w:start w:val="1"/>
      <w:numFmt w:val="lowerLetter"/>
      <w:lvlText w:val="%5."/>
      <w:lvlJc w:val="left"/>
      <w:pPr>
        <w:ind w:left="3600" w:hanging="360"/>
      </w:pPr>
    </w:lvl>
    <w:lvl w:ilvl="5" w:tplc="E36E8E00">
      <w:start w:val="1"/>
      <w:numFmt w:val="lowerRoman"/>
      <w:lvlText w:val="%6."/>
      <w:lvlJc w:val="right"/>
      <w:pPr>
        <w:ind w:left="4320" w:hanging="180"/>
      </w:pPr>
    </w:lvl>
    <w:lvl w:ilvl="6" w:tplc="2C6C719C">
      <w:start w:val="1"/>
      <w:numFmt w:val="decimal"/>
      <w:lvlText w:val="%7."/>
      <w:lvlJc w:val="left"/>
      <w:pPr>
        <w:ind w:left="5040" w:hanging="360"/>
      </w:pPr>
    </w:lvl>
    <w:lvl w:ilvl="7" w:tplc="ECAE9332">
      <w:start w:val="1"/>
      <w:numFmt w:val="lowerLetter"/>
      <w:lvlText w:val="%8."/>
      <w:lvlJc w:val="left"/>
      <w:pPr>
        <w:ind w:left="5760" w:hanging="360"/>
      </w:pPr>
    </w:lvl>
    <w:lvl w:ilvl="8" w:tplc="4FA6F06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D77E1"/>
    <w:multiLevelType w:val="multilevel"/>
    <w:tmpl w:val="125C9E4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6" w15:restartNumberingAfterBreak="0">
    <w:nsid w:val="327C6BB1"/>
    <w:multiLevelType w:val="hybridMultilevel"/>
    <w:tmpl w:val="5AF83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97021"/>
    <w:multiLevelType w:val="hybridMultilevel"/>
    <w:tmpl w:val="23E08D4E"/>
    <w:lvl w:ilvl="0" w:tplc="8D96322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C848F100">
      <w:start w:val="1"/>
      <w:numFmt w:val="lowerLetter"/>
      <w:lvlText w:val="%2."/>
      <w:lvlJc w:val="left"/>
      <w:pPr>
        <w:ind w:left="1440" w:hanging="360"/>
      </w:pPr>
    </w:lvl>
    <w:lvl w:ilvl="2" w:tplc="1D48AD10">
      <w:start w:val="1"/>
      <w:numFmt w:val="lowerRoman"/>
      <w:lvlText w:val="%3."/>
      <w:lvlJc w:val="right"/>
      <w:pPr>
        <w:ind w:left="2160" w:hanging="180"/>
      </w:pPr>
    </w:lvl>
    <w:lvl w:ilvl="3" w:tplc="DFD45BCC">
      <w:start w:val="1"/>
      <w:numFmt w:val="decimal"/>
      <w:lvlText w:val="%4."/>
      <w:lvlJc w:val="left"/>
      <w:pPr>
        <w:ind w:left="2880" w:hanging="360"/>
      </w:pPr>
    </w:lvl>
    <w:lvl w:ilvl="4" w:tplc="2E40962A">
      <w:start w:val="1"/>
      <w:numFmt w:val="lowerLetter"/>
      <w:lvlText w:val="%5."/>
      <w:lvlJc w:val="left"/>
      <w:pPr>
        <w:ind w:left="3600" w:hanging="360"/>
      </w:pPr>
    </w:lvl>
    <w:lvl w:ilvl="5" w:tplc="68E6CF2C">
      <w:start w:val="1"/>
      <w:numFmt w:val="lowerRoman"/>
      <w:lvlText w:val="%6."/>
      <w:lvlJc w:val="right"/>
      <w:pPr>
        <w:ind w:left="4320" w:hanging="180"/>
      </w:pPr>
    </w:lvl>
    <w:lvl w:ilvl="6" w:tplc="6AD4AF58">
      <w:start w:val="1"/>
      <w:numFmt w:val="decimal"/>
      <w:lvlText w:val="%7."/>
      <w:lvlJc w:val="left"/>
      <w:pPr>
        <w:ind w:left="5040" w:hanging="360"/>
      </w:pPr>
    </w:lvl>
    <w:lvl w:ilvl="7" w:tplc="503ED20E">
      <w:start w:val="1"/>
      <w:numFmt w:val="lowerLetter"/>
      <w:lvlText w:val="%8."/>
      <w:lvlJc w:val="left"/>
      <w:pPr>
        <w:ind w:left="5760" w:hanging="360"/>
      </w:pPr>
    </w:lvl>
    <w:lvl w:ilvl="8" w:tplc="F7F0668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05949"/>
    <w:multiLevelType w:val="hybridMultilevel"/>
    <w:tmpl w:val="2E921176"/>
    <w:lvl w:ilvl="0" w:tplc="59A811FA">
      <w:numFmt w:val="bullet"/>
      <w:lvlText w:val=""/>
      <w:lvlJc w:val="left"/>
      <w:pPr>
        <w:ind w:left="253" w:hanging="37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F0638A6">
      <w:numFmt w:val="bullet"/>
      <w:lvlText w:val="•"/>
      <w:lvlJc w:val="left"/>
      <w:pPr>
        <w:ind w:left="1278" w:hanging="371"/>
      </w:pPr>
      <w:rPr>
        <w:rFonts w:hint="default"/>
        <w:lang w:val="ru-RU" w:eastAsia="en-US" w:bidi="ar-SA"/>
      </w:rPr>
    </w:lvl>
    <w:lvl w:ilvl="2" w:tplc="9536B3FC">
      <w:numFmt w:val="bullet"/>
      <w:lvlText w:val="•"/>
      <w:lvlJc w:val="left"/>
      <w:pPr>
        <w:ind w:left="2296" w:hanging="371"/>
      </w:pPr>
      <w:rPr>
        <w:rFonts w:hint="default"/>
        <w:lang w:val="ru-RU" w:eastAsia="en-US" w:bidi="ar-SA"/>
      </w:rPr>
    </w:lvl>
    <w:lvl w:ilvl="3" w:tplc="501E0082">
      <w:numFmt w:val="bullet"/>
      <w:lvlText w:val="•"/>
      <w:lvlJc w:val="left"/>
      <w:pPr>
        <w:ind w:left="3315" w:hanging="371"/>
      </w:pPr>
      <w:rPr>
        <w:rFonts w:hint="default"/>
        <w:lang w:val="ru-RU" w:eastAsia="en-US" w:bidi="ar-SA"/>
      </w:rPr>
    </w:lvl>
    <w:lvl w:ilvl="4" w:tplc="C0A65BA6">
      <w:numFmt w:val="bullet"/>
      <w:lvlText w:val="•"/>
      <w:lvlJc w:val="left"/>
      <w:pPr>
        <w:ind w:left="4333" w:hanging="371"/>
      </w:pPr>
      <w:rPr>
        <w:rFonts w:hint="default"/>
        <w:lang w:val="ru-RU" w:eastAsia="en-US" w:bidi="ar-SA"/>
      </w:rPr>
    </w:lvl>
    <w:lvl w:ilvl="5" w:tplc="470E753E">
      <w:numFmt w:val="bullet"/>
      <w:lvlText w:val="•"/>
      <w:lvlJc w:val="left"/>
      <w:pPr>
        <w:ind w:left="5352" w:hanging="371"/>
      </w:pPr>
      <w:rPr>
        <w:rFonts w:hint="default"/>
        <w:lang w:val="ru-RU" w:eastAsia="en-US" w:bidi="ar-SA"/>
      </w:rPr>
    </w:lvl>
    <w:lvl w:ilvl="6" w:tplc="4AB67A78">
      <w:numFmt w:val="bullet"/>
      <w:lvlText w:val="•"/>
      <w:lvlJc w:val="left"/>
      <w:pPr>
        <w:ind w:left="6370" w:hanging="371"/>
      </w:pPr>
      <w:rPr>
        <w:rFonts w:hint="default"/>
        <w:lang w:val="ru-RU" w:eastAsia="en-US" w:bidi="ar-SA"/>
      </w:rPr>
    </w:lvl>
    <w:lvl w:ilvl="7" w:tplc="E6BC7B50">
      <w:numFmt w:val="bullet"/>
      <w:lvlText w:val="•"/>
      <w:lvlJc w:val="left"/>
      <w:pPr>
        <w:ind w:left="7388" w:hanging="371"/>
      </w:pPr>
      <w:rPr>
        <w:rFonts w:hint="default"/>
        <w:lang w:val="ru-RU" w:eastAsia="en-US" w:bidi="ar-SA"/>
      </w:rPr>
    </w:lvl>
    <w:lvl w:ilvl="8" w:tplc="1F2C463A">
      <w:numFmt w:val="bullet"/>
      <w:lvlText w:val="•"/>
      <w:lvlJc w:val="left"/>
      <w:pPr>
        <w:ind w:left="8407" w:hanging="371"/>
      </w:pPr>
      <w:rPr>
        <w:rFonts w:hint="default"/>
        <w:lang w:val="ru-RU" w:eastAsia="en-US" w:bidi="ar-SA"/>
      </w:rPr>
    </w:lvl>
  </w:abstractNum>
  <w:abstractNum w:abstractNumId="21" w15:restartNumberingAfterBreak="0">
    <w:nsid w:val="3D34349D"/>
    <w:multiLevelType w:val="hybridMultilevel"/>
    <w:tmpl w:val="44607AFA"/>
    <w:lvl w:ilvl="0" w:tplc="56961372">
      <w:start w:val="1"/>
      <w:numFmt w:val="decimal"/>
      <w:lvlText w:val="%1."/>
      <w:lvlJc w:val="left"/>
      <w:pPr>
        <w:ind w:left="110" w:hanging="278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5A0E23FA">
      <w:numFmt w:val="bullet"/>
      <w:lvlText w:val="•"/>
      <w:lvlJc w:val="left"/>
      <w:pPr>
        <w:ind w:left="422" w:hanging="278"/>
      </w:pPr>
      <w:rPr>
        <w:rFonts w:hint="default"/>
        <w:lang w:val="ru-RU" w:eastAsia="en-US" w:bidi="ar-SA"/>
      </w:rPr>
    </w:lvl>
    <w:lvl w:ilvl="2" w:tplc="85E64AB4">
      <w:numFmt w:val="bullet"/>
      <w:lvlText w:val="•"/>
      <w:lvlJc w:val="left"/>
      <w:pPr>
        <w:ind w:left="725" w:hanging="278"/>
      </w:pPr>
      <w:rPr>
        <w:rFonts w:hint="default"/>
        <w:lang w:val="ru-RU" w:eastAsia="en-US" w:bidi="ar-SA"/>
      </w:rPr>
    </w:lvl>
    <w:lvl w:ilvl="3" w:tplc="6B84035C">
      <w:numFmt w:val="bullet"/>
      <w:lvlText w:val="•"/>
      <w:lvlJc w:val="left"/>
      <w:pPr>
        <w:ind w:left="1028" w:hanging="278"/>
      </w:pPr>
      <w:rPr>
        <w:rFonts w:hint="default"/>
        <w:lang w:val="ru-RU" w:eastAsia="en-US" w:bidi="ar-SA"/>
      </w:rPr>
    </w:lvl>
    <w:lvl w:ilvl="4" w:tplc="3B825802">
      <w:numFmt w:val="bullet"/>
      <w:lvlText w:val="•"/>
      <w:lvlJc w:val="left"/>
      <w:pPr>
        <w:ind w:left="1331" w:hanging="278"/>
      </w:pPr>
      <w:rPr>
        <w:rFonts w:hint="default"/>
        <w:lang w:val="ru-RU" w:eastAsia="en-US" w:bidi="ar-SA"/>
      </w:rPr>
    </w:lvl>
    <w:lvl w:ilvl="5" w:tplc="AAA85B74">
      <w:numFmt w:val="bullet"/>
      <w:lvlText w:val="•"/>
      <w:lvlJc w:val="left"/>
      <w:pPr>
        <w:ind w:left="1634" w:hanging="278"/>
      </w:pPr>
      <w:rPr>
        <w:rFonts w:hint="default"/>
        <w:lang w:val="ru-RU" w:eastAsia="en-US" w:bidi="ar-SA"/>
      </w:rPr>
    </w:lvl>
    <w:lvl w:ilvl="6" w:tplc="0E9E24FE">
      <w:numFmt w:val="bullet"/>
      <w:lvlText w:val="•"/>
      <w:lvlJc w:val="left"/>
      <w:pPr>
        <w:ind w:left="1937" w:hanging="278"/>
      </w:pPr>
      <w:rPr>
        <w:rFonts w:hint="default"/>
        <w:lang w:val="ru-RU" w:eastAsia="en-US" w:bidi="ar-SA"/>
      </w:rPr>
    </w:lvl>
    <w:lvl w:ilvl="7" w:tplc="81D67058">
      <w:numFmt w:val="bullet"/>
      <w:lvlText w:val="•"/>
      <w:lvlJc w:val="left"/>
      <w:pPr>
        <w:ind w:left="2240" w:hanging="278"/>
      </w:pPr>
      <w:rPr>
        <w:rFonts w:hint="default"/>
        <w:lang w:val="ru-RU" w:eastAsia="en-US" w:bidi="ar-SA"/>
      </w:rPr>
    </w:lvl>
    <w:lvl w:ilvl="8" w:tplc="5C0A5338">
      <w:numFmt w:val="bullet"/>
      <w:lvlText w:val="•"/>
      <w:lvlJc w:val="left"/>
      <w:pPr>
        <w:ind w:left="2543" w:hanging="278"/>
      </w:pPr>
      <w:rPr>
        <w:rFonts w:hint="default"/>
        <w:lang w:val="ru-RU" w:eastAsia="en-US" w:bidi="ar-SA"/>
      </w:rPr>
    </w:lvl>
  </w:abstractNum>
  <w:abstractNum w:abstractNumId="22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425D3C5F"/>
    <w:multiLevelType w:val="hybridMultilevel"/>
    <w:tmpl w:val="A58A1966"/>
    <w:lvl w:ilvl="0" w:tplc="B4D60768">
      <w:start w:val="1"/>
      <w:numFmt w:val="decimal"/>
      <w:lvlText w:val="%1."/>
      <w:lvlJc w:val="left"/>
      <w:pPr>
        <w:ind w:left="4372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7A881176">
      <w:numFmt w:val="bullet"/>
      <w:lvlText w:val="•"/>
      <w:lvlJc w:val="left"/>
      <w:pPr>
        <w:ind w:left="4986" w:hanging="283"/>
      </w:pPr>
      <w:rPr>
        <w:rFonts w:hint="default"/>
        <w:lang w:val="ru-RU" w:eastAsia="en-US" w:bidi="ar-SA"/>
      </w:rPr>
    </w:lvl>
    <w:lvl w:ilvl="2" w:tplc="3820B122">
      <w:numFmt w:val="bullet"/>
      <w:lvlText w:val="•"/>
      <w:lvlJc w:val="left"/>
      <w:pPr>
        <w:ind w:left="5592" w:hanging="283"/>
      </w:pPr>
      <w:rPr>
        <w:rFonts w:hint="default"/>
        <w:lang w:val="ru-RU" w:eastAsia="en-US" w:bidi="ar-SA"/>
      </w:rPr>
    </w:lvl>
    <w:lvl w:ilvl="3" w:tplc="F28EBB84">
      <w:numFmt w:val="bullet"/>
      <w:lvlText w:val="•"/>
      <w:lvlJc w:val="left"/>
      <w:pPr>
        <w:ind w:left="6199" w:hanging="283"/>
      </w:pPr>
      <w:rPr>
        <w:rFonts w:hint="default"/>
        <w:lang w:val="ru-RU" w:eastAsia="en-US" w:bidi="ar-SA"/>
      </w:rPr>
    </w:lvl>
    <w:lvl w:ilvl="4" w:tplc="6834F24A">
      <w:numFmt w:val="bullet"/>
      <w:lvlText w:val="•"/>
      <w:lvlJc w:val="left"/>
      <w:pPr>
        <w:ind w:left="6805" w:hanging="283"/>
      </w:pPr>
      <w:rPr>
        <w:rFonts w:hint="default"/>
        <w:lang w:val="ru-RU" w:eastAsia="en-US" w:bidi="ar-SA"/>
      </w:rPr>
    </w:lvl>
    <w:lvl w:ilvl="5" w:tplc="9C388798">
      <w:numFmt w:val="bullet"/>
      <w:lvlText w:val="•"/>
      <w:lvlJc w:val="left"/>
      <w:pPr>
        <w:ind w:left="7412" w:hanging="283"/>
      </w:pPr>
      <w:rPr>
        <w:rFonts w:hint="default"/>
        <w:lang w:val="ru-RU" w:eastAsia="en-US" w:bidi="ar-SA"/>
      </w:rPr>
    </w:lvl>
    <w:lvl w:ilvl="6" w:tplc="51383928">
      <w:numFmt w:val="bullet"/>
      <w:lvlText w:val="•"/>
      <w:lvlJc w:val="left"/>
      <w:pPr>
        <w:ind w:left="8018" w:hanging="283"/>
      </w:pPr>
      <w:rPr>
        <w:rFonts w:hint="default"/>
        <w:lang w:val="ru-RU" w:eastAsia="en-US" w:bidi="ar-SA"/>
      </w:rPr>
    </w:lvl>
    <w:lvl w:ilvl="7" w:tplc="18387D26">
      <w:numFmt w:val="bullet"/>
      <w:lvlText w:val="•"/>
      <w:lvlJc w:val="left"/>
      <w:pPr>
        <w:ind w:left="8624" w:hanging="283"/>
      </w:pPr>
      <w:rPr>
        <w:rFonts w:hint="default"/>
        <w:lang w:val="ru-RU" w:eastAsia="en-US" w:bidi="ar-SA"/>
      </w:rPr>
    </w:lvl>
    <w:lvl w:ilvl="8" w:tplc="84149666">
      <w:numFmt w:val="bullet"/>
      <w:lvlText w:val="•"/>
      <w:lvlJc w:val="left"/>
      <w:pPr>
        <w:ind w:left="9231" w:hanging="283"/>
      </w:pPr>
      <w:rPr>
        <w:rFonts w:hint="default"/>
        <w:lang w:val="ru-RU" w:eastAsia="en-US" w:bidi="ar-SA"/>
      </w:rPr>
    </w:lvl>
  </w:abstractNum>
  <w:abstractNum w:abstractNumId="25" w15:restartNumberingAfterBreak="0">
    <w:nsid w:val="4B97376E"/>
    <w:multiLevelType w:val="hybridMultilevel"/>
    <w:tmpl w:val="68AAC45C"/>
    <w:lvl w:ilvl="0" w:tplc="A09C26FC">
      <w:start w:val="1"/>
      <w:numFmt w:val="decimal"/>
      <w:lvlText w:val="%1."/>
      <w:lvlJc w:val="left"/>
      <w:pPr>
        <w:ind w:left="253" w:hanging="3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00C078">
      <w:numFmt w:val="bullet"/>
      <w:lvlText w:val="•"/>
      <w:lvlJc w:val="left"/>
      <w:pPr>
        <w:ind w:left="1278" w:hanging="342"/>
      </w:pPr>
      <w:rPr>
        <w:rFonts w:hint="default"/>
        <w:lang w:val="ru-RU" w:eastAsia="en-US" w:bidi="ar-SA"/>
      </w:rPr>
    </w:lvl>
    <w:lvl w:ilvl="2" w:tplc="61D4894A">
      <w:numFmt w:val="bullet"/>
      <w:lvlText w:val="•"/>
      <w:lvlJc w:val="left"/>
      <w:pPr>
        <w:ind w:left="2296" w:hanging="342"/>
      </w:pPr>
      <w:rPr>
        <w:rFonts w:hint="default"/>
        <w:lang w:val="ru-RU" w:eastAsia="en-US" w:bidi="ar-SA"/>
      </w:rPr>
    </w:lvl>
    <w:lvl w:ilvl="3" w:tplc="5AF2492E">
      <w:numFmt w:val="bullet"/>
      <w:lvlText w:val="•"/>
      <w:lvlJc w:val="left"/>
      <w:pPr>
        <w:ind w:left="3315" w:hanging="342"/>
      </w:pPr>
      <w:rPr>
        <w:rFonts w:hint="default"/>
        <w:lang w:val="ru-RU" w:eastAsia="en-US" w:bidi="ar-SA"/>
      </w:rPr>
    </w:lvl>
    <w:lvl w:ilvl="4" w:tplc="ED682FD2">
      <w:numFmt w:val="bullet"/>
      <w:lvlText w:val="•"/>
      <w:lvlJc w:val="left"/>
      <w:pPr>
        <w:ind w:left="4333" w:hanging="342"/>
      </w:pPr>
      <w:rPr>
        <w:rFonts w:hint="default"/>
        <w:lang w:val="ru-RU" w:eastAsia="en-US" w:bidi="ar-SA"/>
      </w:rPr>
    </w:lvl>
    <w:lvl w:ilvl="5" w:tplc="D200F296">
      <w:numFmt w:val="bullet"/>
      <w:lvlText w:val="•"/>
      <w:lvlJc w:val="left"/>
      <w:pPr>
        <w:ind w:left="5352" w:hanging="342"/>
      </w:pPr>
      <w:rPr>
        <w:rFonts w:hint="default"/>
        <w:lang w:val="ru-RU" w:eastAsia="en-US" w:bidi="ar-SA"/>
      </w:rPr>
    </w:lvl>
    <w:lvl w:ilvl="6" w:tplc="ECC84342">
      <w:numFmt w:val="bullet"/>
      <w:lvlText w:val="•"/>
      <w:lvlJc w:val="left"/>
      <w:pPr>
        <w:ind w:left="6370" w:hanging="342"/>
      </w:pPr>
      <w:rPr>
        <w:rFonts w:hint="default"/>
        <w:lang w:val="ru-RU" w:eastAsia="en-US" w:bidi="ar-SA"/>
      </w:rPr>
    </w:lvl>
    <w:lvl w:ilvl="7" w:tplc="8FE234DE">
      <w:numFmt w:val="bullet"/>
      <w:lvlText w:val="•"/>
      <w:lvlJc w:val="left"/>
      <w:pPr>
        <w:ind w:left="7388" w:hanging="342"/>
      </w:pPr>
      <w:rPr>
        <w:rFonts w:hint="default"/>
        <w:lang w:val="ru-RU" w:eastAsia="en-US" w:bidi="ar-SA"/>
      </w:rPr>
    </w:lvl>
    <w:lvl w:ilvl="8" w:tplc="70DC0EF4">
      <w:numFmt w:val="bullet"/>
      <w:lvlText w:val="•"/>
      <w:lvlJc w:val="left"/>
      <w:pPr>
        <w:ind w:left="8407" w:hanging="342"/>
      </w:pPr>
      <w:rPr>
        <w:rFonts w:hint="default"/>
        <w:lang w:val="ru-RU" w:eastAsia="en-US" w:bidi="ar-SA"/>
      </w:rPr>
    </w:lvl>
  </w:abstractNum>
  <w:abstractNum w:abstractNumId="26" w15:restartNumberingAfterBreak="0">
    <w:nsid w:val="4BFF3529"/>
    <w:multiLevelType w:val="hybridMultilevel"/>
    <w:tmpl w:val="49C6AA58"/>
    <w:lvl w:ilvl="0" w:tplc="8EEA467C">
      <w:start w:val="1"/>
      <w:numFmt w:val="decimal"/>
      <w:lvlText w:val="%1."/>
      <w:lvlJc w:val="left"/>
      <w:pPr>
        <w:ind w:left="330" w:hanging="226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8EAE4F9E"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2" w:tplc="BDFC05C2"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3" w:tplc="45EAAF7A"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4" w:tplc="4AE237C0"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  <w:lvl w:ilvl="5" w:tplc="3F2CFE94">
      <w:numFmt w:val="bullet"/>
      <w:lvlText w:val="•"/>
      <w:lvlJc w:val="left"/>
      <w:pPr>
        <w:ind w:left="4825" w:hanging="226"/>
      </w:pPr>
      <w:rPr>
        <w:rFonts w:hint="default"/>
        <w:lang w:val="ru-RU" w:eastAsia="en-US" w:bidi="ar-SA"/>
      </w:rPr>
    </w:lvl>
    <w:lvl w:ilvl="6" w:tplc="2326CDDA">
      <w:numFmt w:val="bullet"/>
      <w:lvlText w:val="•"/>
      <w:lvlJc w:val="left"/>
      <w:pPr>
        <w:ind w:left="5722" w:hanging="226"/>
      </w:pPr>
      <w:rPr>
        <w:rFonts w:hint="default"/>
        <w:lang w:val="ru-RU" w:eastAsia="en-US" w:bidi="ar-SA"/>
      </w:rPr>
    </w:lvl>
    <w:lvl w:ilvl="7" w:tplc="B6CA0E92">
      <w:numFmt w:val="bullet"/>
      <w:lvlText w:val="•"/>
      <w:lvlJc w:val="left"/>
      <w:pPr>
        <w:ind w:left="6619" w:hanging="226"/>
      </w:pPr>
      <w:rPr>
        <w:rFonts w:hint="default"/>
        <w:lang w:val="ru-RU" w:eastAsia="en-US" w:bidi="ar-SA"/>
      </w:rPr>
    </w:lvl>
    <w:lvl w:ilvl="8" w:tplc="7D56ADD6">
      <w:numFmt w:val="bullet"/>
      <w:lvlText w:val="•"/>
      <w:lvlJc w:val="left"/>
      <w:pPr>
        <w:ind w:left="7516" w:hanging="226"/>
      </w:pPr>
      <w:rPr>
        <w:rFonts w:hint="default"/>
        <w:lang w:val="ru-RU" w:eastAsia="en-US" w:bidi="ar-SA"/>
      </w:rPr>
    </w:lvl>
  </w:abstractNum>
  <w:abstractNum w:abstractNumId="27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01855"/>
    <w:multiLevelType w:val="hybridMultilevel"/>
    <w:tmpl w:val="72FC9956"/>
    <w:lvl w:ilvl="0" w:tplc="ECDA26C2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A923C">
      <w:start w:val="7"/>
      <w:numFmt w:val="decimal"/>
      <w:lvlText w:val="%2."/>
      <w:lvlJc w:val="left"/>
      <w:pPr>
        <w:ind w:left="299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96C6AEF6">
      <w:numFmt w:val="bullet"/>
      <w:lvlText w:val="•"/>
      <w:lvlJc w:val="left"/>
      <w:pPr>
        <w:ind w:left="3827" w:hanging="283"/>
      </w:pPr>
      <w:rPr>
        <w:rFonts w:hint="default"/>
        <w:lang w:val="ru-RU" w:eastAsia="en-US" w:bidi="ar-SA"/>
      </w:rPr>
    </w:lvl>
    <w:lvl w:ilvl="3" w:tplc="A2CE2848">
      <w:numFmt w:val="bullet"/>
      <w:lvlText w:val="•"/>
      <w:lvlJc w:val="left"/>
      <w:pPr>
        <w:ind w:left="4654" w:hanging="283"/>
      </w:pPr>
      <w:rPr>
        <w:rFonts w:hint="default"/>
        <w:lang w:val="ru-RU" w:eastAsia="en-US" w:bidi="ar-SA"/>
      </w:rPr>
    </w:lvl>
    <w:lvl w:ilvl="4" w:tplc="B3B4A618">
      <w:numFmt w:val="bullet"/>
      <w:lvlText w:val="•"/>
      <w:lvlJc w:val="left"/>
      <w:pPr>
        <w:ind w:left="5481" w:hanging="283"/>
      </w:pPr>
      <w:rPr>
        <w:rFonts w:hint="default"/>
        <w:lang w:val="ru-RU" w:eastAsia="en-US" w:bidi="ar-SA"/>
      </w:rPr>
    </w:lvl>
    <w:lvl w:ilvl="5" w:tplc="96F8495C">
      <w:numFmt w:val="bullet"/>
      <w:lvlText w:val="•"/>
      <w:lvlJc w:val="left"/>
      <w:pPr>
        <w:ind w:left="6308" w:hanging="283"/>
      </w:pPr>
      <w:rPr>
        <w:rFonts w:hint="default"/>
        <w:lang w:val="ru-RU" w:eastAsia="en-US" w:bidi="ar-SA"/>
      </w:rPr>
    </w:lvl>
    <w:lvl w:ilvl="6" w:tplc="BF3CDEF4">
      <w:numFmt w:val="bullet"/>
      <w:lvlText w:val="•"/>
      <w:lvlJc w:val="left"/>
      <w:pPr>
        <w:ind w:left="7135" w:hanging="283"/>
      </w:pPr>
      <w:rPr>
        <w:rFonts w:hint="default"/>
        <w:lang w:val="ru-RU" w:eastAsia="en-US" w:bidi="ar-SA"/>
      </w:rPr>
    </w:lvl>
    <w:lvl w:ilvl="7" w:tplc="D72661FC">
      <w:numFmt w:val="bullet"/>
      <w:lvlText w:val="•"/>
      <w:lvlJc w:val="left"/>
      <w:pPr>
        <w:ind w:left="7962" w:hanging="283"/>
      </w:pPr>
      <w:rPr>
        <w:rFonts w:hint="default"/>
        <w:lang w:val="ru-RU" w:eastAsia="en-US" w:bidi="ar-SA"/>
      </w:rPr>
    </w:lvl>
    <w:lvl w:ilvl="8" w:tplc="56B855DC">
      <w:numFmt w:val="bullet"/>
      <w:lvlText w:val="•"/>
      <w:lvlJc w:val="left"/>
      <w:pPr>
        <w:ind w:left="8789" w:hanging="283"/>
      </w:pPr>
      <w:rPr>
        <w:rFonts w:hint="default"/>
        <w:lang w:val="ru-RU" w:eastAsia="en-US" w:bidi="ar-SA"/>
      </w:rPr>
    </w:lvl>
  </w:abstractNum>
  <w:abstractNum w:abstractNumId="29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1F53715"/>
    <w:multiLevelType w:val="hybridMultilevel"/>
    <w:tmpl w:val="C3C4E894"/>
    <w:lvl w:ilvl="0" w:tplc="088A0F06">
      <w:numFmt w:val="bullet"/>
      <w:lvlText w:val=""/>
      <w:lvlJc w:val="left"/>
      <w:pPr>
        <w:ind w:left="61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732649C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11DEC44C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17C0632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61987080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79D0A7DC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56FC71F2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D030717E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63F41680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2245AC0"/>
    <w:multiLevelType w:val="hybridMultilevel"/>
    <w:tmpl w:val="4C9ED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102A9"/>
    <w:multiLevelType w:val="hybridMultilevel"/>
    <w:tmpl w:val="9F202B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78F1B14"/>
    <w:multiLevelType w:val="hybridMultilevel"/>
    <w:tmpl w:val="055AC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602DB"/>
    <w:multiLevelType w:val="hybridMultilevel"/>
    <w:tmpl w:val="6FCEC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8258F"/>
    <w:multiLevelType w:val="multilevel"/>
    <w:tmpl w:val="2A9CFDE6"/>
    <w:lvl w:ilvl="0">
      <w:start w:val="1"/>
      <w:numFmt w:val="decimal"/>
      <w:lvlText w:val="%1."/>
      <w:lvlJc w:val="left"/>
      <w:pPr>
        <w:ind w:left="1246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7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6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94"/>
      </w:pPr>
      <w:rPr>
        <w:rFonts w:hint="default"/>
        <w:lang w:val="ru-RU" w:eastAsia="en-US" w:bidi="ar-SA"/>
      </w:rPr>
    </w:lvl>
  </w:abstractNum>
  <w:abstractNum w:abstractNumId="38" w15:restartNumberingAfterBreak="0">
    <w:nsid w:val="76A5585D"/>
    <w:multiLevelType w:val="hybridMultilevel"/>
    <w:tmpl w:val="428C82EA"/>
    <w:lvl w:ilvl="0" w:tplc="B52E1A0C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1CC460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47E6CBE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7A766C74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006EB830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8BE8CCF6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B0B47664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364A08EC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B69AAD3A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7BFC3862"/>
    <w:multiLevelType w:val="hybridMultilevel"/>
    <w:tmpl w:val="9A8C5C00"/>
    <w:lvl w:ilvl="0" w:tplc="EE6ADD92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C8F018">
      <w:numFmt w:val="bullet"/>
      <w:lvlText w:val="•"/>
      <w:lvlJc w:val="left"/>
      <w:pPr>
        <w:ind w:left="788" w:hanging="226"/>
      </w:pPr>
      <w:rPr>
        <w:rFonts w:hint="default"/>
        <w:lang w:val="ru-RU" w:eastAsia="en-US" w:bidi="ar-SA"/>
      </w:rPr>
    </w:lvl>
    <w:lvl w:ilvl="2" w:tplc="8C5C0C0E"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3" w:tplc="C164D42C">
      <w:numFmt w:val="bullet"/>
      <w:lvlText w:val="•"/>
      <w:lvlJc w:val="left"/>
      <w:pPr>
        <w:ind w:left="1685" w:hanging="226"/>
      </w:pPr>
      <w:rPr>
        <w:rFonts w:hint="default"/>
        <w:lang w:val="ru-RU" w:eastAsia="en-US" w:bidi="ar-SA"/>
      </w:rPr>
    </w:lvl>
    <w:lvl w:ilvl="4" w:tplc="431620C6"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5" w:tplc="D4CE9EB4">
      <w:numFmt w:val="bullet"/>
      <w:lvlText w:val="•"/>
      <w:lvlJc w:val="left"/>
      <w:pPr>
        <w:ind w:left="2582" w:hanging="226"/>
      </w:pPr>
      <w:rPr>
        <w:rFonts w:hint="default"/>
        <w:lang w:val="ru-RU" w:eastAsia="en-US" w:bidi="ar-SA"/>
      </w:rPr>
    </w:lvl>
    <w:lvl w:ilvl="6" w:tplc="F9DAD210"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7" w:tplc="37D446DE">
      <w:numFmt w:val="bullet"/>
      <w:lvlText w:val="•"/>
      <w:lvlJc w:val="left"/>
      <w:pPr>
        <w:ind w:left="3479" w:hanging="226"/>
      </w:pPr>
      <w:rPr>
        <w:rFonts w:hint="default"/>
        <w:lang w:val="ru-RU" w:eastAsia="en-US" w:bidi="ar-SA"/>
      </w:rPr>
    </w:lvl>
    <w:lvl w:ilvl="8" w:tplc="212AD14C"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</w:abstractNum>
  <w:abstractNum w:abstractNumId="40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7B5AEA"/>
    <w:multiLevelType w:val="hybridMultilevel"/>
    <w:tmpl w:val="931AE990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27"/>
  </w:num>
  <w:num w:numId="4">
    <w:abstractNumId w:val="29"/>
  </w:num>
  <w:num w:numId="5">
    <w:abstractNumId w:val="23"/>
  </w:num>
  <w:num w:numId="6">
    <w:abstractNumId w:val="22"/>
  </w:num>
  <w:num w:numId="7">
    <w:abstractNumId w:val="35"/>
  </w:num>
  <w:num w:numId="8">
    <w:abstractNumId w:val="26"/>
  </w:num>
  <w:num w:numId="9">
    <w:abstractNumId w:val="18"/>
  </w:num>
  <w:num w:numId="10">
    <w:abstractNumId w:val="30"/>
  </w:num>
  <w:num w:numId="11">
    <w:abstractNumId w:val="10"/>
  </w:num>
  <w:num w:numId="12">
    <w:abstractNumId w:val="39"/>
  </w:num>
  <w:num w:numId="13">
    <w:abstractNumId w:val="36"/>
  </w:num>
  <w:num w:numId="14">
    <w:abstractNumId w:val="17"/>
  </w:num>
  <w:num w:numId="15">
    <w:abstractNumId w:val="21"/>
  </w:num>
  <w:num w:numId="16">
    <w:abstractNumId w:val="6"/>
  </w:num>
  <w:num w:numId="17">
    <w:abstractNumId w:val="38"/>
  </w:num>
  <w:num w:numId="18">
    <w:abstractNumId w:val="0"/>
  </w:num>
  <w:num w:numId="19">
    <w:abstractNumId w:val="5"/>
  </w:num>
  <w:num w:numId="20">
    <w:abstractNumId w:val="25"/>
  </w:num>
  <w:num w:numId="21">
    <w:abstractNumId w:val="1"/>
  </w:num>
  <w:num w:numId="22">
    <w:abstractNumId w:val="4"/>
  </w:num>
  <w:num w:numId="23">
    <w:abstractNumId w:val="28"/>
  </w:num>
  <w:num w:numId="24">
    <w:abstractNumId w:val="11"/>
  </w:num>
  <w:num w:numId="25">
    <w:abstractNumId w:val="37"/>
  </w:num>
  <w:num w:numId="26">
    <w:abstractNumId w:val="31"/>
  </w:num>
  <w:num w:numId="27">
    <w:abstractNumId w:val="3"/>
  </w:num>
  <w:num w:numId="28">
    <w:abstractNumId w:val="19"/>
  </w:num>
  <w:num w:numId="29">
    <w:abstractNumId w:val="14"/>
  </w:num>
  <w:num w:numId="30">
    <w:abstractNumId w:val="13"/>
  </w:num>
  <w:num w:numId="31">
    <w:abstractNumId w:val="41"/>
  </w:num>
  <w:num w:numId="32">
    <w:abstractNumId w:val="34"/>
  </w:num>
  <w:num w:numId="33">
    <w:abstractNumId w:val="33"/>
  </w:num>
  <w:num w:numId="34">
    <w:abstractNumId w:val="12"/>
  </w:num>
  <w:num w:numId="35">
    <w:abstractNumId w:val="7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5"/>
  </w:num>
  <w:num w:numId="40">
    <w:abstractNumId w:val="2"/>
  </w:num>
  <w:num w:numId="41">
    <w:abstractNumId w:val="16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1F"/>
    <w:rsid w:val="0001518C"/>
    <w:rsid w:val="00021920"/>
    <w:rsid w:val="0003033A"/>
    <w:rsid w:val="00052083"/>
    <w:rsid w:val="00063FA7"/>
    <w:rsid w:val="00081C26"/>
    <w:rsid w:val="000973F5"/>
    <w:rsid w:val="000A60FA"/>
    <w:rsid w:val="000C337E"/>
    <w:rsid w:val="000C6A10"/>
    <w:rsid w:val="000E626C"/>
    <w:rsid w:val="000F5154"/>
    <w:rsid w:val="0010011F"/>
    <w:rsid w:val="001025FE"/>
    <w:rsid w:val="00144C99"/>
    <w:rsid w:val="00190773"/>
    <w:rsid w:val="0019463B"/>
    <w:rsid w:val="00197B8E"/>
    <w:rsid w:val="001A2CEC"/>
    <w:rsid w:val="001B0C82"/>
    <w:rsid w:val="001B31CE"/>
    <w:rsid w:val="001B612E"/>
    <w:rsid w:val="001D2AD4"/>
    <w:rsid w:val="001E0857"/>
    <w:rsid w:val="001F09EA"/>
    <w:rsid w:val="002059DE"/>
    <w:rsid w:val="0020672A"/>
    <w:rsid w:val="002652D5"/>
    <w:rsid w:val="00286A04"/>
    <w:rsid w:val="002910D0"/>
    <w:rsid w:val="002B0BE5"/>
    <w:rsid w:val="002B1BF9"/>
    <w:rsid w:val="002F007A"/>
    <w:rsid w:val="00302770"/>
    <w:rsid w:val="00320162"/>
    <w:rsid w:val="00390E51"/>
    <w:rsid w:val="003956A7"/>
    <w:rsid w:val="00396A6B"/>
    <w:rsid w:val="003A6204"/>
    <w:rsid w:val="003B047B"/>
    <w:rsid w:val="003E367D"/>
    <w:rsid w:val="00400530"/>
    <w:rsid w:val="004024F8"/>
    <w:rsid w:val="00402680"/>
    <w:rsid w:val="00407EDD"/>
    <w:rsid w:val="00416786"/>
    <w:rsid w:val="00420561"/>
    <w:rsid w:val="00426BF1"/>
    <w:rsid w:val="00440B32"/>
    <w:rsid w:val="00485765"/>
    <w:rsid w:val="004B0C81"/>
    <w:rsid w:val="004E3050"/>
    <w:rsid w:val="00510AA1"/>
    <w:rsid w:val="00542AD4"/>
    <w:rsid w:val="00551A51"/>
    <w:rsid w:val="00566C36"/>
    <w:rsid w:val="005F2DA4"/>
    <w:rsid w:val="005F3757"/>
    <w:rsid w:val="00606CA7"/>
    <w:rsid w:val="00610E16"/>
    <w:rsid w:val="00615C53"/>
    <w:rsid w:val="00645348"/>
    <w:rsid w:val="0065180E"/>
    <w:rsid w:val="006548E4"/>
    <w:rsid w:val="00654E76"/>
    <w:rsid w:val="006966FF"/>
    <w:rsid w:val="006C18AF"/>
    <w:rsid w:val="006D4CC3"/>
    <w:rsid w:val="00715E17"/>
    <w:rsid w:val="007212E6"/>
    <w:rsid w:val="00727338"/>
    <w:rsid w:val="00737F18"/>
    <w:rsid w:val="0074416D"/>
    <w:rsid w:val="00750882"/>
    <w:rsid w:val="007759F3"/>
    <w:rsid w:val="00784042"/>
    <w:rsid w:val="007C6D0D"/>
    <w:rsid w:val="007D3F7D"/>
    <w:rsid w:val="007E5832"/>
    <w:rsid w:val="007F33D7"/>
    <w:rsid w:val="007F6E6D"/>
    <w:rsid w:val="007F7A89"/>
    <w:rsid w:val="00806227"/>
    <w:rsid w:val="008168BF"/>
    <w:rsid w:val="00832DC7"/>
    <w:rsid w:val="00834EA7"/>
    <w:rsid w:val="008427A3"/>
    <w:rsid w:val="008430DC"/>
    <w:rsid w:val="00853C6D"/>
    <w:rsid w:val="00867D78"/>
    <w:rsid w:val="008A5B66"/>
    <w:rsid w:val="008A7522"/>
    <w:rsid w:val="008B61EA"/>
    <w:rsid w:val="008E43BA"/>
    <w:rsid w:val="008E5ABB"/>
    <w:rsid w:val="008F1A0B"/>
    <w:rsid w:val="00916D07"/>
    <w:rsid w:val="00944D80"/>
    <w:rsid w:val="00951400"/>
    <w:rsid w:val="00967DD4"/>
    <w:rsid w:val="009A0988"/>
    <w:rsid w:val="009C4487"/>
    <w:rsid w:val="009D4496"/>
    <w:rsid w:val="009E4906"/>
    <w:rsid w:val="009F231D"/>
    <w:rsid w:val="009F3D42"/>
    <w:rsid w:val="00A10BBD"/>
    <w:rsid w:val="00A11D9C"/>
    <w:rsid w:val="00A32E42"/>
    <w:rsid w:val="00A51A91"/>
    <w:rsid w:val="00A65DEA"/>
    <w:rsid w:val="00A66AC6"/>
    <w:rsid w:val="00A86C56"/>
    <w:rsid w:val="00AB59B4"/>
    <w:rsid w:val="00AB789E"/>
    <w:rsid w:val="00B36DCC"/>
    <w:rsid w:val="00B45ACA"/>
    <w:rsid w:val="00B53DD6"/>
    <w:rsid w:val="00B66377"/>
    <w:rsid w:val="00B94C20"/>
    <w:rsid w:val="00C02EAF"/>
    <w:rsid w:val="00C04F1C"/>
    <w:rsid w:val="00C07ED9"/>
    <w:rsid w:val="00C103FB"/>
    <w:rsid w:val="00C15D79"/>
    <w:rsid w:val="00C51028"/>
    <w:rsid w:val="00C635F7"/>
    <w:rsid w:val="00C74FCC"/>
    <w:rsid w:val="00C76590"/>
    <w:rsid w:val="00C84A84"/>
    <w:rsid w:val="00CA53EF"/>
    <w:rsid w:val="00CB42D7"/>
    <w:rsid w:val="00CB4BC8"/>
    <w:rsid w:val="00CE7B23"/>
    <w:rsid w:val="00D07846"/>
    <w:rsid w:val="00D20024"/>
    <w:rsid w:val="00D20BF5"/>
    <w:rsid w:val="00D83E9B"/>
    <w:rsid w:val="00DD5377"/>
    <w:rsid w:val="00DF791C"/>
    <w:rsid w:val="00E05131"/>
    <w:rsid w:val="00E306A3"/>
    <w:rsid w:val="00E40CCC"/>
    <w:rsid w:val="00E42FB8"/>
    <w:rsid w:val="00E46374"/>
    <w:rsid w:val="00E554C9"/>
    <w:rsid w:val="00E56D99"/>
    <w:rsid w:val="00E915DF"/>
    <w:rsid w:val="00E9422E"/>
    <w:rsid w:val="00EB10C9"/>
    <w:rsid w:val="00EB734F"/>
    <w:rsid w:val="00EF54B3"/>
    <w:rsid w:val="00F12F7B"/>
    <w:rsid w:val="00F55D62"/>
    <w:rsid w:val="00F6127B"/>
    <w:rsid w:val="00F768BE"/>
    <w:rsid w:val="00FA1118"/>
    <w:rsid w:val="00FD1DBB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5422"/>
  <w15:chartTrackingRefBased/>
  <w15:docId w15:val="{0593658B-6ED3-47B2-B72F-57D587E6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5F37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uiPriority w:val="1"/>
    <w:qFormat/>
    <w:rsid w:val="005F3757"/>
    <w:pPr>
      <w:adjustRightInd/>
      <w:ind w:left="334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0"/>
    <w:link w:val="30"/>
    <w:uiPriority w:val="1"/>
    <w:qFormat/>
    <w:rsid w:val="004024F8"/>
    <w:pPr>
      <w:adjustRightInd/>
      <w:ind w:left="253"/>
      <w:outlineLvl w:val="2"/>
    </w:pPr>
    <w:rPr>
      <w:b/>
      <w:bCs/>
      <w:i/>
      <w:iCs/>
      <w:sz w:val="28"/>
      <w:szCs w:val="28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02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4">
    <w:name w:val="Style4"/>
    <w:basedOn w:val="a0"/>
    <w:rsid w:val="00610E16"/>
    <w:pPr>
      <w:jc w:val="both"/>
    </w:pPr>
  </w:style>
  <w:style w:type="paragraph" w:customStyle="1" w:styleId="Style6">
    <w:name w:val="Style6"/>
    <w:basedOn w:val="a0"/>
    <w:uiPriority w:val="99"/>
    <w:rsid w:val="00610E16"/>
    <w:pPr>
      <w:spacing w:line="482" w:lineRule="exact"/>
      <w:jc w:val="center"/>
    </w:pPr>
  </w:style>
  <w:style w:type="character" w:customStyle="1" w:styleId="FontStyle14">
    <w:name w:val="Font Style14"/>
    <w:rsid w:val="00610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610E16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0"/>
    <w:link w:val="a5"/>
    <w:uiPriority w:val="99"/>
    <w:rsid w:val="00610E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610E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7">
    <w:name w:val="Font Style207"/>
    <w:rsid w:val="00610E16"/>
    <w:rPr>
      <w:rFonts w:ascii="Times New Roman" w:hAnsi="Times New Roman" w:cs="Times New Roman"/>
      <w:sz w:val="16"/>
      <w:szCs w:val="16"/>
    </w:rPr>
  </w:style>
  <w:style w:type="table" w:styleId="a6">
    <w:name w:val="Table Grid"/>
    <w:basedOn w:val="a2"/>
    <w:uiPriority w:val="59"/>
    <w:rsid w:val="0061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1"/>
    <w:rsid w:val="005F37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0"/>
    <w:link w:val="a8"/>
    <w:uiPriority w:val="1"/>
    <w:qFormat/>
    <w:rsid w:val="005F3757"/>
    <w:pPr>
      <w:adjustRightInd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1"/>
    <w:link w:val="a7"/>
    <w:uiPriority w:val="1"/>
    <w:rsid w:val="005F3757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aliases w:val="Конт-абзац"/>
    <w:basedOn w:val="a0"/>
    <w:link w:val="aa"/>
    <w:uiPriority w:val="99"/>
    <w:qFormat/>
    <w:rsid w:val="005F3757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1"/>
    <w:rsid w:val="005F37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a">
    <w:name w:val="Абзац списка Знак"/>
    <w:aliases w:val="Конт-абзац Знак"/>
    <w:link w:val="a9"/>
    <w:uiPriority w:val="99"/>
    <w:locked/>
    <w:rsid w:val="003201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0"/>
    <w:uiPriority w:val="1"/>
    <w:qFormat/>
    <w:rsid w:val="00E46374"/>
    <w:pPr>
      <w:adjustRightInd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1"/>
    <w:rsid w:val="004024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4024F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4024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c">
    <w:name w:val="Нижний колонтитул Знак"/>
    <w:basedOn w:val="a1"/>
    <w:link w:val="ab"/>
    <w:uiPriority w:val="99"/>
    <w:rsid w:val="0040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4024F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02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 Indent"/>
    <w:basedOn w:val="a0"/>
    <w:link w:val="ae"/>
    <w:uiPriority w:val="99"/>
    <w:semiHidden/>
    <w:unhideWhenUsed/>
    <w:rsid w:val="004024F8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402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0"/>
    <w:uiPriority w:val="99"/>
    <w:unhideWhenUsed/>
    <w:rsid w:val="004024F8"/>
    <w:pPr>
      <w:widowControl/>
      <w:autoSpaceDE/>
      <w:autoSpaceDN/>
      <w:adjustRightInd/>
      <w:spacing w:after="115"/>
      <w:jc w:val="both"/>
    </w:pPr>
    <w:rPr>
      <w:rFonts w:ascii="Tahoma" w:hAnsi="Tahoma" w:cs="Tahoma"/>
      <w:color w:val="404040"/>
      <w:sz w:val="16"/>
      <w:szCs w:val="16"/>
    </w:rPr>
  </w:style>
  <w:style w:type="character" w:styleId="af0">
    <w:name w:val="Hyperlink"/>
    <w:uiPriority w:val="99"/>
    <w:qFormat/>
    <w:rsid w:val="00EF54B3"/>
    <w:rPr>
      <w:color w:val="0000FF"/>
      <w:u w:val="single"/>
    </w:rPr>
  </w:style>
  <w:style w:type="paragraph" w:styleId="af1">
    <w:name w:val="No Spacing"/>
    <w:link w:val="af2"/>
    <w:uiPriority w:val="1"/>
    <w:qFormat/>
    <w:rsid w:val="00EF54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EF54B3"/>
    <w:rPr>
      <w:rFonts w:ascii="Calibri" w:eastAsia="Calibri" w:hAnsi="Calibri" w:cs="Times New Roman"/>
    </w:rPr>
  </w:style>
  <w:style w:type="table" w:styleId="-41">
    <w:name w:val="Grid Table 4 Accent 1"/>
    <w:basedOn w:val="a2"/>
    <w:uiPriority w:val="49"/>
    <w:rsid w:val="00EF54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3">
    <w:name w:val="header"/>
    <w:basedOn w:val="a0"/>
    <w:link w:val="af4"/>
    <w:uiPriority w:val="99"/>
    <w:unhideWhenUsed/>
    <w:rsid w:val="00396A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396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1"/>
    <w:uiPriority w:val="99"/>
    <w:semiHidden/>
    <w:unhideWhenUsed/>
    <w:rsid w:val="00396A6B"/>
    <w:rPr>
      <w:color w:val="954F72" w:themeColor="followedHyperlink"/>
      <w:u w:val="single"/>
    </w:rPr>
  </w:style>
  <w:style w:type="paragraph" w:customStyle="1" w:styleId="a">
    <w:name w:val="список с точками"/>
    <w:basedOn w:val="a0"/>
    <w:rsid w:val="00606CA7"/>
    <w:pPr>
      <w:widowControl/>
      <w:numPr>
        <w:numId w:val="39"/>
      </w:numPr>
      <w:autoSpaceDE/>
      <w:autoSpaceDN/>
      <w:adjustRightInd/>
      <w:spacing w:line="312" w:lineRule="auto"/>
      <w:jc w:val="both"/>
    </w:pPr>
  </w:style>
  <w:style w:type="character" w:customStyle="1" w:styleId="FontStyle21">
    <w:name w:val="Font Style21"/>
    <w:rsid w:val="00190773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190773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0"/>
    <w:rsid w:val="00190773"/>
    <w:pPr>
      <w:ind w:firstLine="708"/>
      <w:jc w:val="both"/>
    </w:pPr>
    <w:rPr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68312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71113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cgm.graphicon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90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eo.edu.ru/" TargetMode="External"/><Relationship Id="rId10" Type="http://schemas.openxmlformats.org/officeDocument/2006/relationships/hyperlink" Target="https://biblioclub.ru/index.php?page=book&amp;id=70009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71109" TargetMode="External"/><Relationship Id="rId14" Type="http://schemas.openxmlformats.org/officeDocument/2006/relationships/hyperlink" Target="http://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F06A2-48EB-4C2B-AC47-87FC9472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3599</Words>
  <Characters>20520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Алешкина Диана Николаевна</cp:lastModifiedBy>
  <cp:revision>3</cp:revision>
  <dcterms:created xsi:type="dcterms:W3CDTF">2023-04-24T13:24:00Z</dcterms:created>
  <dcterms:modified xsi:type="dcterms:W3CDTF">2025-11-01T06:53:00Z</dcterms:modified>
</cp:coreProperties>
</file>