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38F9" w:rsidRPr="00F2478A" w:rsidRDefault="00CB38F9" w:rsidP="00CB38F9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Договор</w:t>
      </w:r>
      <w:r w:rsidR="00881903">
        <w:rPr>
          <w:rFonts w:ascii="Times New Roman" w:hAnsi="Times New Roman" w:cs="Times New Roman"/>
          <w:sz w:val="24"/>
          <w:szCs w:val="24"/>
        </w:rPr>
        <w:t xml:space="preserve"> №______________________</w:t>
      </w:r>
    </w:p>
    <w:p w:rsidR="00CB38F9" w:rsidRPr="00F2478A" w:rsidRDefault="00CB38F9" w:rsidP="00CB38F9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о практической подготовке обучающихся, заключаемый между организацией, осуществляющей образовательную деятельность, и организацией, осуществляющей деятельность</w:t>
      </w:r>
      <w:r w:rsidR="002268A0">
        <w:rPr>
          <w:rFonts w:ascii="Times New Roman" w:hAnsi="Times New Roman" w:cs="Times New Roman"/>
          <w:sz w:val="24"/>
          <w:szCs w:val="24"/>
        </w:rPr>
        <w:t xml:space="preserve"> </w:t>
      </w:r>
      <w:r w:rsidRPr="00F2478A">
        <w:rPr>
          <w:rFonts w:ascii="Times New Roman" w:hAnsi="Times New Roman" w:cs="Times New Roman"/>
          <w:sz w:val="24"/>
          <w:szCs w:val="24"/>
        </w:rPr>
        <w:t>по профилю соответствующей образовательной программы</w:t>
      </w:r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CB38F9">
      <w:pPr>
        <w:pStyle w:val="ConsPlusNormal"/>
        <w:tabs>
          <w:tab w:val="left" w:pos="2040"/>
          <w:tab w:val="left" w:pos="6845"/>
        </w:tabs>
        <w:ind w:left="62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г. Москва</w:t>
      </w:r>
      <w:r w:rsidRPr="00F2478A">
        <w:rPr>
          <w:rFonts w:ascii="Times New Roman" w:hAnsi="Times New Roman" w:cs="Times New Roman"/>
          <w:sz w:val="24"/>
          <w:szCs w:val="24"/>
        </w:rPr>
        <w:tab/>
      </w:r>
      <w:r w:rsidRPr="00F2478A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E80A64">
        <w:rPr>
          <w:rFonts w:ascii="Times New Roman" w:hAnsi="Times New Roman" w:cs="Times New Roman"/>
          <w:sz w:val="24"/>
          <w:szCs w:val="24"/>
        </w:rPr>
        <w:t>«</w:t>
      </w:r>
      <w:r w:rsidR="00384E85">
        <w:rPr>
          <w:rFonts w:ascii="Times New Roman" w:hAnsi="Times New Roman" w:cs="Times New Roman"/>
          <w:sz w:val="24"/>
          <w:szCs w:val="24"/>
        </w:rPr>
        <w:t>___</w:t>
      </w:r>
      <w:r w:rsidRPr="00E80A64">
        <w:rPr>
          <w:rFonts w:ascii="Times New Roman" w:hAnsi="Times New Roman" w:cs="Times New Roman"/>
          <w:sz w:val="24"/>
          <w:szCs w:val="24"/>
        </w:rPr>
        <w:t xml:space="preserve">» </w:t>
      </w:r>
      <w:r w:rsidR="00384E85">
        <w:rPr>
          <w:rFonts w:ascii="Times New Roman" w:hAnsi="Times New Roman" w:cs="Times New Roman"/>
          <w:sz w:val="24"/>
          <w:szCs w:val="24"/>
        </w:rPr>
        <w:t>________</w:t>
      </w:r>
      <w:r w:rsidR="00E80A64" w:rsidRPr="00E80A64">
        <w:rPr>
          <w:rFonts w:ascii="Times New Roman" w:hAnsi="Times New Roman" w:cs="Times New Roman"/>
          <w:sz w:val="24"/>
          <w:szCs w:val="24"/>
        </w:rPr>
        <w:t xml:space="preserve"> </w:t>
      </w:r>
      <w:r w:rsidRPr="00E80A64">
        <w:rPr>
          <w:rFonts w:ascii="Times New Roman" w:hAnsi="Times New Roman" w:cs="Times New Roman"/>
          <w:sz w:val="24"/>
          <w:szCs w:val="24"/>
        </w:rPr>
        <w:t>202</w:t>
      </w:r>
      <w:r w:rsidR="00EF23E3">
        <w:rPr>
          <w:rFonts w:ascii="Times New Roman" w:hAnsi="Times New Roman" w:cs="Times New Roman"/>
          <w:sz w:val="24"/>
          <w:szCs w:val="24"/>
        </w:rPr>
        <w:t>_</w:t>
      </w:r>
      <w:r w:rsidR="00123884" w:rsidRPr="00E80A64">
        <w:rPr>
          <w:rFonts w:ascii="Times New Roman" w:hAnsi="Times New Roman" w:cs="Times New Roman"/>
          <w:sz w:val="24"/>
          <w:szCs w:val="24"/>
        </w:rPr>
        <w:t xml:space="preserve"> </w:t>
      </w:r>
      <w:r w:rsidRPr="00E80A64">
        <w:rPr>
          <w:rFonts w:ascii="Times New Roman" w:hAnsi="Times New Roman" w:cs="Times New Roman"/>
          <w:sz w:val="24"/>
          <w:szCs w:val="24"/>
        </w:rPr>
        <w:t>г.</w:t>
      </w:r>
    </w:p>
    <w:p w:rsidR="00CB38F9" w:rsidRPr="00F2478A" w:rsidRDefault="00CB38F9" w:rsidP="00CB38F9">
      <w:pPr>
        <w:pStyle w:val="ConsPlusNormal"/>
        <w:tabs>
          <w:tab w:val="left" w:pos="2040"/>
          <w:tab w:val="left" w:pos="6845"/>
        </w:tabs>
        <w:ind w:left="62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2624CB" w:rsidP="00CB38F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624CB">
        <w:rPr>
          <w:rFonts w:ascii="Times New Roman" w:hAnsi="Times New Roman" w:cs="Times New Roman"/>
          <w:sz w:val="24"/>
          <w:szCs w:val="24"/>
        </w:rPr>
        <w:t>Образовательная автономная некоммерческая организация высшего образования «Московский технологический институт» (ОАНО ВО «МосТех»), именуемая в дальнейшем «Организация», в лице исполнительного директора Усачёва Павла Александровича, действующего на основании Устава, с одной стороны, и ___________________________________________________________________________, именуем__ в дальнейшем «Профильная организация», в лице ______________________, действующего на основании Устава, с другой стороны, именуемые по отдельности «Сторона», а вместе – «Стороны», заключили настоящий Договор о нижеследующем.</w:t>
      </w:r>
      <w:bookmarkStart w:id="0" w:name="_GoBack"/>
      <w:bookmarkEnd w:id="0"/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CB38F9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1. Предмет Договора</w:t>
      </w:r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1.1. Предметом настоящего Договора является организация практической подготовки обучающихся (далее - Практическая подготовка).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1.2. Образовательная программа (программы), компоненты образовательной программы, при реализации которых организуется Практическая подготовка, количество обучающихся, осваивающих соответствующие компоненты образовательной программы, сроки организации Практической подготовки, согласуются Сторонами и являются неотъемлемой частью настоящего Договора (Приложение № 1).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1.3. Реализация компонентов образовательной программы, согласованных Сторонами в Приложении № 1 к настоящему Договору (далее - компоненты образовательной программы), осуществляется в помещениях Профильной организации, перечень которых согласуется Сторонами и является неотъемлемой частью настоящего Договора (Приложение № 2).</w:t>
      </w:r>
    </w:p>
    <w:p w:rsidR="00CB38F9" w:rsidRPr="00F2478A" w:rsidRDefault="00CB38F9" w:rsidP="002268A0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 Права и обязанности Сторон</w:t>
      </w: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2.1. Организация обязана: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2.1.1 не позднее, чем за 10 (десять) рабочих дней до начала Практической подготовки по каждому компоненту образовательной программы представить в Профильную организацию поименные списки обучающихся, осваивающих соответствующие компоненты образовательной программы посредством Практической подготовки;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2.1.2 назначить руководителя по Практической подготовке от Организации, который: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- обеспечивает организацию образовательной деятельности в форме Практической подготовки при реализации компонентов образовательной программы;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- организует участие обучающихся в выполнении определенных видов работ, связанных с будущей профессиональной деятельностью;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- оказывает методическую помощь обучающимся при выполнении определенных видов работ, связанных с будущей профессиональной деятельностью;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- 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подготовки, за жизнь и здоровье обучающихся и работников Организации, соблюдение ими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 xml:space="preserve">2.1.3 при смене руководителя по Практической подготовке в </w:t>
      </w:r>
      <w:r w:rsidR="00EF23E3">
        <w:rPr>
          <w:rFonts w:ascii="Times New Roman" w:hAnsi="Times New Roman" w:cs="Times New Roman"/>
          <w:sz w:val="24"/>
          <w:szCs w:val="24"/>
        </w:rPr>
        <w:t>трехдневный</w:t>
      </w:r>
      <w:r w:rsidRPr="00F2478A">
        <w:rPr>
          <w:rFonts w:ascii="Times New Roman" w:hAnsi="Times New Roman" w:cs="Times New Roman"/>
          <w:sz w:val="24"/>
          <w:szCs w:val="24"/>
        </w:rPr>
        <w:t xml:space="preserve"> срок сообщить об этом Профильной организации;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2.1.4 установить виды учебной деятельности, практики и иные компоненты образовательной программы, осваиваемые обучающимися в форме Практической подготовки, включая место, продолжительность и период их реализации;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lastRenderedPageBreak/>
        <w:t>2.1.5 направить обучающихся в Профильную организацию для освоения компонентов образовательной программы в форме Практической подготовки;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 Профильная организация обязана: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2.2.1 создать условия для реализации компонентов образовательной программы в форме Практической подготовки, предоставить оборудование и технические средства обучения в объеме, позволяющем выполнять определенные виды работ, связанные с будущей профессиональной деятельностью обучающихся;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" w:name="Par134"/>
      <w:bookmarkEnd w:id="1"/>
      <w:r w:rsidRPr="00F2478A">
        <w:rPr>
          <w:rFonts w:ascii="Times New Roman" w:hAnsi="Times New Roman" w:cs="Times New Roman"/>
          <w:sz w:val="24"/>
          <w:szCs w:val="24"/>
        </w:rPr>
        <w:t>2.2.2 назначить ответственное лицо, соответствующее требованиям трудового законодательства Российской Федерации о допуске к педагогической деятельности, из числа работников Профильной организации,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2.2.3 при смене лица</w:t>
      </w:r>
      <w:r w:rsidR="00EF23E3">
        <w:rPr>
          <w:rFonts w:ascii="Times New Roman" w:hAnsi="Times New Roman" w:cs="Times New Roman"/>
          <w:sz w:val="24"/>
          <w:szCs w:val="24"/>
        </w:rPr>
        <w:t>, у</w:t>
      </w:r>
      <w:r w:rsidR="007E1298">
        <w:rPr>
          <w:rFonts w:ascii="Times New Roman" w:hAnsi="Times New Roman" w:cs="Times New Roman"/>
          <w:sz w:val="24"/>
          <w:szCs w:val="24"/>
        </w:rPr>
        <w:t>казанного в пункте 2.2.2, в трех</w:t>
      </w:r>
      <w:r w:rsidR="00EF23E3">
        <w:rPr>
          <w:rFonts w:ascii="Times New Roman" w:hAnsi="Times New Roman" w:cs="Times New Roman"/>
          <w:sz w:val="24"/>
          <w:szCs w:val="24"/>
        </w:rPr>
        <w:t>дневный</w:t>
      </w:r>
      <w:r w:rsidRPr="00F2478A">
        <w:rPr>
          <w:rFonts w:ascii="Times New Roman" w:hAnsi="Times New Roman" w:cs="Times New Roman"/>
          <w:sz w:val="24"/>
          <w:szCs w:val="24"/>
        </w:rPr>
        <w:t xml:space="preserve"> срок сообщить об этом Организации;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2.2.4 обеспечить безопасные условия реализации компонентов образовательной программы в форме Практической подготовки, выполнение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2.2.5 проводить оценку условий труда на рабочих местах, используемых при реализации компонентов образовательной программы в форме Практической подготовки, и сообщать руководителю Организации об условиях труда и требованиях охраны труда на рабочем месте;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2.2.6 ознакомить обучающихся с правилами внутреннего трудового распорядка Профильной организации, правилами по охране труда и технике безопасности;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2.2.7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2.2.8 предоставить обучающимся и руководителю по Практической подготовке от Организации возможность пользоваться помещениями Профильной организации, согласованными Сторонами (Приложение № 2 к настоящему Договору), а также находящимися в них оборудованием и техническими средствами обучения;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2.2.9 обо всех случаях нарушения обучающимися правил внутреннего трудового распорядка, охраны труда и техники безопасности сообщить руководителю по практической подготовке от Организации;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2.2.10 обеспечить продолжить рабочего дня для обучающихся в возрасте от 18 лет и старше продолжительностью не более 40 часов в неделю (ст. 91 ТК РФ).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2.3. Организация имеет право: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2.3.1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2.3.2 запрашивать информацию об организации Практической подготовки, в том числе о качестве и объеме выполненных обучающимися работ, связанных с будущей профессиональной деятельностью;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2.4. Профильная организация имеет право: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2.4.1 требовать от обучающихся соблюдения правил внутреннего трудового распорядка, охраны труда и техники безопасности, режима конфиденциальности, принятого в Профильной организации, предпринимать необходимые действия, направленные на предотвращение ситуации, способствующей разглашению конфиденциальной информации;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2.4.2 в случае установления факта нарушения обучающимися своих обязанностей в период организации Практической подготовки, режима конфиденциальности приостановить реализацию компонентов образовательной программы в форме Практической подготовки в отношении конкретного обучающегося;</w:t>
      </w:r>
    </w:p>
    <w:p w:rsidR="00CB38F9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EF23E3" w:rsidRDefault="00EF23E3" w:rsidP="002268A0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lastRenderedPageBreak/>
        <w:t>3. Срок действия договора</w:t>
      </w: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3.1. Настоящий Договор вступает в силу после его подписания</w:t>
      </w:r>
      <w:r w:rsidR="00EF23E3">
        <w:rPr>
          <w:rFonts w:ascii="Times New Roman" w:hAnsi="Times New Roman" w:cs="Times New Roman"/>
          <w:sz w:val="24"/>
          <w:szCs w:val="24"/>
        </w:rPr>
        <w:t xml:space="preserve"> обеими сторонами</w:t>
      </w:r>
      <w:r w:rsidRPr="00F2478A">
        <w:rPr>
          <w:rFonts w:ascii="Times New Roman" w:hAnsi="Times New Roman" w:cs="Times New Roman"/>
          <w:sz w:val="24"/>
          <w:szCs w:val="24"/>
        </w:rPr>
        <w:t xml:space="preserve"> и действует до полного исполнения Сторонами </w:t>
      </w:r>
      <w:r w:rsidR="00EF23E3">
        <w:rPr>
          <w:rFonts w:ascii="Times New Roman" w:hAnsi="Times New Roman" w:cs="Times New Roman"/>
          <w:sz w:val="24"/>
          <w:szCs w:val="24"/>
        </w:rPr>
        <w:t>своих обязательств.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3.2. Любая из сторон вправе расторгнуть настоящий Договор с предварительным письменным уведомлением другой стороны за один месяц, но не позднее, чем за 15 (пятнадцать) рабочих дней до начала практики.</w:t>
      </w:r>
    </w:p>
    <w:p w:rsidR="00CB38F9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3.3.   Настоящий Договор является безвозмездным и не предусматривает финансовых обязательств сторон.</w:t>
      </w: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4. Заключительные положения</w:t>
      </w: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4.1. Все споры, возникающие между Сторонами по настоящему Договору, разрешаются Сторонами в порядке, установленном законодательством Российской Федерации.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4.2. Изменение настоящего Договора осуществляется по соглашению Сторон в письменной форме в виде дополнительных соглашений к настоящему Договору, которые являются его неотъемлемой частью.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4.3. Настоящий Договор составлен в двух экземплярах, по одному для каждой из Сторон. Все экземпляры имеют одинаковую юридическую силу.</w:t>
      </w:r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CB38F9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5. Адреса, реквизиты и подписи Сторон</w:t>
      </w:r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678"/>
        <w:gridCol w:w="382"/>
        <w:gridCol w:w="4579"/>
      </w:tblGrid>
      <w:tr w:rsidR="00CB38F9" w:rsidRPr="00F2478A" w:rsidTr="00560095">
        <w:trPr>
          <w:jc w:val="center"/>
        </w:trPr>
        <w:tc>
          <w:tcPr>
            <w:tcW w:w="4678" w:type="dxa"/>
            <w:vAlign w:val="center"/>
          </w:tcPr>
          <w:p w:rsidR="00CB38F9" w:rsidRPr="00F2478A" w:rsidRDefault="00CB38F9" w:rsidP="00902A5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Профильная организация:</w:t>
            </w:r>
          </w:p>
        </w:tc>
        <w:tc>
          <w:tcPr>
            <w:tcW w:w="382" w:type="dxa"/>
          </w:tcPr>
          <w:p w:rsidR="00CB38F9" w:rsidRPr="00F2478A" w:rsidRDefault="00CB38F9" w:rsidP="00902A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vAlign w:val="center"/>
          </w:tcPr>
          <w:p w:rsidR="00CB38F9" w:rsidRPr="00F2478A" w:rsidRDefault="00CB38F9" w:rsidP="00902A5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Организация:</w:t>
            </w:r>
          </w:p>
        </w:tc>
      </w:tr>
      <w:tr w:rsidR="00CB38F9" w:rsidRPr="00F2478A" w:rsidTr="00560095">
        <w:trPr>
          <w:jc w:val="center"/>
        </w:trPr>
        <w:tc>
          <w:tcPr>
            <w:tcW w:w="4678" w:type="dxa"/>
            <w:tcBorders>
              <w:bottom w:val="single" w:sz="4" w:space="0" w:color="auto"/>
            </w:tcBorders>
          </w:tcPr>
          <w:p w:rsidR="00CB38F9" w:rsidRPr="00F2478A" w:rsidRDefault="00CB38F9" w:rsidP="00D0515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" w:type="dxa"/>
          </w:tcPr>
          <w:p w:rsidR="00CB38F9" w:rsidRPr="00F2478A" w:rsidRDefault="00CB38F9" w:rsidP="00902A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tcBorders>
              <w:bottom w:val="single" w:sz="4" w:space="0" w:color="auto"/>
            </w:tcBorders>
          </w:tcPr>
          <w:p w:rsidR="00CB38F9" w:rsidRPr="00F2478A" w:rsidRDefault="00322F8E" w:rsidP="00AA0A9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6B5"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Образовательная автономная некоммерческая организация высшего образования «Московский технологический институт»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5206B5">
              <w:rPr>
                <w:rFonts w:ascii="Times New Roman" w:hAnsi="Times New Roman" w:cs="Times New Roman"/>
                <w:sz w:val="24"/>
                <w:szCs w:val="24"/>
              </w:rPr>
              <w:t>(ОАНО ВО «МосТех»)</w:t>
            </w:r>
          </w:p>
        </w:tc>
      </w:tr>
      <w:tr w:rsidR="00CB38F9" w:rsidRPr="00F2478A" w:rsidTr="00560095">
        <w:trPr>
          <w:jc w:val="center"/>
        </w:trPr>
        <w:tc>
          <w:tcPr>
            <w:tcW w:w="4678" w:type="dxa"/>
            <w:tcBorders>
              <w:top w:val="single" w:sz="4" w:space="0" w:color="auto"/>
            </w:tcBorders>
            <w:vAlign w:val="bottom"/>
          </w:tcPr>
          <w:p w:rsidR="00CB38F9" w:rsidRPr="00F2478A" w:rsidRDefault="00CB38F9" w:rsidP="00902A5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  <w:tc>
          <w:tcPr>
            <w:tcW w:w="382" w:type="dxa"/>
          </w:tcPr>
          <w:p w:rsidR="00CB38F9" w:rsidRPr="00F2478A" w:rsidRDefault="00CB38F9" w:rsidP="00902A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tcBorders>
              <w:top w:val="single" w:sz="4" w:space="0" w:color="auto"/>
            </w:tcBorders>
            <w:vAlign w:val="bottom"/>
          </w:tcPr>
          <w:p w:rsidR="00CB38F9" w:rsidRPr="00F2478A" w:rsidRDefault="00CB38F9" w:rsidP="00902A5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</w:tr>
      <w:tr w:rsidR="00CB38F9" w:rsidRPr="00F2478A" w:rsidTr="00560095">
        <w:trPr>
          <w:jc w:val="center"/>
        </w:trPr>
        <w:tc>
          <w:tcPr>
            <w:tcW w:w="4678" w:type="dxa"/>
          </w:tcPr>
          <w:p w:rsidR="00A54F18" w:rsidRPr="00F2478A" w:rsidRDefault="00322F8E" w:rsidP="0056009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 </w:t>
            </w:r>
          </w:p>
        </w:tc>
        <w:tc>
          <w:tcPr>
            <w:tcW w:w="382" w:type="dxa"/>
          </w:tcPr>
          <w:p w:rsidR="00CB38F9" w:rsidRPr="00F2478A" w:rsidRDefault="00CB38F9" w:rsidP="00902A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</w:tcPr>
          <w:p w:rsidR="00CB38F9" w:rsidRPr="00F2478A" w:rsidRDefault="00CB38F9" w:rsidP="00902A5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  <w:r w:rsidR="00AA0A9C" w:rsidRPr="00AA0A9C">
              <w:rPr>
                <w:rFonts w:ascii="Times New Roman" w:hAnsi="Times New Roman" w:cs="Times New Roman"/>
                <w:sz w:val="24"/>
                <w:szCs w:val="24"/>
              </w:rPr>
              <w:t>105318</w:t>
            </w: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, г. Москва, </w:t>
            </w:r>
            <w:r w:rsidR="00AA0A9C" w:rsidRPr="00AA0A9C">
              <w:rPr>
                <w:rFonts w:ascii="Times New Roman" w:hAnsi="Times New Roman" w:cs="Times New Roman"/>
                <w:sz w:val="24"/>
                <w:szCs w:val="24"/>
              </w:rPr>
              <w:t>ул. Измайловский вал, д.2</w:t>
            </w:r>
          </w:p>
          <w:p w:rsidR="00CB38F9" w:rsidRPr="00F2478A" w:rsidRDefault="00CB38F9" w:rsidP="00902A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38F9" w:rsidRPr="00F2478A" w:rsidTr="00560095">
        <w:trPr>
          <w:jc w:val="center"/>
        </w:trPr>
        <w:tc>
          <w:tcPr>
            <w:tcW w:w="4678" w:type="dxa"/>
            <w:tcBorders>
              <w:bottom w:val="single" w:sz="4" w:space="0" w:color="auto"/>
            </w:tcBorders>
          </w:tcPr>
          <w:p w:rsidR="00560095" w:rsidRDefault="00F2478A" w:rsidP="00560095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22F8E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F2478A" w:rsidRPr="00B50C90" w:rsidRDefault="00F2478A" w:rsidP="00322F8E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" w:type="dxa"/>
          </w:tcPr>
          <w:p w:rsidR="00CB38F9" w:rsidRPr="00B50C90" w:rsidRDefault="00CB38F9" w:rsidP="00902A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tcBorders>
              <w:bottom w:val="single" w:sz="4" w:space="0" w:color="auto"/>
            </w:tcBorders>
          </w:tcPr>
          <w:p w:rsidR="00CB38F9" w:rsidRPr="00B50C90" w:rsidRDefault="00AA0A9C" w:rsidP="00902A54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50C90">
              <w:rPr>
                <w:rFonts w:ascii="Times New Roman" w:hAnsi="Times New Roman" w:cs="Times New Roman"/>
                <w:sz w:val="24"/>
                <w:szCs w:val="24"/>
              </w:rPr>
              <w:t>Исполнительный директор</w:t>
            </w:r>
          </w:p>
          <w:p w:rsidR="00CB38F9" w:rsidRPr="00F2478A" w:rsidRDefault="00EF23E3" w:rsidP="00902A54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П.А.Усачёв</w:t>
            </w:r>
            <w:proofErr w:type="spellEnd"/>
          </w:p>
        </w:tc>
      </w:tr>
      <w:tr w:rsidR="00CB38F9" w:rsidRPr="00F2478A" w:rsidTr="00560095">
        <w:trPr>
          <w:jc w:val="center"/>
        </w:trPr>
        <w:tc>
          <w:tcPr>
            <w:tcW w:w="4678" w:type="dxa"/>
            <w:tcBorders>
              <w:top w:val="single" w:sz="4" w:space="0" w:color="auto"/>
            </w:tcBorders>
            <w:vAlign w:val="bottom"/>
          </w:tcPr>
          <w:p w:rsidR="00CB38F9" w:rsidRPr="00F2478A" w:rsidRDefault="00CB38F9" w:rsidP="00902A5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82" w:type="dxa"/>
          </w:tcPr>
          <w:p w:rsidR="00CB38F9" w:rsidRPr="00F2478A" w:rsidRDefault="00CB38F9" w:rsidP="00902A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tcBorders>
              <w:top w:val="single" w:sz="4" w:space="0" w:color="auto"/>
            </w:tcBorders>
            <w:vAlign w:val="bottom"/>
          </w:tcPr>
          <w:p w:rsidR="00CB38F9" w:rsidRPr="00F2478A" w:rsidRDefault="00CB38F9" w:rsidP="00902A5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CB38F9" w:rsidRPr="00F2478A" w:rsidTr="00560095">
        <w:trPr>
          <w:jc w:val="center"/>
        </w:trPr>
        <w:tc>
          <w:tcPr>
            <w:tcW w:w="4678" w:type="dxa"/>
          </w:tcPr>
          <w:p w:rsidR="00CB38F9" w:rsidRPr="00F2478A" w:rsidRDefault="00CB38F9" w:rsidP="00902A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" w:type="dxa"/>
          </w:tcPr>
          <w:p w:rsidR="00CB38F9" w:rsidRPr="00F2478A" w:rsidRDefault="00CB38F9" w:rsidP="00902A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</w:tcPr>
          <w:p w:rsidR="00CB38F9" w:rsidRPr="00F2478A" w:rsidRDefault="00CB38F9" w:rsidP="00902A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38F9" w:rsidRPr="00F2478A" w:rsidTr="00560095">
        <w:trPr>
          <w:jc w:val="center"/>
        </w:trPr>
        <w:tc>
          <w:tcPr>
            <w:tcW w:w="4678" w:type="dxa"/>
          </w:tcPr>
          <w:p w:rsidR="00CB38F9" w:rsidRPr="00F2478A" w:rsidRDefault="002C5EA2" w:rsidP="00902A5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М.П. </w:t>
            </w:r>
          </w:p>
        </w:tc>
        <w:tc>
          <w:tcPr>
            <w:tcW w:w="382" w:type="dxa"/>
          </w:tcPr>
          <w:p w:rsidR="00CB38F9" w:rsidRPr="00F2478A" w:rsidRDefault="00CB38F9" w:rsidP="00902A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</w:tcPr>
          <w:p w:rsidR="00CB38F9" w:rsidRPr="00F2478A" w:rsidRDefault="00CB38F9" w:rsidP="00902A5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М.П. </w:t>
            </w:r>
          </w:p>
        </w:tc>
      </w:tr>
    </w:tbl>
    <w:p w:rsidR="00CB38F9" w:rsidRPr="00F2478A" w:rsidRDefault="00CB38F9" w:rsidP="00CB38F9">
      <w:pPr>
        <w:rPr>
          <w:sz w:val="24"/>
          <w:szCs w:val="24"/>
        </w:rPr>
      </w:pPr>
    </w:p>
    <w:p w:rsidR="00CB38F9" w:rsidRPr="00F2478A" w:rsidRDefault="00CB38F9" w:rsidP="00CB38F9">
      <w:pPr>
        <w:spacing w:line="312" w:lineRule="auto"/>
        <w:jc w:val="right"/>
        <w:rPr>
          <w:b/>
          <w:sz w:val="24"/>
          <w:szCs w:val="24"/>
        </w:rPr>
      </w:pPr>
    </w:p>
    <w:p w:rsidR="002268A0" w:rsidRDefault="002268A0" w:rsidP="00CB38F9">
      <w:pPr>
        <w:spacing w:line="312" w:lineRule="auto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:rsidR="00B03838" w:rsidRDefault="00B03838" w:rsidP="00B03838">
      <w:pPr>
        <w:jc w:val="right"/>
        <w:rPr>
          <w:b/>
          <w:sz w:val="24"/>
          <w:szCs w:val="24"/>
        </w:rPr>
      </w:pPr>
    </w:p>
    <w:p w:rsidR="00B03838" w:rsidRPr="00F2478A" w:rsidRDefault="00B03838" w:rsidP="00B03838">
      <w:pPr>
        <w:jc w:val="right"/>
        <w:rPr>
          <w:b/>
          <w:sz w:val="24"/>
          <w:szCs w:val="24"/>
        </w:rPr>
      </w:pPr>
      <w:r w:rsidRPr="00F2478A">
        <w:rPr>
          <w:b/>
          <w:sz w:val="24"/>
          <w:szCs w:val="24"/>
        </w:rPr>
        <w:t xml:space="preserve">Приложение №1  </w:t>
      </w:r>
    </w:p>
    <w:p w:rsidR="00B03838" w:rsidRPr="00F2478A" w:rsidRDefault="00B03838" w:rsidP="00B0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F2478A">
        <w:rPr>
          <w:b/>
          <w:sz w:val="24"/>
          <w:szCs w:val="24"/>
        </w:rPr>
        <w:t>к Договору о практической подготовке обучающихся</w:t>
      </w:r>
    </w:p>
    <w:p w:rsidR="00B03838" w:rsidRPr="00F2478A" w:rsidRDefault="00B03838" w:rsidP="00B0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B50C90">
        <w:rPr>
          <w:sz w:val="24"/>
          <w:szCs w:val="24"/>
        </w:rPr>
        <w:t>№ _________________ от «</w:t>
      </w:r>
      <w:r>
        <w:rPr>
          <w:sz w:val="24"/>
          <w:szCs w:val="24"/>
        </w:rPr>
        <w:t>__</w:t>
      </w:r>
      <w:r w:rsidRPr="00B50C90">
        <w:rPr>
          <w:sz w:val="24"/>
          <w:szCs w:val="24"/>
        </w:rPr>
        <w:t xml:space="preserve">» </w:t>
      </w:r>
      <w:r>
        <w:rPr>
          <w:sz w:val="24"/>
          <w:szCs w:val="24"/>
        </w:rPr>
        <w:t>__________</w:t>
      </w:r>
      <w:r w:rsidRPr="00B50C90">
        <w:rPr>
          <w:sz w:val="24"/>
          <w:szCs w:val="24"/>
        </w:rPr>
        <w:t xml:space="preserve"> 202</w:t>
      </w:r>
      <w:r w:rsidR="00A55514">
        <w:rPr>
          <w:sz w:val="24"/>
          <w:szCs w:val="24"/>
        </w:rPr>
        <w:t>_</w:t>
      </w:r>
      <w:r w:rsidRPr="00B50C90">
        <w:rPr>
          <w:sz w:val="24"/>
          <w:szCs w:val="24"/>
        </w:rPr>
        <w:t xml:space="preserve"> г.</w:t>
      </w:r>
    </w:p>
    <w:p w:rsidR="00B03838" w:rsidRDefault="00B03838" w:rsidP="00B03838">
      <w:pPr>
        <w:ind w:firstLine="539"/>
        <w:jc w:val="both"/>
        <w:rPr>
          <w:sz w:val="24"/>
          <w:szCs w:val="24"/>
        </w:rPr>
      </w:pPr>
    </w:p>
    <w:p w:rsidR="00B03838" w:rsidRDefault="00B03838" w:rsidP="00B03838">
      <w:pPr>
        <w:ind w:firstLine="539"/>
        <w:jc w:val="both"/>
        <w:rPr>
          <w:sz w:val="24"/>
          <w:szCs w:val="24"/>
        </w:rPr>
      </w:pPr>
      <w:r w:rsidRPr="00F2478A">
        <w:rPr>
          <w:sz w:val="24"/>
          <w:szCs w:val="24"/>
        </w:rPr>
        <w:t>Для организации практической подготовки Организация направляет в Профильную организацию обучающихся по следующим основным образовательным программам:</w:t>
      </w:r>
    </w:p>
    <w:p w:rsidR="00B03838" w:rsidRDefault="00B03838" w:rsidP="00B03838">
      <w:pPr>
        <w:ind w:firstLine="539"/>
        <w:jc w:val="both"/>
        <w:rPr>
          <w:sz w:val="24"/>
          <w:szCs w:val="24"/>
        </w:rPr>
      </w:pPr>
    </w:p>
    <w:tbl>
      <w:tblPr>
        <w:tblW w:w="100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7"/>
        <w:gridCol w:w="425"/>
        <w:gridCol w:w="505"/>
        <w:gridCol w:w="1622"/>
        <w:gridCol w:w="2126"/>
        <w:gridCol w:w="433"/>
        <w:gridCol w:w="54"/>
        <w:gridCol w:w="1923"/>
        <w:gridCol w:w="607"/>
        <w:gridCol w:w="2056"/>
        <w:gridCol w:w="75"/>
        <w:gridCol w:w="107"/>
      </w:tblGrid>
      <w:tr w:rsidR="00B03838" w:rsidRPr="002268A0" w:rsidTr="00322F8E">
        <w:trPr>
          <w:jc w:val="center"/>
        </w:trPr>
        <w:tc>
          <w:tcPr>
            <w:tcW w:w="562" w:type="dxa"/>
            <w:gridSpan w:val="2"/>
          </w:tcPr>
          <w:p w:rsidR="00B03838" w:rsidRPr="000D2F05" w:rsidRDefault="00B03838" w:rsidP="00805925">
            <w:pPr>
              <w:spacing w:line="312" w:lineRule="auto"/>
              <w:jc w:val="both"/>
              <w:rPr>
                <w:sz w:val="22"/>
                <w:szCs w:val="22"/>
              </w:rPr>
            </w:pPr>
            <w:r w:rsidRPr="000D2F05">
              <w:rPr>
                <w:sz w:val="22"/>
                <w:szCs w:val="22"/>
              </w:rPr>
              <w:t>№ п/п</w:t>
            </w:r>
          </w:p>
        </w:tc>
        <w:tc>
          <w:tcPr>
            <w:tcW w:w="2127" w:type="dxa"/>
            <w:gridSpan w:val="2"/>
          </w:tcPr>
          <w:p w:rsidR="00B03838" w:rsidRPr="000D2F05" w:rsidRDefault="00B03838" w:rsidP="00805925">
            <w:pPr>
              <w:jc w:val="center"/>
              <w:rPr>
                <w:sz w:val="22"/>
                <w:szCs w:val="22"/>
              </w:rPr>
            </w:pPr>
            <w:r w:rsidRPr="000D2F05">
              <w:rPr>
                <w:sz w:val="22"/>
                <w:szCs w:val="22"/>
              </w:rPr>
              <w:t>Образовательная программа</w:t>
            </w:r>
          </w:p>
        </w:tc>
        <w:tc>
          <w:tcPr>
            <w:tcW w:w="2126" w:type="dxa"/>
          </w:tcPr>
          <w:p w:rsidR="00B03838" w:rsidRPr="000D2F05" w:rsidRDefault="00B03838" w:rsidP="00805925">
            <w:pPr>
              <w:jc w:val="center"/>
              <w:rPr>
                <w:sz w:val="22"/>
                <w:szCs w:val="22"/>
              </w:rPr>
            </w:pPr>
            <w:r w:rsidRPr="000D2F05">
              <w:rPr>
                <w:sz w:val="22"/>
                <w:szCs w:val="22"/>
              </w:rPr>
              <w:t>Количество обучающихся, осваивающих соответствующие компоненты образовательной программы</w:t>
            </w:r>
          </w:p>
        </w:tc>
        <w:tc>
          <w:tcPr>
            <w:tcW w:w="2410" w:type="dxa"/>
            <w:gridSpan w:val="3"/>
          </w:tcPr>
          <w:p w:rsidR="00B03838" w:rsidRPr="000D2F05" w:rsidRDefault="00B03838" w:rsidP="00805925">
            <w:pPr>
              <w:jc w:val="center"/>
              <w:rPr>
                <w:sz w:val="22"/>
                <w:szCs w:val="22"/>
              </w:rPr>
            </w:pPr>
            <w:r w:rsidRPr="000D2F05">
              <w:rPr>
                <w:sz w:val="22"/>
                <w:szCs w:val="22"/>
              </w:rPr>
              <w:t>Компоненты образовательной программы, при реализации которых организуется практическая подготовка</w:t>
            </w:r>
          </w:p>
        </w:tc>
        <w:tc>
          <w:tcPr>
            <w:tcW w:w="2845" w:type="dxa"/>
            <w:gridSpan w:val="4"/>
          </w:tcPr>
          <w:p w:rsidR="00B03838" w:rsidRPr="000D2F05" w:rsidRDefault="00B03838" w:rsidP="00805925">
            <w:pPr>
              <w:jc w:val="center"/>
              <w:rPr>
                <w:sz w:val="22"/>
                <w:szCs w:val="22"/>
              </w:rPr>
            </w:pPr>
            <w:r w:rsidRPr="000D2F05">
              <w:rPr>
                <w:sz w:val="22"/>
                <w:szCs w:val="22"/>
              </w:rPr>
              <w:t>Сроки организации практической подготовки</w:t>
            </w:r>
          </w:p>
        </w:tc>
      </w:tr>
      <w:tr w:rsidR="00F47187" w:rsidRPr="002268A0" w:rsidTr="00322F8E">
        <w:trPr>
          <w:trHeight w:val="384"/>
          <w:jc w:val="center"/>
        </w:trPr>
        <w:tc>
          <w:tcPr>
            <w:tcW w:w="562" w:type="dxa"/>
            <w:gridSpan w:val="2"/>
          </w:tcPr>
          <w:p w:rsidR="00F47187" w:rsidRPr="00303CC4" w:rsidRDefault="00F47187" w:rsidP="00F47187">
            <w:pPr>
              <w:pStyle w:val="a3"/>
              <w:numPr>
                <w:ilvl w:val="0"/>
                <w:numId w:val="1"/>
              </w:numPr>
              <w:spacing w:line="312" w:lineRule="auto"/>
              <w:ind w:left="0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127" w:type="dxa"/>
            <w:gridSpan w:val="2"/>
          </w:tcPr>
          <w:p w:rsidR="00F47187" w:rsidRPr="00F43AE1" w:rsidRDefault="00A55514" w:rsidP="00F47187">
            <w:pPr>
              <w:jc w:val="center"/>
            </w:pPr>
            <w:r w:rsidRPr="00A55514">
              <w:rPr>
                <w:sz w:val="22"/>
              </w:rPr>
              <w:t>46.01.03 Делопроизводитель</w:t>
            </w:r>
          </w:p>
        </w:tc>
        <w:tc>
          <w:tcPr>
            <w:tcW w:w="2126" w:type="dxa"/>
          </w:tcPr>
          <w:p w:rsidR="00F47187" w:rsidRPr="00303CC4" w:rsidRDefault="00F47187" w:rsidP="00F4718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410" w:type="dxa"/>
            <w:gridSpan w:val="3"/>
            <w:vAlign w:val="center"/>
          </w:tcPr>
          <w:p w:rsidR="00F47187" w:rsidRPr="00F47187" w:rsidRDefault="00F47187" w:rsidP="00F47187">
            <w:pPr>
              <w:widowControl/>
              <w:autoSpaceDE/>
              <w:autoSpaceDN/>
              <w:adjustRightInd/>
              <w:jc w:val="center"/>
              <w:rPr>
                <w:sz w:val="22"/>
                <w:szCs w:val="22"/>
              </w:rPr>
            </w:pPr>
          </w:p>
        </w:tc>
        <w:tc>
          <w:tcPr>
            <w:tcW w:w="2845" w:type="dxa"/>
            <w:gridSpan w:val="4"/>
          </w:tcPr>
          <w:p w:rsidR="00F47187" w:rsidRPr="000D2F05" w:rsidRDefault="00F47187" w:rsidP="00F47187">
            <w:pPr>
              <w:jc w:val="center"/>
              <w:rPr>
                <w:sz w:val="22"/>
                <w:szCs w:val="22"/>
              </w:rPr>
            </w:pPr>
          </w:p>
        </w:tc>
      </w:tr>
      <w:tr w:rsidR="00F47187" w:rsidRPr="002268A0" w:rsidTr="00322F8E">
        <w:trPr>
          <w:trHeight w:val="384"/>
          <w:jc w:val="center"/>
        </w:trPr>
        <w:tc>
          <w:tcPr>
            <w:tcW w:w="562" w:type="dxa"/>
            <w:gridSpan w:val="2"/>
          </w:tcPr>
          <w:p w:rsidR="00F47187" w:rsidRPr="00303CC4" w:rsidRDefault="00F47187" w:rsidP="00F47187">
            <w:pPr>
              <w:pStyle w:val="a3"/>
              <w:numPr>
                <w:ilvl w:val="0"/>
                <w:numId w:val="1"/>
              </w:numPr>
              <w:spacing w:line="312" w:lineRule="auto"/>
              <w:ind w:left="0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127" w:type="dxa"/>
            <w:gridSpan w:val="2"/>
          </w:tcPr>
          <w:p w:rsidR="00F47187" w:rsidRPr="00560095" w:rsidRDefault="00F47187" w:rsidP="0056009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126" w:type="dxa"/>
          </w:tcPr>
          <w:p w:rsidR="00F47187" w:rsidRPr="00303CC4" w:rsidRDefault="00F47187" w:rsidP="00F4718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410" w:type="dxa"/>
            <w:gridSpan w:val="3"/>
            <w:vAlign w:val="center"/>
          </w:tcPr>
          <w:p w:rsidR="00F47187" w:rsidRPr="00F47187" w:rsidRDefault="00F47187" w:rsidP="00322F8E">
            <w:pPr>
              <w:widowControl/>
              <w:autoSpaceDE/>
              <w:autoSpaceDN/>
              <w:adjustRightInd/>
              <w:jc w:val="center"/>
              <w:rPr>
                <w:sz w:val="22"/>
                <w:szCs w:val="22"/>
              </w:rPr>
            </w:pPr>
          </w:p>
        </w:tc>
        <w:tc>
          <w:tcPr>
            <w:tcW w:w="2845" w:type="dxa"/>
            <w:gridSpan w:val="4"/>
          </w:tcPr>
          <w:p w:rsidR="00F47187" w:rsidRPr="000D2F05" w:rsidRDefault="00F47187" w:rsidP="00F47187">
            <w:pPr>
              <w:jc w:val="center"/>
              <w:rPr>
                <w:sz w:val="22"/>
                <w:szCs w:val="22"/>
              </w:rPr>
            </w:pPr>
          </w:p>
        </w:tc>
      </w:tr>
      <w:tr w:rsidR="00B03838" w:rsidRPr="002268A0" w:rsidTr="00811D6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3"/>
          <w:wBefore w:w="1067" w:type="dxa"/>
          <w:jc w:val="center"/>
        </w:trPr>
        <w:tc>
          <w:tcPr>
            <w:tcW w:w="3748" w:type="dxa"/>
            <w:gridSpan w:val="2"/>
          </w:tcPr>
          <w:p w:rsidR="00B03838" w:rsidRPr="00F2478A" w:rsidRDefault="00B03838" w:rsidP="0080592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7" w:type="dxa"/>
            <w:gridSpan w:val="4"/>
          </w:tcPr>
          <w:p w:rsidR="00B03838" w:rsidRPr="00F2478A" w:rsidRDefault="00B03838" w:rsidP="0080592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8" w:type="dxa"/>
            <w:gridSpan w:val="3"/>
          </w:tcPr>
          <w:p w:rsidR="00B03838" w:rsidRPr="00F2478A" w:rsidRDefault="00B03838" w:rsidP="0080592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3838" w:rsidRPr="002268A0" w:rsidTr="00811D6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After w:val="2"/>
          <w:wAfter w:w="182" w:type="dxa"/>
          <w:trHeight w:val="270"/>
          <w:jc w:val="center"/>
        </w:trPr>
        <w:tc>
          <w:tcPr>
            <w:tcW w:w="4815" w:type="dxa"/>
            <w:gridSpan w:val="5"/>
            <w:hideMark/>
          </w:tcPr>
          <w:p w:rsidR="00B03838" w:rsidRPr="002268A0" w:rsidRDefault="00B03838" w:rsidP="00805925">
            <w:pPr>
              <w:spacing w:line="312" w:lineRule="auto"/>
              <w:ind w:firstLine="127"/>
              <w:jc w:val="center"/>
              <w:rPr>
                <w:sz w:val="22"/>
                <w:szCs w:val="22"/>
              </w:rPr>
            </w:pPr>
            <w:r w:rsidRPr="002268A0">
              <w:rPr>
                <w:b/>
                <w:sz w:val="22"/>
                <w:szCs w:val="22"/>
              </w:rPr>
              <w:t>СОГЛАСОВАНО</w:t>
            </w:r>
          </w:p>
        </w:tc>
        <w:tc>
          <w:tcPr>
            <w:tcW w:w="5073" w:type="dxa"/>
            <w:gridSpan w:val="5"/>
            <w:hideMark/>
          </w:tcPr>
          <w:p w:rsidR="00B03838" w:rsidRPr="002268A0" w:rsidRDefault="00B03838" w:rsidP="00805925">
            <w:pPr>
              <w:tabs>
                <w:tab w:val="left" w:pos="480"/>
                <w:tab w:val="right" w:pos="4935"/>
              </w:tabs>
              <w:spacing w:line="312" w:lineRule="auto"/>
              <w:ind w:firstLine="567"/>
              <w:jc w:val="center"/>
              <w:rPr>
                <w:sz w:val="22"/>
                <w:szCs w:val="22"/>
              </w:rPr>
            </w:pPr>
            <w:r w:rsidRPr="002268A0">
              <w:rPr>
                <w:b/>
                <w:sz w:val="22"/>
                <w:szCs w:val="22"/>
              </w:rPr>
              <w:t>СОГЛАСОВАНО</w:t>
            </w:r>
          </w:p>
        </w:tc>
      </w:tr>
      <w:tr w:rsidR="00B03838" w:rsidRPr="00F2478A" w:rsidTr="00811D6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137" w:type="dxa"/>
          <w:wAfter w:w="107" w:type="dxa"/>
          <w:jc w:val="center"/>
        </w:trPr>
        <w:tc>
          <w:tcPr>
            <w:tcW w:w="4678" w:type="dxa"/>
            <w:gridSpan w:val="4"/>
            <w:vAlign w:val="center"/>
          </w:tcPr>
          <w:p w:rsidR="00B03838" w:rsidRPr="00F2478A" w:rsidRDefault="00B03838" w:rsidP="0080592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Профильная организация:</w:t>
            </w:r>
          </w:p>
        </w:tc>
        <w:tc>
          <w:tcPr>
            <w:tcW w:w="487" w:type="dxa"/>
            <w:gridSpan w:val="2"/>
          </w:tcPr>
          <w:p w:rsidR="00B03838" w:rsidRPr="00F2478A" w:rsidRDefault="00B03838" w:rsidP="0080592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1" w:type="dxa"/>
            <w:gridSpan w:val="4"/>
            <w:vAlign w:val="center"/>
          </w:tcPr>
          <w:p w:rsidR="00B03838" w:rsidRPr="00F2478A" w:rsidRDefault="00B03838" w:rsidP="0080592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Организация:</w:t>
            </w:r>
          </w:p>
        </w:tc>
      </w:tr>
      <w:tr w:rsidR="00B03838" w:rsidRPr="00F2478A" w:rsidTr="00811D6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137" w:type="dxa"/>
          <w:wAfter w:w="107" w:type="dxa"/>
          <w:jc w:val="center"/>
        </w:trPr>
        <w:tc>
          <w:tcPr>
            <w:tcW w:w="4678" w:type="dxa"/>
            <w:gridSpan w:val="4"/>
            <w:tcBorders>
              <w:bottom w:val="single" w:sz="4" w:space="0" w:color="auto"/>
            </w:tcBorders>
          </w:tcPr>
          <w:p w:rsidR="00B03838" w:rsidRPr="00F2478A" w:rsidRDefault="00B03838" w:rsidP="0080592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" w:type="dxa"/>
          </w:tcPr>
          <w:p w:rsidR="00B03838" w:rsidRPr="00F2478A" w:rsidRDefault="00B03838" w:rsidP="0080592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5" w:type="dxa"/>
            <w:gridSpan w:val="5"/>
            <w:tcBorders>
              <w:bottom w:val="single" w:sz="4" w:space="0" w:color="auto"/>
            </w:tcBorders>
          </w:tcPr>
          <w:p w:rsidR="00B03838" w:rsidRPr="00F2478A" w:rsidRDefault="00B03838" w:rsidP="0080592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22F8E" w:rsidRPr="00BD67E0">
              <w:rPr>
                <w:rFonts w:ascii="Times New Roman" w:hAnsi="Times New Roman" w:cs="Times New Roman"/>
                <w:sz w:val="22"/>
                <w:szCs w:val="22"/>
              </w:rPr>
              <w:t xml:space="preserve">Образовательная автономная некоммерческая организация высшего образования «Московский технологический институт» </w:t>
            </w:r>
            <w:r w:rsidR="00322F8E">
              <w:rPr>
                <w:rFonts w:ascii="Times New Roman" w:hAnsi="Times New Roman" w:cs="Times New Roman"/>
                <w:sz w:val="22"/>
                <w:szCs w:val="22"/>
              </w:rPr>
              <w:br/>
            </w:r>
            <w:r w:rsidR="00322F8E" w:rsidRPr="00BD67E0">
              <w:rPr>
                <w:rFonts w:ascii="Times New Roman" w:hAnsi="Times New Roman" w:cs="Times New Roman"/>
                <w:sz w:val="22"/>
                <w:szCs w:val="22"/>
              </w:rPr>
              <w:t>(ОАНО ВО «МосТех»)</w:t>
            </w:r>
          </w:p>
        </w:tc>
      </w:tr>
      <w:tr w:rsidR="00B03838" w:rsidRPr="00F2478A" w:rsidTr="00811D6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137" w:type="dxa"/>
          <w:wAfter w:w="107" w:type="dxa"/>
          <w:jc w:val="center"/>
        </w:trPr>
        <w:tc>
          <w:tcPr>
            <w:tcW w:w="4678" w:type="dxa"/>
            <w:gridSpan w:val="4"/>
            <w:tcBorders>
              <w:top w:val="single" w:sz="4" w:space="0" w:color="auto"/>
            </w:tcBorders>
            <w:vAlign w:val="bottom"/>
          </w:tcPr>
          <w:p w:rsidR="00B03838" w:rsidRPr="00F2478A" w:rsidRDefault="00B03838" w:rsidP="0080592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  <w:tc>
          <w:tcPr>
            <w:tcW w:w="487" w:type="dxa"/>
            <w:gridSpan w:val="2"/>
          </w:tcPr>
          <w:p w:rsidR="00B03838" w:rsidRPr="00F2478A" w:rsidRDefault="00B03838" w:rsidP="0080592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1" w:type="dxa"/>
            <w:gridSpan w:val="4"/>
            <w:tcBorders>
              <w:top w:val="single" w:sz="4" w:space="0" w:color="auto"/>
            </w:tcBorders>
            <w:vAlign w:val="bottom"/>
          </w:tcPr>
          <w:p w:rsidR="00B03838" w:rsidRPr="00F2478A" w:rsidRDefault="00B03838" w:rsidP="0080592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</w:tr>
      <w:tr w:rsidR="00322F8E" w:rsidRPr="00F2478A" w:rsidTr="00811D6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137" w:type="dxa"/>
          <w:wAfter w:w="107" w:type="dxa"/>
          <w:jc w:val="center"/>
        </w:trPr>
        <w:tc>
          <w:tcPr>
            <w:tcW w:w="4678" w:type="dxa"/>
            <w:gridSpan w:val="4"/>
          </w:tcPr>
          <w:p w:rsidR="00322F8E" w:rsidRPr="002268A0" w:rsidRDefault="00322F8E" w:rsidP="00560095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 </w:t>
            </w:r>
          </w:p>
        </w:tc>
        <w:tc>
          <w:tcPr>
            <w:tcW w:w="487" w:type="dxa"/>
            <w:gridSpan w:val="2"/>
          </w:tcPr>
          <w:p w:rsidR="00322F8E" w:rsidRPr="00F2478A" w:rsidRDefault="00322F8E" w:rsidP="00322F8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1" w:type="dxa"/>
            <w:gridSpan w:val="4"/>
          </w:tcPr>
          <w:p w:rsidR="00322F8E" w:rsidRPr="00F2478A" w:rsidRDefault="00322F8E" w:rsidP="00322F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  <w:r w:rsidRPr="00AA0A9C">
              <w:rPr>
                <w:rFonts w:ascii="Times New Roman" w:hAnsi="Times New Roman" w:cs="Times New Roman"/>
                <w:sz w:val="24"/>
                <w:szCs w:val="24"/>
              </w:rPr>
              <w:t>105318</w:t>
            </w: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, г. Москва, </w:t>
            </w:r>
            <w:r w:rsidRPr="00AA0A9C">
              <w:rPr>
                <w:rFonts w:ascii="Times New Roman" w:hAnsi="Times New Roman" w:cs="Times New Roman"/>
                <w:sz w:val="24"/>
                <w:szCs w:val="24"/>
              </w:rPr>
              <w:t>ул. Измайловский вал, д.2</w:t>
            </w:r>
          </w:p>
          <w:p w:rsidR="00322F8E" w:rsidRPr="00F2478A" w:rsidRDefault="00322F8E" w:rsidP="00322F8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2F8E" w:rsidRPr="00F2478A" w:rsidTr="00811D6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137" w:type="dxa"/>
          <w:wAfter w:w="107" w:type="dxa"/>
          <w:jc w:val="center"/>
        </w:trPr>
        <w:tc>
          <w:tcPr>
            <w:tcW w:w="4678" w:type="dxa"/>
            <w:gridSpan w:val="4"/>
            <w:tcBorders>
              <w:bottom w:val="single" w:sz="4" w:space="0" w:color="auto"/>
            </w:tcBorders>
          </w:tcPr>
          <w:p w:rsidR="00560095" w:rsidRPr="00F2478A" w:rsidRDefault="00322F8E" w:rsidP="00560095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322F8E" w:rsidRPr="00F2478A" w:rsidRDefault="00322F8E" w:rsidP="00322F8E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gridSpan w:val="2"/>
          </w:tcPr>
          <w:p w:rsidR="00322F8E" w:rsidRPr="00F2478A" w:rsidRDefault="00322F8E" w:rsidP="00322F8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1" w:type="dxa"/>
            <w:gridSpan w:val="4"/>
            <w:tcBorders>
              <w:bottom w:val="single" w:sz="4" w:space="0" w:color="auto"/>
            </w:tcBorders>
          </w:tcPr>
          <w:p w:rsidR="00322F8E" w:rsidRPr="00F2478A" w:rsidRDefault="00322F8E" w:rsidP="00322F8E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Исполнительный директор</w:t>
            </w:r>
          </w:p>
          <w:p w:rsidR="00322F8E" w:rsidRPr="00F2478A" w:rsidRDefault="00EF23E3" w:rsidP="00322F8E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П.А.Усачёв</w:t>
            </w:r>
            <w:proofErr w:type="spellEnd"/>
          </w:p>
        </w:tc>
      </w:tr>
      <w:tr w:rsidR="00322F8E" w:rsidRPr="00F2478A" w:rsidTr="00811D6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137" w:type="dxa"/>
          <w:wAfter w:w="107" w:type="dxa"/>
          <w:jc w:val="center"/>
        </w:trPr>
        <w:tc>
          <w:tcPr>
            <w:tcW w:w="4678" w:type="dxa"/>
            <w:gridSpan w:val="4"/>
            <w:tcBorders>
              <w:top w:val="single" w:sz="4" w:space="0" w:color="auto"/>
            </w:tcBorders>
            <w:vAlign w:val="bottom"/>
          </w:tcPr>
          <w:p w:rsidR="00322F8E" w:rsidRPr="00F2478A" w:rsidRDefault="00322F8E" w:rsidP="00322F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487" w:type="dxa"/>
            <w:gridSpan w:val="2"/>
          </w:tcPr>
          <w:p w:rsidR="00322F8E" w:rsidRPr="00F2478A" w:rsidRDefault="00322F8E" w:rsidP="00322F8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1" w:type="dxa"/>
            <w:gridSpan w:val="4"/>
            <w:tcBorders>
              <w:top w:val="single" w:sz="4" w:space="0" w:color="auto"/>
            </w:tcBorders>
            <w:vAlign w:val="bottom"/>
          </w:tcPr>
          <w:p w:rsidR="00322F8E" w:rsidRPr="00F2478A" w:rsidRDefault="00322F8E" w:rsidP="00322F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</w:tbl>
    <w:p w:rsidR="00B03838" w:rsidRDefault="00B03838" w:rsidP="00B03838">
      <w:pPr>
        <w:widowControl/>
        <w:autoSpaceDE/>
        <w:autoSpaceDN/>
        <w:adjustRightInd/>
        <w:spacing w:after="160" w:line="259" w:lineRule="auto"/>
        <w:rPr>
          <w:sz w:val="24"/>
          <w:szCs w:val="24"/>
        </w:rPr>
      </w:pPr>
    </w:p>
    <w:p w:rsidR="00322F8E" w:rsidRDefault="00B03838" w:rsidP="00B03838">
      <w:pPr>
        <w:tabs>
          <w:tab w:val="left" w:pos="54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322F8E" w:rsidRDefault="00322F8E">
      <w:pPr>
        <w:widowControl/>
        <w:autoSpaceDE/>
        <w:autoSpaceDN/>
        <w:adjustRightInd/>
        <w:spacing w:after="160" w:line="259" w:lineRule="auto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B03838" w:rsidRDefault="00B03838" w:rsidP="00B03838">
      <w:pPr>
        <w:tabs>
          <w:tab w:val="left" w:pos="54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</w:rPr>
      </w:pPr>
      <w:r>
        <w:rPr>
          <w:sz w:val="24"/>
          <w:szCs w:val="24"/>
        </w:rPr>
        <w:lastRenderedPageBreak/>
        <w:tab/>
      </w:r>
    </w:p>
    <w:p w:rsidR="009C2703" w:rsidRDefault="009C2703" w:rsidP="00557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Приложение №2</w:t>
      </w:r>
    </w:p>
    <w:p w:rsidR="00CB38F9" w:rsidRPr="00F2478A" w:rsidRDefault="00CB38F9" w:rsidP="00557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F2478A">
        <w:rPr>
          <w:b/>
          <w:sz w:val="24"/>
          <w:szCs w:val="24"/>
        </w:rPr>
        <w:t>к Договору о практической подготовке обучающихся</w:t>
      </w:r>
    </w:p>
    <w:p w:rsidR="00CB38F9" w:rsidRPr="00F2478A" w:rsidRDefault="00B50C90" w:rsidP="00557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B50C90">
        <w:rPr>
          <w:sz w:val="24"/>
          <w:szCs w:val="24"/>
        </w:rPr>
        <w:t>№_______________</w:t>
      </w:r>
      <w:r w:rsidR="00237F53" w:rsidRPr="00B50C90">
        <w:rPr>
          <w:sz w:val="24"/>
          <w:szCs w:val="24"/>
        </w:rPr>
        <w:t xml:space="preserve"> от «</w:t>
      </w:r>
      <w:r w:rsidR="00384E85">
        <w:rPr>
          <w:sz w:val="24"/>
          <w:szCs w:val="24"/>
        </w:rPr>
        <w:t>___</w:t>
      </w:r>
      <w:r w:rsidR="00237F53" w:rsidRPr="00B50C90">
        <w:rPr>
          <w:sz w:val="24"/>
          <w:szCs w:val="24"/>
        </w:rPr>
        <w:t xml:space="preserve">» </w:t>
      </w:r>
      <w:r w:rsidR="00384E85">
        <w:rPr>
          <w:sz w:val="24"/>
          <w:szCs w:val="24"/>
        </w:rPr>
        <w:t>_______</w:t>
      </w:r>
      <w:r w:rsidR="00E80A64" w:rsidRPr="00B50C90">
        <w:rPr>
          <w:sz w:val="24"/>
          <w:szCs w:val="24"/>
        </w:rPr>
        <w:t xml:space="preserve"> </w:t>
      </w:r>
      <w:r w:rsidR="00237F53" w:rsidRPr="00B50C90">
        <w:rPr>
          <w:sz w:val="24"/>
          <w:szCs w:val="24"/>
        </w:rPr>
        <w:t xml:space="preserve"> 202</w:t>
      </w:r>
      <w:r w:rsidR="00A55514">
        <w:rPr>
          <w:sz w:val="24"/>
          <w:szCs w:val="24"/>
        </w:rPr>
        <w:t>_</w:t>
      </w:r>
      <w:r w:rsidR="00237F53" w:rsidRPr="00B50C90">
        <w:rPr>
          <w:sz w:val="24"/>
          <w:szCs w:val="24"/>
        </w:rPr>
        <w:t xml:space="preserve"> г.</w:t>
      </w:r>
    </w:p>
    <w:p w:rsidR="00557081" w:rsidRDefault="00557081" w:rsidP="00557081">
      <w:pPr>
        <w:ind w:firstLine="567"/>
        <w:jc w:val="both"/>
        <w:rPr>
          <w:sz w:val="24"/>
          <w:szCs w:val="24"/>
        </w:rPr>
      </w:pPr>
    </w:p>
    <w:p w:rsidR="00CB38F9" w:rsidRDefault="00CB38F9" w:rsidP="00557081">
      <w:pPr>
        <w:ind w:firstLine="567"/>
        <w:jc w:val="both"/>
        <w:rPr>
          <w:sz w:val="24"/>
          <w:szCs w:val="24"/>
        </w:rPr>
      </w:pPr>
      <w:r w:rsidRPr="00F2478A">
        <w:rPr>
          <w:sz w:val="24"/>
          <w:szCs w:val="24"/>
        </w:rPr>
        <w:t>Перечень помещений Профильной организации, в которых осуществляется реализация компонентов образовательной программы:</w:t>
      </w:r>
    </w:p>
    <w:p w:rsidR="00384E85" w:rsidRPr="00F2478A" w:rsidRDefault="00384E85" w:rsidP="00557081">
      <w:pPr>
        <w:ind w:firstLine="567"/>
        <w:jc w:val="both"/>
        <w:rPr>
          <w:sz w:val="24"/>
          <w:szCs w:val="24"/>
        </w:rPr>
      </w:pPr>
    </w:p>
    <w:tbl>
      <w:tblPr>
        <w:tblW w:w="9531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"/>
        <w:gridCol w:w="31"/>
        <w:gridCol w:w="4202"/>
        <w:gridCol w:w="324"/>
        <w:gridCol w:w="320"/>
        <w:gridCol w:w="424"/>
        <w:gridCol w:w="369"/>
        <w:gridCol w:w="3433"/>
        <w:gridCol w:w="353"/>
        <w:gridCol w:w="63"/>
      </w:tblGrid>
      <w:tr w:rsidR="00CB38F9" w:rsidRPr="00F2478A" w:rsidTr="00AA0A9C">
        <w:trPr>
          <w:gridAfter w:val="2"/>
          <w:wAfter w:w="416" w:type="dxa"/>
          <w:jc w:val="center"/>
        </w:trPr>
        <w:tc>
          <w:tcPr>
            <w:tcW w:w="531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B38F9" w:rsidRPr="00184617" w:rsidRDefault="00184617" w:rsidP="00902A54">
            <w:pPr>
              <w:jc w:val="center"/>
              <w:rPr>
                <w:sz w:val="24"/>
                <w:szCs w:val="24"/>
              </w:rPr>
            </w:pPr>
            <w:r w:rsidRPr="00184617">
              <w:rPr>
                <w:sz w:val="24"/>
                <w:szCs w:val="24"/>
              </w:rPr>
              <w:t>Наименование структурного подразделения Профильной организации, организующего Практическую подготовку обучающихся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184617" w:rsidRPr="00184617" w:rsidRDefault="00184617" w:rsidP="00184617">
            <w:pPr>
              <w:jc w:val="center"/>
              <w:rPr>
                <w:sz w:val="24"/>
                <w:szCs w:val="24"/>
              </w:rPr>
            </w:pPr>
            <w:r w:rsidRPr="00184617">
              <w:rPr>
                <w:sz w:val="24"/>
                <w:szCs w:val="24"/>
              </w:rPr>
              <w:t>Наименование помещения Профильной организации</w:t>
            </w:r>
          </w:p>
          <w:p w:rsidR="00CB38F9" w:rsidRPr="00184617" w:rsidRDefault="00184617" w:rsidP="00184617">
            <w:pPr>
              <w:jc w:val="center"/>
              <w:rPr>
                <w:sz w:val="24"/>
                <w:szCs w:val="24"/>
              </w:rPr>
            </w:pPr>
            <w:r w:rsidRPr="00184617">
              <w:rPr>
                <w:sz w:val="24"/>
                <w:szCs w:val="24"/>
              </w:rPr>
              <w:t>(при наличии)</w:t>
            </w:r>
          </w:p>
        </w:tc>
      </w:tr>
      <w:tr w:rsidR="00CB38F9" w:rsidRPr="00F2478A" w:rsidTr="00560095">
        <w:trPr>
          <w:gridAfter w:val="2"/>
          <w:wAfter w:w="416" w:type="dxa"/>
          <w:jc w:val="center"/>
        </w:trPr>
        <w:tc>
          <w:tcPr>
            <w:tcW w:w="531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B38F9" w:rsidRPr="00184617" w:rsidRDefault="00CB38F9" w:rsidP="00322F8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B38F9" w:rsidRPr="00996D43" w:rsidRDefault="00CB38F9" w:rsidP="00251FD4">
            <w:pPr>
              <w:jc w:val="center"/>
              <w:rPr>
                <w:sz w:val="24"/>
                <w:szCs w:val="24"/>
              </w:rPr>
            </w:pPr>
          </w:p>
        </w:tc>
      </w:tr>
      <w:tr w:rsidR="00CB38F9" w:rsidRPr="00F2478A" w:rsidTr="00AA0A9C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3849" w:type="dxa"/>
          <w:trHeight w:val="270"/>
          <w:jc w:val="center"/>
        </w:trPr>
        <w:tc>
          <w:tcPr>
            <w:tcW w:w="5682" w:type="dxa"/>
            <w:gridSpan w:val="7"/>
            <w:hideMark/>
          </w:tcPr>
          <w:p w:rsidR="00CB38F9" w:rsidRPr="00AA0A9C" w:rsidRDefault="00CB38F9" w:rsidP="00AA0A9C">
            <w:pPr>
              <w:spacing w:line="312" w:lineRule="auto"/>
              <w:ind w:firstLine="127"/>
              <w:jc w:val="center"/>
              <w:rPr>
                <w:color w:val="22272F"/>
                <w:sz w:val="24"/>
                <w:szCs w:val="24"/>
              </w:rPr>
            </w:pPr>
            <w:r w:rsidRPr="00F2478A">
              <w:rPr>
                <w:color w:val="22272F"/>
                <w:sz w:val="24"/>
                <w:szCs w:val="24"/>
              </w:rPr>
              <w:t> </w:t>
            </w:r>
          </w:p>
        </w:tc>
      </w:tr>
      <w:tr w:rsidR="00AA0A9C" w:rsidRPr="002268A0" w:rsidTr="00AA0A9C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12" w:type="dxa"/>
          <w:wAfter w:w="63" w:type="dxa"/>
          <w:trHeight w:val="270"/>
          <w:jc w:val="center"/>
        </w:trPr>
        <w:tc>
          <w:tcPr>
            <w:tcW w:w="4557" w:type="dxa"/>
            <w:gridSpan w:val="3"/>
            <w:hideMark/>
          </w:tcPr>
          <w:p w:rsidR="00AA0A9C" w:rsidRPr="002268A0" w:rsidRDefault="00AA0A9C" w:rsidP="00902A54">
            <w:pPr>
              <w:spacing w:line="312" w:lineRule="auto"/>
              <w:ind w:firstLine="127"/>
              <w:jc w:val="center"/>
              <w:rPr>
                <w:b/>
                <w:sz w:val="22"/>
                <w:szCs w:val="22"/>
              </w:rPr>
            </w:pPr>
          </w:p>
          <w:p w:rsidR="00AA0A9C" w:rsidRPr="002268A0" w:rsidRDefault="00AA0A9C" w:rsidP="00902A54">
            <w:pPr>
              <w:spacing w:line="312" w:lineRule="auto"/>
              <w:ind w:firstLine="127"/>
              <w:jc w:val="center"/>
              <w:rPr>
                <w:sz w:val="22"/>
                <w:szCs w:val="22"/>
              </w:rPr>
            </w:pPr>
            <w:r w:rsidRPr="002268A0">
              <w:rPr>
                <w:b/>
                <w:sz w:val="22"/>
                <w:szCs w:val="22"/>
              </w:rPr>
              <w:t>СОГЛАСОВАНО</w:t>
            </w:r>
          </w:p>
        </w:tc>
        <w:tc>
          <w:tcPr>
            <w:tcW w:w="4899" w:type="dxa"/>
            <w:gridSpan w:val="5"/>
            <w:hideMark/>
          </w:tcPr>
          <w:p w:rsidR="00AA0A9C" w:rsidRPr="002268A0" w:rsidRDefault="00AA0A9C" w:rsidP="00902A54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b/>
                <w:sz w:val="22"/>
                <w:szCs w:val="22"/>
              </w:rPr>
            </w:pPr>
          </w:p>
          <w:p w:rsidR="00AA0A9C" w:rsidRPr="002268A0" w:rsidRDefault="00AA0A9C" w:rsidP="00902A54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       </w:t>
            </w:r>
            <w:r w:rsidRPr="002268A0">
              <w:rPr>
                <w:b/>
                <w:sz w:val="22"/>
                <w:szCs w:val="22"/>
              </w:rPr>
              <w:t>СОГЛАСОВАНО</w:t>
            </w:r>
          </w:p>
        </w:tc>
      </w:tr>
      <w:tr w:rsidR="00AA0A9C" w:rsidRPr="00F2478A" w:rsidTr="00560095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3" w:type="dxa"/>
          <w:jc w:val="center"/>
        </w:trPr>
        <w:tc>
          <w:tcPr>
            <w:tcW w:w="4202" w:type="dxa"/>
            <w:vAlign w:val="center"/>
          </w:tcPr>
          <w:p w:rsidR="00AA0A9C" w:rsidRPr="00F2478A" w:rsidRDefault="00AA0A9C" w:rsidP="00902A5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Профильная организация:</w:t>
            </w:r>
          </w:p>
        </w:tc>
        <w:tc>
          <w:tcPr>
            <w:tcW w:w="644" w:type="dxa"/>
            <w:gridSpan w:val="2"/>
          </w:tcPr>
          <w:p w:rsidR="00AA0A9C" w:rsidRPr="00F2478A" w:rsidRDefault="00AA0A9C" w:rsidP="00902A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2" w:type="dxa"/>
            <w:gridSpan w:val="5"/>
            <w:vAlign w:val="center"/>
          </w:tcPr>
          <w:p w:rsidR="00AA0A9C" w:rsidRPr="00F2478A" w:rsidRDefault="00AA0A9C" w:rsidP="00902A5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Организация:</w:t>
            </w:r>
          </w:p>
        </w:tc>
      </w:tr>
      <w:tr w:rsidR="00AA0A9C" w:rsidRPr="00F2478A" w:rsidTr="00560095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3" w:type="dxa"/>
          <w:jc w:val="center"/>
        </w:trPr>
        <w:tc>
          <w:tcPr>
            <w:tcW w:w="4202" w:type="dxa"/>
            <w:tcBorders>
              <w:bottom w:val="single" w:sz="4" w:space="0" w:color="auto"/>
            </w:tcBorders>
          </w:tcPr>
          <w:p w:rsidR="00AA0A9C" w:rsidRPr="00F2478A" w:rsidRDefault="00AA0A9C" w:rsidP="00902A5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4" w:type="dxa"/>
            <w:gridSpan w:val="2"/>
          </w:tcPr>
          <w:p w:rsidR="00AA0A9C" w:rsidRPr="00F2478A" w:rsidRDefault="00AA0A9C" w:rsidP="00902A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2" w:type="dxa"/>
            <w:gridSpan w:val="5"/>
            <w:tcBorders>
              <w:bottom w:val="single" w:sz="4" w:space="0" w:color="auto"/>
            </w:tcBorders>
          </w:tcPr>
          <w:p w:rsidR="00AA0A9C" w:rsidRPr="00F2478A" w:rsidRDefault="00E80A64" w:rsidP="00902A5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22F8E" w:rsidRPr="00BD67E0"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Образовательная автономная некоммерческая организация высшего образования «Московский технологический институт» </w:t>
            </w:r>
            <w:r w:rsidR="00322F8E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322F8E" w:rsidRPr="00BD67E0">
              <w:rPr>
                <w:rFonts w:ascii="Times New Roman" w:hAnsi="Times New Roman" w:cs="Times New Roman"/>
                <w:sz w:val="24"/>
                <w:szCs w:val="24"/>
              </w:rPr>
              <w:t>(ОАНО ВО «МосТех»)</w:t>
            </w:r>
          </w:p>
        </w:tc>
      </w:tr>
      <w:tr w:rsidR="00AA0A9C" w:rsidRPr="00F2478A" w:rsidTr="00560095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3" w:type="dxa"/>
          <w:jc w:val="center"/>
        </w:trPr>
        <w:tc>
          <w:tcPr>
            <w:tcW w:w="4202" w:type="dxa"/>
            <w:tcBorders>
              <w:top w:val="single" w:sz="4" w:space="0" w:color="auto"/>
            </w:tcBorders>
            <w:vAlign w:val="bottom"/>
          </w:tcPr>
          <w:p w:rsidR="00AA0A9C" w:rsidRPr="00F2478A" w:rsidRDefault="00AA0A9C" w:rsidP="00902A5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  <w:tc>
          <w:tcPr>
            <w:tcW w:w="644" w:type="dxa"/>
            <w:gridSpan w:val="2"/>
          </w:tcPr>
          <w:p w:rsidR="00AA0A9C" w:rsidRPr="00F2478A" w:rsidRDefault="00AA0A9C" w:rsidP="00902A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2" w:type="dxa"/>
            <w:gridSpan w:val="5"/>
            <w:tcBorders>
              <w:top w:val="single" w:sz="4" w:space="0" w:color="auto"/>
            </w:tcBorders>
            <w:vAlign w:val="bottom"/>
          </w:tcPr>
          <w:p w:rsidR="00AA0A9C" w:rsidRPr="00F2478A" w:rsidRDefault="00AA0A9C" w:rsidP="00902A5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</w:tr>
      <w:tr w:rsidR="009C2703" w:rsidRPr="00F2478A" w:rsidTr="00560095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3" w:type="dxa"/>
          <w:jc w:val="center"/>
        </w:trPr>
        <w:tc>
          <w:tcPr>
            <w:tcW w:w="4202" w:type="dxa"/>
          </w:tcPr>
          <w:p w:rsidR="009C2703" w:rsidRPr="00F2478A" w:rsidRDefault="00184617" w:rsidP="0056009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 </w:t>
            </w:r>
          </w:p>
        </w:tc>
        <w:tc>
          <w:tcPr>
            <w:tcW w:w="644" w:type="dxa"/>
            <w:gridSpan w:val="2"/>
          </w:tcPr>
          <w:p w:rsidR="009C2703" w:rsidRPr="00F2478A" w:rsidRDefault="009C2703" w:rsidP="009C2703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2" w:type="dxa"/>
            <w:gridSpan w:val="5"/>
          </w:tcPr>
          <w:p w:rsidR="009C2703" w:rsidRPr="00F2478A" w:rsidRDefault="009C2703" w:rsidP="009C270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  <w:r w:rsidRPr="00AA0A9C">
              <w:rPr>
                <w:rFonts w:ascii="Times New Roman" w:hAnsi="Times New Roman" w:cs="Times New Roman"/>
                <w:sz w:val="24"/>
                <w:szCs w:val="24"/>
              </w:rPr>
              <w:t>105318</w:t>
            </w: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, г. Москва, </w:t>
            </w:r>
            <w:r w:rsidRPr="00AA0A9C">
              <w:rPr>
                <w:rFonts w:ascii="Times New Roman" w:hAnsi="Times New Roman" w:cs="Times New Roman"/>
                <w:sz w:val="24"/>
                <w:szCs w:val="24"/>
              </w:rPr>
              <w:t>ул. Измайловский вал, д.2</w:t>
            </w:r>
          </w:p>
          <w:p w:rsidR="009C2703" w:rsidRPr="00F2478A" w:rsidRDefault="009C2703" w:rsidP="009C2703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2703" w:rsidRPr="00F2478A" w:rsidTr="00560095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3" w:type="dxa"/>
          <w:jc w:val="center"/>
        </w:trPr>
        <w:tc>
          <w:tcPr>
            <w:tcW w:w="4202" w:type="dxa"/>
            <w:tcBorders>
              <w:bottom w:val="single" w:sz="4" w:space="0" w:color="auto"/>
            </w:tcBorders>
          </w:tcPr>
          <w:p w:rsidR="00560095" w:rsidRPr="00B50C90" w:rsidRDefault="00184617" w:rsidP="00560095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9C2703" w:rsidRPr="00B50C90" w:rsidRDefault="009C2703" w:rsidP="00184617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4" w:type="dxa"/>
            <w:gridSpan w:val="2"/>
          </w:tcPr>
          <w:p w:rsidR="009C2703" w:rsidRPr="00F2478A" w:rsidRDefault="009C2703" w:rsidP="009C2703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2" w:type="dxa"/>
            <w:gridSpan w:val="5"/>
            <w:tcBorders>
              <w:bottom w:val="single" w:sz="4" w:space="0" w:color="auto"/>
            </w:tcBorders>
          </w:tcPr>
          <w:p w:rsidR="009C2703" w:rsidRPr="00F2478A" w:rsidRDefault="009C2703" w:rsidP="009C2703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Исполнительный директор</w:t>
            </w:r>
          </w:p>
          <w:p w:rsidR="009C2703" w:rsidRPr="00F2478A" w:rsidRDefault="00EF23E3" w:rsidP="009C2703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П.А.Усачёв</w:t>
            </w:r>
            <w:proofErr w:type="spellEnd"/>
          </w:p>
        </w:tc>
      </w:tr>
      <w:tr w:rsidR="00AA0A9C" w:rsidRPr="00F2478A" w:rsidTr="00560095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3" w:type="dxa"/>
          <w:jc w:val="center"/>
        </w:trPr>
        <w:tc>
          <w:tcPr>
            <w:tcW w:w="4202" w:type="dxa"/>
            <w:tcBorders>
              <w:top w:val="single" w:sz="4" w:space="0" w:color="auto"/>
            </w:tcBorders>
            <w:vAlign w:val="bottom"/>
          </w:tcPr>
          <w:p w:rsidR="00AA0A9C" w:rsidRPr="00F2478A" w:rsidRDefault="00AA0A9C" w:rsidP="00902A5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644" w:type="dxa"/>
            <w:gridSpan w:val="2"/>
          </w:tcPr>
          <w:p w:rsidR="00AA0A9C" w:rsidRPr="00F2478A" w:rsidRDefault="00AA0A9C" w:rsidP="00902A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2" w:type="dxa"/>
            <w:gridSpan w:val="5"/>
            <w:tcBorders>
              <w:top w:val="single" w:sz="4" w:space="0" w:color="auto"/>
            </w:tcBorders>
            <w:vAlign w:val="bottom"/>
          </w:tcPr>
          <w:p w:rsidR="00AA0A9C" w:rsidRPr="00F2478A" w:rsidRDefault="00AA0A9C" w:rsidP="00902A5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</w:tbl>
    <w:p w:rsidR="00CB38F9" w:rsidRPr="00F2478A" w:rsidRDefault="00CB38F9" w:rsidP="00CB38F9">
      <w:pPr>
        <w:spacing w:line="312" w:lineRule="auto"/>
        <w:jc w:val="both"/>
        <w:rPr>
          <w:sz w:val="24"/>
          <w:szCs w:val="24"/>
        </w:rPr>
      </w:pPr>
    </w:p>
    <w:p w:rsidR="00CB38F9" w:rsidRPr="00F2478A" w:rsidRDefault="00CB38F9" w:rsidP="00CB38F9">
      <w:pPr>
        <w:pStyle w:val="a3"/>
        <w:tabs>
          <w:tab w:val="left" w:pos="360"/>
          <w:tab w:val="left" w:pos="1134"/>
        </w:tabs>
        <w:ind w:left="709"/>
        <w:jc w:val="right"/>
        <w:rPr>
          <w:b/>
          <w:smallCaps/>
          <w:sz w:val="24"/>
          <w:szCs w:val="24"/>
        </w:rPr>
      </w:pPr>
    </w:p>
    <w:p w:rsidR="00CB38F9" w:rsidRPr="00F2478A" w:rsidRDefault="00CB38F9" w:rsidP="00CB38F9">
      <w:pPr>
        <w:pStyle w:val="a3"/>
        <w:tabs>
          <w:tab w:val="left" w:pos="360"/>
          <w:tab w:val="left" w:pos="1134"/>
        </w:tabs>
        <w:ind w:left="709"/>
        <w:jc w:val="right"/>
        <w:rPr>
          <w:b/>
          <w:smallCaps/>
          <w:sz w:val="24"/>
          <w:szCs w:val="24"/>
        </w:rPr>
      </w:pPr>
    </w:p>
    <w:p w:rsidR="00251FD4" w:rsidRDefault="00251FD4">
      <w:pPr>
        <w:widowControl/>
        <w:autoSpaceDE/>
        <w:autoSpaceDN/>
        <w:adjustRightInd/>
        <w:spacing w:after="160" w:line="259" w:lineRule="auto"/>
        <w:rPr>
          <w:b/>
          <w:sz w:val="24"/>
          <w:szCs w:val="24"/>
        </w:rPr>
      </w:pPr>
    </w:p>
    <w:sectPr w:rsidR="00251FD4" w:rsidSect="002268A0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E35049"/>
    <w:multiLevelType w:val="hybridMultilevel"/>
    <w:tmpl w:val="AB7660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38F9"/>
    <w:rsid w:val="00075DCC"/>
    <w:rsid w:val="00084B42"/>
    <w:rsid w:val="000C3028"/>
    <w:rsid w:val="000D2F05"/>
    <w:rsid w:val="000F4E0B"/>
    <w:rsid w:val="00123884"/>
    <w:rsid w:val="00134079"/>
    <w:rsid w:val="00137A84"/>
    <w:rsid w:val="00164589"/>
    <w:rsid w:val="00184617"/>
    <w:rsid w:val="001F7F53"/>
    <w:rsid w:val="002268A0"/>
    <w:rsid w:val="002342DF"/>
    <w:rsid w:val="00237F53"/>
    <w:rsid w:val="00251FD4"/>
    <w:rsid w:val="002624CB"/>
    <w:rsid w:val="002C5EA2"/>
    <w:rsid w:val="00303CC4"/>
    <w:rsid w:val="00314544"/>
    <w:rsid w:val="00322F8E"/>
    <w:rsid w:val="00367A11"/>
    <w:rsid w:val="003754D0"/>
    <w:rsid w:val="00384E85"/>
    <w:rsid w:val="003F771F"/>
    <w:rsid w:val="00404CA2"/>
    <w:rsid w:val="004F7E60"/>
    <w:rsid w:val="00522D02"/>
    <w:rsid w:val="00522E65"/>
    <w:rsid w:val="0053387A"/>
    <w:rsid w:val="00552FD3"/>
    <w:rsid w:val="00554E53"/>
    <w:rsid w:val="00557081"/>
    <w:rsid w:val="00560095"/>
    <w:rsid w:val="006033F8"/>
    <w:rsid w:val="0063795B"/>
    <w:rsid w:val="006604A0"/>
    <w:rsid w:val="00686670"/>
    <w:rsid w:val="00705B5C"/>
    <w:rsid w:val="007451AB"/>
    <w:rsid w:val="007763C4"/>
    <w:rsid w:val="007804A5"/>
    <w:rsid w:val="007D4F4E"/>
    <w:rsid w:val="007E1298"/>
    <w:rsid w:val="007E79D3"/>
    <w:rsid w:val="00811D6D"/>
    <w:rsid w:val="008170F6"/>
    <w:rsid w:val="0087395E"/>
    <w:rsid w:val="00881903"/>
    <w:rsid w:val="00884686"/>
    <w:rsid w:val="008C026C"/>
    <w:rsid w:val="00902A54"/>
    <w:rsid w:val="00973452"/>
    <w:rsid w:val="00996D43"/>
    <w:rsid w:val="009C2703"/>
    <w:rsid w:val="009C59A0"/>
    <w:rsid w:val="00A1194E"/>
    <w:rsid w:val="00A54F18"/>
    <w:rsid w:val="00A55514"/>
    <w:rsid w:val="00AA0A9C"/>
    <w:rsid w:val="00AD2CAE"/>
    <w:rsid w:val="00B03838"/>
    <w:rsid w:val="00B1352C"/>
    <w:rsid w:val="00B50C90"/>
    <w:rsid w:val="00C73331"/>
    <w:rsid w:val="00CB1711"/>
    <w:rsid w:val="00CB38F9"/>
    <w:rsid w:val="00CC3A7A"/>
    <w:rsid w:val="00CD274E"/>
    <w:rsid w:val="00CE4E5F"/>
    <w:rsid w:val="00D0515B"/>
    <w:rsid w:val="00D448C8"/>
    <w:rsid w:val="00E80A64"/>
    <w:rsid w:val="00E836E7"/>
    <w:rsid w:val="00EA61BE"/>
    <w:rsid w:val="00ED1512"/>
    <w:rsid w:val="00EE1060"/>
    <w:rsid w:val="00EF23E3"/>
    <w:rsid w:val="00F2478A"/>
    <w:rsid w:val="00F47187"/>
    <w:rsid w:val="00F92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0DA8CC0-FB26-48CA-B609-580BA452A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38F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99"/>
    <w:qFormat/>
    <w:rsid w:val="00CB38F9"/>
    <w:pPr>
      <w:ind w:left="720"/>
      <w:contextualSpacing/>
    </w:pPr>
  </w:style>
  <w:style w:type="paragraph" w:customStyle="1" w:styleId="ConsPlusNormal">
    <w:name w:val="ConsPlusNormal"/>
    <w:rsid w:val="00CB38F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4">
    <w:name w:val="Абзац списка Знак"/>
    <w:link w:val="a3"/>
    <w:uiPriority w:val="99"/>
    <w:qFormat/>
    <w:rsid w:val="00CB38F9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5">
    <w:name w:val="Table Grid"/>
    <w:basedOn w:val="a1"/>
    <w:uiPriority w:val="39"/>
    <w:rsid w:val="00AA0A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EE1060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EE1060"/>
    <w:rPr>
      <w:rFonts w:ascii="Segoe UI" w:eastAsia="Times New Roman" w:hAnsi="Segoe UI" w:cs="Segoe UI"/>
      <w:sz w:val="18"/>
      <w:szCs w:val="18"/>
      <w:lang w:eastAsia="ru-RU"/>
    </w:rPr>
  </w:style>
  <w:style w:type="paragraph" w:styleId="a8">
    <w:name w:val="Title"/>
    <w:basedOn w:val="a"/>
    <w:link w:val="a9"/>
    <w:qFormat/>
    <w:rsid w:val="00314544"/>
    <w:pPr>
      <w:widowControl/>
      <w:autoSpaceDE/>
      <w:autoSpaceDN/>
      <w:adjustRightInd/>
      <w:jc w:val="center"/>
    </w:pPr>
    <w:rPr>
      <w:b/>
      <w:bCs/>
      <w:sz w:val="36"/>
      <w:szCs w:val="24"/>
    </w:rPr>
  </w:style>
  <w:style w:type="character" w:customStyle="1" w:styleId="a9">
    <w:name w:val="Заголовок Знак"/>
    <w:basedOn w:val="a0"/>
    <w:link w:val="a8"/>
    <w:rsid w:val="00314544"/>
    <w:rPr>
      <w:rFonts w:ascii="Times New Roman" w:eastAsia="Times New Roman" w:hAnsi="Times New Roman" w:cs="Times New Roman"/>
      <w:b/>
      <w:bCs/>
      <w:sz w:val="36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4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04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FCAB95-58F3-47F2-AD18-CA14ED8782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5</Pages>
  <Words>1512</Words>
  <Characters>8622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Ожгихина Анастасия Александровна</dc:creator>
  <cp:keywords/>
  <dc:description/>
  <cp:lastModifiedBy>Высовень Александра Сергеевна</cp:lastModifiedBy>
  <cp:revision>7</cp:revision>
  <cp:lastPrinted>2024-12-10T09:49:00Z</cp:lastPrinted>
  <dcterms:created xsi:type="dcterms:W3CDTF">2025-10-14T13:55:00Z</dcterms:created>
  <dcterms:modified xsi:type="dcterms:W3CDTF">2026-02-05T08:56:00Z</dcterms:modified>
</cp:coreProperties>
</file>